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Я Г О Д Н И Н С К И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Г О Р О Д С К О Й </w:t>
      </w:r>
      <w:r w:rsidR="008F0AD6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E4C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</w:t>
      </w:r>
      <w:r w:rsidRPr="004D2BE1">
        <w:rPr>
          <w:rFonts w:ascii="Times New Roman" w:hAnsi="Times New Roman" w:cs="Times New Roman"/>
          <w:sz w:val="28"/>
          <w:szCs w:val="28"/>
        </w:rPr>
        <w:t xml:space="preserve"> </w:t>
      </w:r>
      <w:r w:rsidR="00AC366F" w:rsidRPr="004D2BE1">
        <w:rPr>
          <w:rFonts w:ascii="Times New Roman" w:hAnsi="Times New Roman" w:cs="Times New Roman"/>
          <w:sz w:val="28"/>
          <w:szCs w:val="28"/>
        </w:rPr>
        <w:t xml:space="preserve"> «</w:t>
      </w:r>
      <w:r w:rsidR="00BA252A">
        <w:rPr>
          <w:rFonts w:ascii="Times New Roman" w:hAnsi="Times New Roman" w:cs="Times New Roman"/>
          <w:sz w:val="28"/>
          <w:szCs w:val="28"/>
        </w:rPr>
        <w:t>23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BA252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94569">
        <w:rPr>
          <w:rFonts w:ascii="Times New Roman" w:hAnsi="Times New Roman" w:cs="Times New Roman"/>
          <w:sz w:val="28"/>
          <w:szCs w:val="28"/>
        </w:rPr>
        <w:t>201</w:t>
      </w:r>
      <w:r w:rsidR="006A65D0">
        <w:rPr>
          <w:rFonts w:ascii="Times New Roman" w:hAnsi="Times New Roman" w:cs="Times New Roman"/>
          <w:sz w:val="28"/>
          <w:szCs w:val="28"/>
        </w:rPr>
        <w:t>8</w:t>
      </w:r>
      <w:r w:rsidR="00894569">
        <w:rPr>
          <w:rFonts w:ascii="Times New Roman" w:hAnsi="Times New Roman" w:cs="Times New Roman"/>
          <w:sz w:val="28"/>
          <w:szCs w:val="28"/>
        </w:rPr>
        <w:t xml:space="preserve">  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BA252A">
        <w:rPr>
          <w:rFonts w:ascii="Times New Roman" w:hAnsi="Times New Roman" w:cs="Times New Roman"/>
          <w:sz w:val="28"/>
          <w:szCs w:val="28"/>
        </w:rPr>
        <w:t>569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AC366F" w:rsidRPr="004D2BE1" w:rsidTr="009E4C45">
        <w:tc>
          <w:tcPr>
            <w:tcW w:w="5070" w:type="dxa"/>
            <w:hideMark/>
          </w:tcPr>
          <w:p w:rsidR="00AC366F" w:rsidRPr="006A65D0" w:rsidRDefault="006A65D0" w:rsidP="006A65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Ягоднинского городского округа от 28 декабря 2017 г. № 1055 «Об утверждении муниципальной программы «Содержание и ремонт автомобильных дорог общего пользования местного значения Ягоднинского городского округа  на  2018 год»</w:t>
            </w:r>
          </w:p>
        </w:tc>
      </w:tr>
    </w:tbl>
    <w:p w:rsidR="00AC366F" w:rsidRPr="004D2BE1" w:rsidRDefault="009E4C45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A65D0" w:rsidRPr="006A65D0" w:rsidRDefault="00AC366F" w:rsidP="006A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ab/>
      </w:r>
      <w:r w:rsidR="006A65D0" w:rsidRPr="006A65D0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6A65D0" w:rsidRDefault="00AC366F" w:rsidP="006A65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65D0" w:rsidRPr="006A65D0" w:rsidRDefault="00AC366F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ab/>
      </w:r>
      <w:r w:rsidR="006A65D0" w:rsidRPr="006A65D0">
        <w:rPr>
          <w:rFonts w:ascii="Times New Roman" w:hAnsi="Times New Roman" w:cs="Times New Roman"/>
          <w:sz w:val="24"/>
          <w:szCs w:val="24"/>
        </w:rPr>
        <w:t>1.Утвердить прилагаемые изменения, которые вносятся в постановление администрации Ягоднинского городского округа от 28 декабря 2017 г. № 1055 «Об утверждении муниципальной программы ««Содержание и ремонт автомобильных дорог общего пользования местного значения Ягоднинского городского округа на 2018 год»» (приложение № 1 к настоящему постановлению).</w:t>
      </w:r>
    </w:p>
    <w:p w:rsidR="006A65D0" w:rsidRPr="006A65D0" w:rsidRDefault="006A65D0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ab/>
        <w:t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6A65D0" w:rsidRPr="006A65D0" w:rsidRDefault="006A65D0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 xml:space="preserve">        3. Контроль за исполнением настоящего постановления возложить на и. о. руководителя Управления ЖКХ   администрации Ягоднинского городского округа Т.В. Бигунову.</w:t>
      </w:r>
    </w:p>
    <w:p w:rsidR="006A65D0" w:rsidRPr="006A65D0" w:rsidRDefault="006A65D0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D0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5D0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5D0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5D0" w:rsidRPr="004D2BE1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4D2BE1" w:rsidRDefault="00AC366F" w:rsidP="004D2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66F" w:rsidRPr="002E1626" w:rsidRDefault="002E1626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626">
        <w:rPr>
          <w:rFonts w:ascii="Times New Roman" w:hAnsi="Times New Roman" w:cs="Times New Roman"/>
          <w:sz w:val="24"/>
          <w:szCs w:val="24"/>
        </w:rPr>
        <w:t>Глава</w:t>
      </w:r>
      <w:r w:rsidR="00B759E5" w:rsidRPr="002E1626">
        <w:rPr>
          <w:rFonts w:ascii="Times New Roman" w:hAnsi="Times New Roman" w:cs="Times New Roman"/>
          <w:sz w:val="24"/>
          <w:szCs w:val="24"/>
        </w:rPr>
        <w:t xml:space="preserve"> </w:t>
      </w:r>
      <w:r w:rsidR="00AC366F" w:rsidRPr="002E1626">
        <w:rPr>
          <w:rFonts w:ascii="Times New Roman" w:hAnsi="Times New Roman" w:cs="Times New Roman"/>
          <w:sz w:val="24"/>
          <w:szCs w:val="24"/>
        </w:rPr>
        <w:t>Ягоднинского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D6" w:rsidRPr="002E1626">
        <w:rPr>
          <w:rFonts w:ascii="Times New Roman" w:hAnsi="Times New Roman" w:cs="Times New Roman"/>
          <w:sz w:val="24"/>
          <w:szCs w:val="24"/>
        </w:rPr>
        <w:t>г</w:t>
      </w:r>
      <w:r w:rsidR="00AC366F" w:rsidRPr="002E1626">
        <w:rPr>
          <w:rFonts w:ascii="Times New Roman" w:hAnsi="Times New Roman" w:cs="Times New Roman"/>
          <w:sz w:val="24"/>
          <w:szCs w:val="24"/>
        </w:rPr>
        <w:t>ородского</w:t>
      </w:r>
      <w:r w:rsidR="008F0AD6" w:rsidRPr="002E1626">
        <w:rPr>
          <w:rFonts w:ascii="Times New Roman" w:hAnsi="Times New Roman" w:cs="Times New Roman"/>
          <w:sz w:val="24"/>
          <w:szCs w:val="24"/>
        </w:rPr>
        <w:t xml:space="preserve"> </w:t>
      </w:r>
      <w:r w:rsidR="00B759E5" w:rsidRPr="002E1626">
        <w:rPr>
          <w:rFonts w:ascii="Times New Roman" w:hAnsi="Times New Roman" w:cs="Times New Roman"/>
          <w:sz w:val="24"/>
          <w:szCs w:val="24"/>
        </w:rPr>
        <w:t>округа</w:t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4D2BE1" w:rsidRPr="002E1626">
        <w:rPr>
          <w:rFonts w:ascii="Times New Roman" w:hAnsi="Times New Roman" w:cs="Times New Roman"/>
          <w:sz w:val="24"/>
          <w:szCs w:val="24"/>
        </w:rPr>
        <w:tab/>
      </w:r>
      <w:r w:rsidR="009E4C45" w:rsidRPr="002E1626">
        <w:rPr>
          <w:rFonts w:ascii="Times New Roman" w:hAnsi="Times New Roman" w:cs="Times New Roman"/>
          <w:sz w:val="24"/>
          <w:szCs w:val="24"/>
        </w:rPr>
        <w:t>Д.М.Бородин</w:t>
      </w:r>
    </w:p>
    <w:p w:rsidR="00AC366F" w:rsidRPr="002E1626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4C45" w:rsidRDefault="009E4C45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93FA4" w:rsidRDefault="00493FA4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 администрации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BA252A">
        <w:rPr>
          <w:rFonts w:ascii="Times New Roman" w:eastAsia="Calibri" w:hAnsi="Times New Roman" w:cs="Times New Roman"/>
          <w:sz w:val="20"/>
          <w:szCs w:val="20"/>
          <w:lang w:eastAsia="en-US"/>
        </w:rPr>
        <w:t>23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BA252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июля </w:t>
      </w:r>
      <w:r w:rsidR="00894569">
        <w:rPr>
          <w:rFonts w:ascii="Times New Roman" w:eastAsia="Calibri" w:hAnsi="Times New Roman" w:cs="Times New Roman"/>
          <w:sz w:val="20"/>
          <w:szCs w:val="20"/>
          <w:lang w:eastAsia="en-US"/>
        </w:rPr>
        <w:t>201</w:t>
      </w:r>
      <w:r w:rsidR="002E1626">
        <w:rPr>
          <w:rFonts w:ascii="Times New Roman" w:eastAsia="Calibri" w:hAnsi="Times New Roman" w:cs="Times New Roman"/>
          <w:sz w:val="20"/>
          <w:szCs w:val="20"/>
          <w:lang w:eastAsia="en-US"/>
        </w:rPr>
        <w:t>8 г. №</w:t>
      </w:r>
      <w:r w:rsidR="00BA252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569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1626" w:rsidRPr="002E1626" w:rsidRDefault="002E1626" w:rsidP="002E1626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714D1" w:rsidRDefault="002E1626" w:rsidP="002E162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1626">
        <w:rPr>
          <w:rFonts w:ascii="Times New Roman" w:eastAsia="Times New Roman" w:hAnsi="Times New Roman" w:cs="Times New Roman"/>
          <w:b/>
          <w:sz w:val="24"/>
          <w:szCs w:val="20"/>
        </w:rPr>
        <w:t>ИЗМЕНЕНИЯ, КОТОРЫЕ ВНОСЯТСЯ В ПОСТАНОВЛЕНИЕ АДМИНИСТРАЦИИ ЯГОДНИНСКОГО ГОРОДСКОГО ОКРУГА ОТ 28.12.2017 года № 1055</w:t>
      </w:r>
    </w:p>
    <w:p w:rsidR="002E1626" w:rsidRDefault="002E1626" w:rsidP="002E1626">
      <w:pPr>
        <w:pStyle w:val="ConsPlusNormal"/>
        <w:jc w:val="center"/>
      </w:pPr>
      <w:r>
        <w:t>1.</w:t>
      </w:r>
      <w:r>
        <w:tab/>
        <w:t>В муниципальную программу, утвержденную указанным постановлением внести следующие изменения:</w:t>
      </w:r>
    </w:p>
    <w:p w:rsidR="009E4C45" w:rsidRDefault="002E1626" w:rsidP="002E1626">
      <w:pPr>
        <w:pStyle w:val="ConsPlusNormal"/>
        <w:jc w:val="center"/>
      </w:pPr>
      <w:r>
        <w:t>1.1. Паспорт муниципальной программы изложить в следующей редакции:</w:t>
      </w:r>
    </w:p>
    <w:p w:rsidR="002E1626" w:rsidRDefault="002E1626" w:rsidP="002E1626">
      <w:pPr>
        <w:pStyle w:val="ConsPlusNormal"/>
        <w:jc w:val="center"/>
      </w:pPr>
    </w:p>
    <w:p w:rsidR="002E1626" w:rsidRPr="002E1626" w:rsidRDefault="002E1626" w:rsidP="002E1626">
      <w:pPr>
        <w:pStyle w:val="ConsPlusNormal"/>
        <w:jc w:val="center"/>
        <w:rPr>
          <w:b/>
        </w:rPr>
      </w:pPr>
      <w:r w:rsidRPr="002E1626">
        <w:rPr>
          <w:b/>
        </w:rPr>
        <w:t>ПАСПОРТ ПРОГРАММЫ</w:t>
      </w:r>
    </w:p>
    <w:p w:rsidR="004D2BE1" w:rsidRDefault="004D2BE1" w:rsidP="004D2BE1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tbl>
      <w:tblPr>
        <w:tblW w:w="103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6521"/>
      </w:tblGrid>
      <w:tr w:rsidR="002E1626" w:rsidTr="002E1626">
        <w:tc>
          <w:tcPr>
            <w:tcW w:w="567" w:type="dxa"/>
          </w:tcPr>
          <w:p w:rsidR="002E1626" w:rsidRPr="002E1626" w:rsidRDefault="002E1626" w:rsidP="002E1626">
            <w:pPr>
              <w:pStyle w:val="ConsPlusNormal"/>
              <w:jc w:val="both"/>
              <w:rPr>
                <w:b/>
              </w:rPr>
            </w:pPr>
            <w:r w:rsidRPr="002E1626">
              <w:rPr>
                <w:b/>
              </w:rPr>
              <w:t>№</w:t>
            </w:r>
          </w:p>
        </w:tc>
        <w:tc>
          <w:tcPr>
            <w:tcW w:w="3261" w:type="dxa"/>
          </w:tcPr>
          <w:p w:rsidR="002E1626" w:rsidRPr="002E1626" w:rsidRDefault="002E1626" w:rsidP="002E16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521" w:type="dxa"/>
          </w:tcPr>
          <w:p w:rsidR="002E1626" w:rsidRPr="002E1626" w:rsidRDefault="002E1626" w:rsidP="002E16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2E1626" w:rsidTr="002E1626">
        <w:tc>
          <w:tcPr>
            <w:tcW w:w="567" w:type="dxa"/>
          </w:tcPr>
          <w:p w:rsidR="002E1626" w:rsidRDefault="002E1626" w:rsidP="002E162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26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521" w:type="dxa"/>
          </w:tcPr>
          <w:p w:rsidR="002E1626" w:rsidRDefault="002E1626" w:rsidP="005A56E4">
            <w:pPr>
              <w:pStyle w:val="ConsPlusNormal"/>
              <w:jc w:val="both"/>
            </w:pPr>
            <w:r>
              <w:t>Муниципальная программа «Содержание и ремонт автомобильных дорог общего пользования местного значения Ягоднинского городского округа» на  201</w:t>
            </w:r>
            <w:r w:rsidR="005A56E4">
              <w:t>8</w:t>
            </w:r>
            <w:r>
              <w:t xml:space="preserve"> год" (далее - Программа)</w:t>
            </w:r>
          </w:p>
        </w:tc>
      </w:tr>
      <w:tr w:rsidR="002E1626" w:rsidTr="002E1626">
        <w:tc>
          <w:tcPr>
            <w:tcW w:w="567" w:type="dxa"/>
          </w:tcPr>
          <w:p w:rsidR="002E1626" w:rsidRDefault="002E1626" w:rsidP="002E162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26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Основание для разработки Программы</w:t>
            </w:r>
          </w:p>
        </w:tc>
        <w:tc>
          <w:tcPr>
            <w:tcW w:w="6521" w:type="dxa"/>
          </w:tcPr>
          <w:p w:rsidR="002E1626" w:rsidRDefault="002E1626" w:rsidP="002E1626">
            <w:pPr>
              <w:pStyle w:val="ConsPlusNormal"/>
              <w:jc w:val="both"/>
            </w:pPr>
            <w:r>
              <w:t xml:space="preserve">- 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ноября 2007 года N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E1626" w:rsidRDefault="002E1626" w:rsidP="002E1626">
            <w:pPr>
              <w:pStyle w:val="ConsPlusNormal"/>
              <w:jc w:val="both"/>
            </w:pPr>
            <w:r>
              <w:t xml:space="preserve">- </w:t>
            </w:r>
            <w:hyperlink r:id="rId10" w:history="1">
              <w:r>
                <w:rPr>
                  <w:color w:val="0000FF"/>
                </w:rPr>
                <w:t>ст. 179</w:t>
              </w:r>
            </w:hyperlink>
            <w:r>
              <w:t xml:space="preserve">  Бюджетного кодекса Российской Федерации;</w:t>
            </w:r>
          </w:p>
        </w:tc>
      </w:tr>
      <w:tr w:rsidR="002E1626" w:rsidTr="002E1626">
        <w:tc>
          <w:tcPr>
            <w:tcW w:w="567" w:type="dxa"/>
          </w:tcPr>
          <w:p w:rsidR="002E1626" w:rsidRDefault="002E1626" w:rsidP="002E162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26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Заказчик программы</w:t>
            </w:r>
          </w:p>
        </w:tc>
        <w:tc>
          <w:tcPr>
            <w:tcW w:w="652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Администрация Ягоднинского  городского округа  Магаданской области</w:t>
            </w:r>
          </w:p>
        </w:tc>
      </w:tr>
      <w:tr w:rsidR="002E1626" w:rsidTr="002E1626">
        <w:tc>
          <w:tcPr>
            <w:tcW w:w="567" w:type="dxa"/>
          </w:tcPr>
          <w:p w:rsidR="002E1626" w:rsidRDefault="002E1626" w:rsidP="002E162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26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652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Управление  ЖКХ администрации Ягоднинского  городского округа  Магаданской области</w:t>
            </w:r>
          </w:p>
        </w:tc>
      </w:tr>
      <w:tr w:rsidR="002E1626" w:rsidTr="002E1626">
        <w:tc>
          <w:tcPr>
            <w:tcW w:w="567" w:type="dxa"/>
          </w:tcPr>
          <w:p w:rsidR="002E1626" w:rsidRDefault="002E1626" w:rsidP="002E162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26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652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Управление  ЖКХ администрации Ягоднинского  городского округа  Магаданской области</w:t>
            </w:r>
          </w:p>
        </w:tc>
      </w:tr>
      <w:tr w:rsidR="002E1626" w:rsidTr="002E1626">
        <w:tc>
          <w:tcPr>
            <w:tcW w:w="567" w:type="dxa"/>
          </w:tcPr>
          <w:p w:rsidR="002E1626" w:rsidRDefault="002E1626" w:rsidP="002E162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26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6521" w:type="dxa"/>
          </w:tcPr>
          <w:p w:rsidR="002E1626" w:rsidRDefault="005E1964" w:rsidP="002E1626">
            <w:pPr>
              <w:pStyle w:val="ConsPlusNormal"/>
              <w:jc w:val="both"/>
            </w:pPr>
            <w:r>
              <w:t>Обеспечение развития инфраструктуры дорожного хозяйства и транспорта Ягоднинского городского округа</w:t>
            </w:r>
          </w:p>
        </w:tc>
      </w:tr>
      <w:tr w:rsidR="002E1626" w:rsidTr="002E1626">
        <w:tc>
          <w:tcPr>
            <w:tcW w:w="567" w:type="dxa"/>
          </w:tcPr>
          <w:p w:rsidR="002E1626" w:rsidRDefault="002E1626" w:rsidP="002E162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26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52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грузом;</w:t>
            </w:r>
          </w:p>
          <w:p w:rsidR="002E1626" w:rsidRDefault="002E1626" w:rsidP="002E1626">
            <w:pPr>
              <w:pStyle w:val="ConsPlusNormal"/>
              <w:jc w:val="both"/>
            </w:pPr>
            <w:r>
              <w:t>Обеспечение сохранности сети автомобильных дорог общего пользования местного значения;</w:t>
            </w:r>
          </w:p>
          <w:p w:rsidR="002E1626" w:rsidRDefault="002E1626" w:rsidP="002E1626">
            <w:pPr>
              <w:pStyle w:val="ConsPlusNormal"/>
              <w:jc w:val="both"/>
            </w:pPr>
            <w:r>
              <w:t>Осуществление мероприятий по предупреждению и ликвидации последствий чрезвычайных ситуаций природного и техногенного характера на автомобильных дорогах Ягоднинского городского округа;</w:t>
            </w:r>
          </w:p>
          <w:p w:rsidR="002E1626" w:rsidRDefault="002E1626" w:rsidP="002E1626">
            <w:pPr>
              <w:pStyle w:val="ConsPlusNormal"/>
              <w:jc w:val="both"/>
            </w:pPr>
            <w:r>
              <w:t>Создание материально-технических условий для поддержания удовлетворительного уровня содержания автомобильных дорог Ягоднинского городского округа.</w:t>
            </w:r>
          </w:p>
        </w:tc>
      </w:tr>
      <w:tr w:rsidR="002E1626" w:rsidTr="002E1626">
        <w:tc>
          <w:tcPr>
            <w:tcW w:w="567" w:type="dxa"/>
          </w:tcPr>
          <w:p w:rsidR="002E1626" w:rsidRDefault="007934C6" w:rsidP="002E162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326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Целевые показатели</w:t>
            </w:r>
            <w:r w:rsidR="000E4CED">
              <w:t xml:space="preserve"> </w:t>
            </w:r>
            <w:r w:rsidR="000E4CED">
              <w:lastRenderedPageBreak/>
              <w:t>(индикаторы)</w:t>
            </w:r>
            <w:r>
              <w:t xml:space="preserve"> Программы</w:t>
            </w:r>
          </w:p>
        </w:tc>
        <w:tc>
          <w:tcPr>
            <w:tcW w:w="6521" w:type="dxa"/>
          </w:tcPr>
          <w:p w:rsidR="002E1626" w:rsidRDefault="002E1626" w:rsidP="002E1626">
            <w:pPr>
              <w:pStyle w:val="ConsPlusNormal"/>
              <w:jc w:val="both"/>
            </w:pPr>
            <w:r>
              <w:lastRenderedPageBreak/>
              <w:t xml:space="preserve">      - </w:t>
            </w:r>
            <w:r w:rsidR="007934C6" w:rsidRPr="00E1781A">
              <w:t xml:space="preserve">доля протяженности автомобильных дорог общего </w:t>
            </w:r>
            <w:r w:rsidR="007934C6" w:rsidRPr="00E1781A">
              <w:lastRenderedPageBreak/>
              <w:t>пользования местного значения, соответствующих нормативным требованиям к транспортно-эксплуата-ционным показателям.</w:t>
            </w:r>
          </w:p>
        </w:tc>
      </w:tr>
      <w:tr w:rsidR="00312C21" w:rsidTr="002E1626">
        <w:tc>
          <w:tcPr>
            <w:tcW w:w="567" w:type="dxa"/>
          </w:tcPr>
          <w:p w:rsidR="00312C21" w:rsidRDefault="007934C6" w:rsidP="00312C21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3261" w:type="dxa"/>
          </w:tcPr>
          <w:p w:rsidR="00312C21" w:rsidRDefault="00312C21" w:rsidP="00312C21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521" w:type="dxa"/>
          </w:tcPr>
          <w:p w:rsidR="00312C21" w:rsidRDefault="00312C21" w:rsidP="00312C21">
            <w:pPr>
              <w:pStyle w:val="ConsPlusNormal"/>
              <w:jc w:val="both"/>
            </w:pPr>
            <w:r>
              <w:t>2018  год</w:t>
            </w:r>
          </w:p>
        </w:tc>
      </w:tr>
      <w:tr w:rsidR="002E1626" w:rsidTr="002E1626">
        <w:tc>
          <w:tcPr>
            <w:tcW w:w="567" w:type="dxa"/>
          </w:tcPr>
          <w:p w:rsidR="002E1626" w:rsidRDefault="00312C21" w:rsidP="007934C6">
            <w:pPr>
              <w:pStyle w:val="ConsPlusNormal"/>
              <w:jc w:val="both"/>
            </w:pPr>
            <w:r>
              <w:t>1</w:t>
            </w:r>
            <w:r w:rsidR="007934C6">
              <w:t>0</w:t>
            </w:r>
          </w:p>
        </w:tc>
        <w:tc>
          <w:tcPr>
            <w:tcW w:w="3261" w:type="dxa"/>
          </w:tcPr>
          <w:p w:rsidR="002E1626" w:rsidRDefault="00312C21" w:rsidP="002E1626">
            <w:pPr>
              <w:pStyle w:val="ConsPlusNormal"/>
              <w:jc w:val="both"/>
            </w:pPr>
            <w:r>
              <w:t>Ожидаемые результаты от реализации Программы</w:t>
            </w:r>
          </w:p>
        </w:tc>
        <w:tc>
          <w:tcPr>
            <w:tcW w:w="6521" w:type="dxa"/>
          </w:tcPr>
          <w:p w:rsidR="002E1626" w:rsidRDefault="007934C6" w:rsidP="002E1626">
            <w:pPr>
              <w:pStyle w:val="ConsPlusNormal"/>
              <w:jc w:val="both"/>
            </w:pPr>
            <w:r>
              <w:t>-улучшение транспортно-эксплуатационного состояния автомобильных дорог местного значения, параметры которых не соответствуют нормативным требованиям;</w:t>
            </w:r>
          </w:p>
          <w:p w:rsidR="007934C6" w:rsidRDefault="007934C6" w:rsidP="002E1626">
            <w:pPr>
              <w:pStyle w:val="ConsPlusNormal"/>
              <w:jc w:val="both"/>
            </w:pPr>
            <w:r>
              <w:t>-внедрение современных технологий при ремонте и содержании автомобильных дорог;</w:t>
            </w:r>
          </w:p>
          <w:p w:rsidR="007934C6" w:rsidRDefault="007934C6" w:rsidP="002E1626">
            <w:pPr>
              <w:pStyle w:val="ConsPlusNormal"/>
              <w:jc w:val="both"/>
            </w:pPr>
            <w:r>
              <w:t>-применение новых материалов при ремонте и содержании автомобильных дорог</w:t>
            </w:r>
          </w:p>
        </w:tc>
      </w:tr>
      <w:tr w:rsidR="00312C21" w:rsidTr="002E1626">
        <w:tc>
          <w:tcPr>
            <w:tcW w:w="567" w:type="dxa"/>
          </w:tcPr>
          <w:p w:rsidR="00312C21" w:rsidRDefault="00312C21" w:rsidP="007934C6">
            <w:pPr>
              <w:pStyle w:val="ConsPlusNormal"/>
              <w:jc w:val="both"/>
            </w:pPr>
            <w:r>
              <w:t>1</w:t>
            </w:r>
            <w:r w:rsidR="007934C6">
              <w:t>1</w:t>
            </w:r>
          </w:p>
        </w:tc>
        <w:tc>
          <w:tcPr>
            <w:tcW w:w="3261" w:type="dxa"/>
          </w:tcPr>
          <w:p w:rsidR="00312C21" w:rsidRDefault="00312C21" w:rsidP="00312C21">
            <w:pPr>
              <w:pStyle w:val="ConsPlusNormal"/>
              <w:jc w:val="both"/>
            </w:pPr>
            <w:r>
              <w:t>Объем и источники финансирования Программы</w:t>
            </w:r>
          </w:p>
        </w:tc>
        <w:tc>
          <w:tcPr>
            <w:tcW w:w="6521" w:type="dxa"/>
          </w:tcPr>
          <w:p w:rsidR="00312C21" w:rsidRPr="006F3988" w:rsidRDefault="00312C21" w:rsidP="00312C21">
            <w:pPr>
              <w:pStyle w:val="ConsPlusNormal"/>
              <w:jc w:val="both"/>
            </w:pPr>
            <w:r w:rsidRPr="006F3988">
              <w:t xml:space="preserve">Общий объем финансирования Программы в 2018 году составляет </w:t>
            </w:r>
            <w:r w:rsidR="00C67F8E">
              <w:t>29808,1</w:t>
            </w:r>
            <w:r w:rsidRPr="006F3988">
              <w:t xml:space="preserve"> тыс. </w:t>
            </w:r>
            <w:r>
              <w:t>р</w:t>
            </w:r>
            <w:r w:rsidRPr="006F3988">
              <w:t>ублей, в том числе:</w:t>
            </w:r>
          </w:p>
          <w:p w:rsidR="00312C21" w:rsidRDefault="00312C21" w:rsidP="00312C21">
            <w:pPr>
              <w:pStyle w:val="ConsPlusNormal"/>
              <w:jc w:val="both"/>
            </w:pPr>
            <w:r w:rsidRPr="006F3988">
              <w:t xml:space="preserve">бюджет Ягоднинского городского округа -  </w:t>
            </w:r>
            <w:r>
              <w:t>29808,1</w:t>
            </w:r>
            <w:r w:rsidRPr="006F3988">
              <w:t xml:space="preserve"> тыс. рублей</w:t>
            </w:r>
            <w:r>
              <w:t xml:space="preserve"> </w:t>
            </w:r>
          </w:p>
          <w:p w:rsidR="00312C21" w:rsidRDefault="00312C21" w:rsidP="00312C21">
            <w:pPr>
              <w:pStyle w:val="ConsPlusNormal"/>
              <w:jc w:val="both"/>
            </w:pPr>
          </w:p>
        </w:tc>
      </w:tr>
      <w:tr w:rsidR="002E1626" w:rsidTr="002E1626">
        <w:tc>
          <w:tcPr>
            <w:tcW w:w="567" w:type="dxa"/>
          </w:tcPr>
          <w:p w:rsidR="002E1626" w:rsidRDefault="00312C21" w:rsidP="007934C6">
            <w:pPr>
              <w:pStyle w:val="ConsPlusNormal"/>
              <w:jc w:val="both"/>
            </w:pPr>
            <w:r>
              <w:t>1</w:t>
            </w:r>
            <w:r w:rsidR="007934C6">
              <w:t>2</w:t>
            </w:r>
          </w:p>
        </w:tc>
        <w:tc>
          <w:tcPr>
            <w:tcW w:w="326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Система организации, контроля за исполнением Программы</w:t>
            </w:r>
          </w:p>
        </w:tc>
        <w:tc>
          <w:tcPr>
            <w:tcW w:w="6521" w:type="dxa"/>
          </w:tcPr>
          <w:p w:rsidR="002E1626" w:rsidRDefault="002E1626" w:rsidP="002E1626">
            <w:pPr>
              <w:pStyle w:val="ConsPlusNormal"/>
              <w:jc w:val="both"/>
            </w:pPr>
            <w: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округа», утвержденным Постановлением администрации Ягоднинского городского округа от 13.01.2016г.  №21</w:t>
            </w:r>
          </w:p>
        </w:tc>
      </w:tr>
    </w:tbl>
    <w:p w:rsidR="009E4C45" w:rsidRDefault="009E4C45" w:rsidP="002E1626">
      <w:pPr>
        <w:pStyle w:val="ConsPlusNormal"/>
        <w:ind w:right="-366"/>
        <w:outlineLvl w:val="1"/>
      </w:pPr>
    </w:p>
    <w:p w:rsidR="001706C0" w:rsidRDefault="001706C0" w:rsidP="001706C0">
      <w:pPr>
        <w:pStyle w:val="ConsPlusNormal"/>
        <w:ind w:right="-366"/>
        <w:jc w:val="both"/>
        <w:outlineLvl w:val="1"/>
      </w:pPr>
      <w:r>
        <w:t>1.2. абзац «Основные цели Программы» раздела 2 «Основные цели и задачи Программы»изложить в следующей редакции:</w:t>
      </w:r>
    </w:p>
    <w:p w:rsidR="001706C0" w:rsidRDefault="001706C0" w:rsidP="001706C0">
      <w:pPr>
        <w:pStyle w:val="ConsPlusNormal"/>
        <w:ind w:left="-15" w:right="-366"/>
        <w:outlineLvl w:val="1"/>
      </w:pPr>
      <w:r>
        <w:t>-</w:t>
      </w:r>
      <w:r w:rsidRPr="001706C0">
        <w:t xml:space="preserve"> </w:t>
      </w:r>
      <w:r w:rsidR="004C7113">
        <w:t>«</w:t>
      </w:r>
      <w:r>
        <w:t>Обеспечение развития инфраструктуры дорожного хозяйства и транспорта Ягоднинского городского округа</w:t>
      </w:r>
      <w:r w:rsidR="004C7113">
        <w:t>»</w:t>
      </w:r>
      <w:r w:rsidR="00547223">
        <w:t>;</w:t>
      </w:r>
    </w:p>
    <w:p w:rsidR="00B96474" w:rsidRDefault="00B96474" w:rsidP="002B6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C7113" w:rsidRPr="0035379C" w:rsidRDefault="001706C0" w:rsidP="003537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027DC2" w:rsidRPr="00DA35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11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раздела 3«Система целевых ин</w:t>
      </w:r>
      <w:r w:rsidR="0035379C">
        <w:rPr>
          <w:rFonts w:ascii="Times New Roman" w:eastAsia="Times New Roman" w:hAnsi="Times New Roman" w:cs="Times New Roman"/>
          <w:sz w:val="24"/>
          <w:szCs w:val="24"/>
        </w:rPr>
        <w:t xml:space="preserve">дикаторов и ожидаемый социально </w:t>
      </w:r>
      <w:r w:rsidR="004C7113">
        <w:rPr>
          <w:rFonts w:ascii="Times New Roman" w:eastAsia="Times New Roman" w:hAnsi="Times New Roman" w:cs="Times New Roman"/>
          <w:sz w:val="24"/>
          <w:szCs w:val="24"/>
        </w:rPr>
        <w:t>экон</w:t>
      </w:r>
      <w:r w:rsidR="000E4CED">
        <w:rPr>
          <w:rFonts w:ascii="Times New Roman" w:eastAsia="Times New Roman" w:hAnsi="Times New Roman" w:cs="Times New Roman"/>
          <w:sz w:val="24"/>
          <w:szCs w:val="24"/>
        </w:rPr>
        <w:t>омический эффект от реализации П</w:t>
      </w:r>
      <w:r w:rsidR="004C7113">
        <w:rPr>
          <w:rFonts w:ascii="Times New Roman" w:eastAsia="Times New Roman" w:hAnsi="Times New Roman" w:cs="Times New Roman"/>
          <w:sz w:val="24"/>
          <w:szCs w:val="24"/>
        </w:rPr>
        <w:t>рограммы» изложить в новой редакции «</w:t>
      </w:r>
      <w:r w:rsidR="000E4CED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  <w:r w:rsidR="0035379C" w:rsidRPr="0035379C">
        <w:rPr>
          <w:rFonts w:ascii="Times New Roman" w:hAnsi="Times New Roman" w:cs="Times New Roman"/>
          <w:sz w:val="24"/>
          <w:szCs w:val="24"/>
        </w:rPr>
        <w:t xml:space="preserve"> и непосредственные результаты реализации Программы</w:t>
      </w:r>
      <w:r w:rsidR="004C711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C7113" w:rsidRDefault="004C7113" w:rsidP="00B9647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Раздел 3 «Система целевых индикаторов и ожидаемый социально-экономический эффект от реализации программы» изложить в следующей редакции:</w:t>
      </w:r>
    </w:p>
    <w:p w:rsidR="0035379C" w:rsidRPr="0035379C" w:rsidRDefault="004C7113" w:rsidP="0035379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5379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379C" w:rsidRPr="0035379C">
        <w:rPr>
          <w:rFonts w:ascii="Times New Roman" w:hAnsi="Times New Roman" w:cs="Times New Roman"/>
          <w:sz w:val="24"/>
          <w:szCs w:val="24"/>
        </w:rPr>
        <w:t>1. Эффектив</w:t>
      </w:r>
      <w:r w:rsidR="000E4CED">
        <w:rPr>
          <w:rFonts w:ascii="Times New Roman" w:hAnsi="Times New Roman" w:cs="Times New Roman"/>
          <w:sz w:val="24"/>
          <w:szCs w:val="24"/>
        </w:rPr>
        <w:t>ность реализации муниципальной П</w:t>
      </w:r>
      <w:r w:rsidR="0035379C" w:rsidRPr="0035379C">
        <w:rPr>
          <w:rFonts w:ascii="Times New Roman" w:hAnsi="Times New Roman" w:cs="Times New Roman"/>
          <w:sz w:val="24"/>
          <w:szCs w:val="24"/>
        </w:rPr>
        <w:t xml:space="preserve">рограммы оценивается ежегодно </w:t>
      </w:r>
      <w:r w:rsidR="000E4CED">
        <w:rPr>
          <w:rFonts w:ascii="Times New Roman" w:hAnsi="Times New Roman" w:cs="Times New Roman"/>
          <w:sz w:val="24"/>
          <w:szCs w:val="24"/>
        </w:rPr>
        <w:t>на основе целевых показателей (</w:t>
      </w:r>
      <w:r w:rsidR="0035379C" w:rsidRPr="0035379C">
        <w:rPr>
          <w:rFonts w:ascii="Times New Roman" w:hAnsi="Times New Roman" w:cs="Times New Roman"/>
          <w:sz w:val="24"/>
          <w:szCs w:val="24"/>
        </w:rPr>
        <w:t>индикаторов</w:t>
      </w:r>
      <w:r w:rsidR="000E4CED">
        <w:rPr>
          <w:rFonts w:ascii="Times New Roman" w:hAnsi="Times New Roman" w:cs="Times New Roman"/>
          <w:sz w:val="24"/>
          <w:szCs w:val="24"/>
        </w:rPr>
        <w:t>)</w:t>
      </w:r>
      <w:r w:rsidR="0035379C" w:rsidRPr="0035379C">
        <w:rPr>
          <w:rFonts w:ascii="Times New Roman" w:hAnsi="Times New Roman" w:cs="Times New Roman"/>
          <w:sz w:val="24"/>
          <w:szCs w:val="24"/>
        </w:rPr>
        <w:t>, исходя из соответствия фа</w:t>
      </w:r>
      <w:r w:rsidR="000E4CED">
        <w:rPr>
          <w:rFonts w:ascii="Times New Roman" w:hAnsi="Times New Roman" w:cs="Times New Roman"/>
          <w:sz w:val="24"/>
          <w:szCs w:val="24"/>
        </w:rPr>
        <w:t>ктических значений показателей индикаторов</w:t>
      </w:r>
      <w:r w:rsidR="0035379C" w:rsidRPr="0035379C">
        <w:rPr>
          <w:rFonts w:ascii="Times New Roman" w:hAnsi="Times New Roman" w:cs="Times New Roman"/>
          <w:sz w:val="24"/>
          <w:szCs w:val="24"/>
        </w:rPr>
        <w:t xml:space="preserve"> с их целевыми значениями, а также уровнем использования средств, предусмотренных в целях финансиров</w:t>
      </w:r>
      <w:r w:rsidR="000E4CED">
        <w:rPr>
          <w:rFonts w:ascii="Times New Roman" w:hAnsi="Times New Roman" w:cs="Times New Roman"/>
          <w:sz w:val="24"/>
          <w:szCs w:val="24"/>
        </w:rPr>
        <w:t>ания мероприятий муниципальной П</w:t>
      </w:r>
      <w:r w:rsidR="0035379C" w:rsidRPr="0035379C">
        <w:rPr>
          <w:rFonts w:ascii="Times New Roman" w:hAnsi="Times New Roman" w:cs="Times New Roman"/>
          <w:sz w:val="24"/>
          <w:szCs w:val="24"/>
        </w:rPr>
        <w:t>рограммы.</w:t>
      </w:r>
    </w:p>
    <w:p w:rsidR="0035379C" w:rsidRPr="0035379C" w:rsidRDefault="0035379C" w:rsidP="0035379C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2. Оценка эффектив</w:t>
      </w:r>
      <w:r w:rsidR="000E4CED">
        <w:rPr>
          <w:rFonts w:ascii="Times New Roman" w:hAnsi="Times New Roman" w:cs="Times New Roman"/>
          <w:sz w:val="24"/>
          <w:szCs w:val="24"/>
        </w:rPr>
        <w:t>ности реализации муниципальной Программы, цели и задачи</w:t>
      </w:r>
      <w:r w:rsidRPr="0035379C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35379C" w:rsidRPr="0035379C" w:rsidRDefault="0035379C" w:rsidP="0035379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 xml:space="preserve"> </w:t>
      </w:r>
      <w:r w:rsidRPr="0035379C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25730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79C">
        <w:rPr>
          <w:rFonts w:ascii="Times New Roman" w:hAnsi="Times New Roman" w:cs="Times New Roman"/>
          <w:sz w:val="24"/>
          <w:szCs w:val="24"/>
        </w:rPr>
        <w:t>, где:</w:t>
      </w:r>
    </w:p>
    <w:p w:rsidR="0035379C" w:rsidRPr="0035379C" w:rsidRDefault="0035379C" w:rsidP="0035379C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E – эффектив</w:t>
      </w:r>
      <w:r w:rsidR="000E4CED">
        <w:rPr>
          <w:rFonts w:ascii="Times New Roman" w:hAnsi="Times New Roman" w:cs="Times New Roman"/>
          <w:sz w:val="24"/>
          <w:szCs w:val="24"/>
        </w:rPr>
        <w:t>ность реализации муниципальной Программы, цели и задачи</w:t>
      </w:r>
      <w:r w:rsidRPr="0035379C">
        <w:rPr>
          <w:rFonts w:ascii="Times New Roman" w:hAnsi="Times New Roman" w:cs="Times New Roman"/>
          <w:sz w:val="24"/>
          <w:szCs w:val="24"/>
        </w:rPr>
        <w:t>, процентов;</w:t>
      </w:r>
    </w:p>
    <w:p w:rsidR="0035379C" w:rsidRPr="0035379C" w:rsidRDefault="0035379C" w:rsidP="0035379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Fi – фактическое зна</w:t>
      </w:r>
      <w:r w:rsidR="000E4CED">
        <w:rPr>
          <w:rFonts w:ascii="Times New Roman" w:hAnsi="Times New Roman" w:cs="Times New Roman"/>
          <w:sz w:val="24"/>
          <w:szCs w:val="24"/>
        </w:rPr>
        <w:t>чение i-го целевого показателя индикатора</w:t>
      </w:r>
      <w:r w:rsidRPr="0035379C">
        <w:rPr>
          <w:rFonts w:ascii="Times New Roman" w:hAnsi="Times New Roman" w:cs="Times New Roman"/>
          <w:sz w:val="24"/>
          <w:szCs w:val="24"/>
        </w:rPr>
        <w:t>, характеризующе</w:t>
      </w:r>
      <w:r w:rsidR="000E4CED">
        <w:rPr>
          <w:rFonts w:ascii="Times New Roman" w:hAnsi="Times New Roman" w:cs="Times New Roman"/>
          <w:sz w:val="24"/>
          <w:szCs w:val="24"/>
        </w:rPr>
        <w:t xml:space="preserve">го </w:t>
      </w:r>
      <w:r w:rsidR="000E4CED">
        <w:rPr>
          <w:rFonts w:ascii="Times New Roman" w:hAnsi="Times New Roman" w:cs="Times New Roman"/>
          <w:sz w:val="24"/>
          <w:szCs w:val="24"/>
        </w:rPr>
        <w:lastRenderedPageBreak/>
        <w:t>выполнение цели и задачи</w:t>
      </w:r>
      <w:r w:rsidRPr="0035379C">
        <w:rPr>
          <w:rFonts w:ascii="Times New Roman" w:hAnsi="Times New Roman" w:cs="Times New Roman"/>
          <w:sz w:val="24"/>
          <w:szCs w:val="24"/>
        </w:rPr>
        <w:t>, достигнутое в</w:t>
      </w:r>
      <w:r w:rsidR="000E4CED">
        <w:rPr>
          <w:rFonts w:ascii="Times New Roman" w:hAnsi="Times New Roman" w:cs="Times New Roman"/>
          <w:sz w:val="24"/>
          <w:szCs w:val="24"/>
        </w:rPr>
        <w:t xml:space="preserve"> ходе реализации муниципальной П</w:t>
      </w:r>
      <w:r w:rsidRPr="0035379C">
        <w:rPr>
          <w:rFonts w:ascii="Times New Roman" w:hAnsi="Times New Roman" w:cs="Times New Roman"/>
          <w:sz w:val="24"/>
          <w:szCs w:val="24"/>
        </w:rPr>
        <w:t>рограммы;</w:t>
      </w:r>
    </w:p>
    <w:p w:rsidR="0035379C" w:rsidRPr="0035379C" w:rsidRDefault="0035379C" w:rsidP="0035379C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Ni – плановое зна</w:t>
      </w:r>
      <w:r w:rsidR="000E4CED">
        <w:rPr>
          <w:rFonts w:ascii="Times New Roman" w:hAnsi="Times New Roman" w:cs="Times New Roman"/>
          <w:sz w:val="24"/>
          <w:szCs w:val="24"/>
        </w:rPr>
        <w:t>чение i-го целевого показателя индикатора</w:t>
      </w:r>
      <w:r w:rsidRPr="0035379C">
        <w:rPr>
          <w:rFonts w:ascii="Times New Roman" w:hAnsi="Times New Roman" w:cs="Times New Roman"/>
          <w:sz w:val="24"/>
          <w:szCs w:val="24"/>
        </w:rPr>
        <w:t>, характеризующего выполнение цели (задачи),</w:t>
      </w:r>
      <w:r w:rsidR="000E4CED">
        <w:rPr>
          <w:rFonts w:ascii="Times New Roman" w:hAnsi="Times New Roman" w:cs="Times New Roman"/>
          <w:sz w:val="24"/>
          <w:szCs w:val="24"/>
        </w:rPr>
        <w:t xml:space="preserve"> предусмотренное муниципальной П</w:t>
      </w:r>
      <w:r w:rsidRPr="0035379C">
        <w:rPr>
          <w:rFonts w:ascii="Times New Roman" w:hAnsi="Times New Roman" w:cs="Times New Roman"/>
          <w:sz w:val="24"/>
          <w:szCs w:val="24"/>
        </w:rPr>
        <w:t>рограммы;</w:t>
      </w:r>
    </w:p>
    <w:p w:rsidR="0035379C" w:rsidRPr="0035379C" w:rsidRDefault="0035379C" w:rsidP="0035379C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n – количес</w:t>
      </w:r>
      <w:r w:rsidR="000E4CED">
        <w:rPr>
          <w:rFonts w:ascii="Times New Roman" w:hAnsi="Times New Roman" w:cs="Times New Roman"/>
          <w:sz w:val="24"/>
          <w:szCs w:val="24"/>
        </w:rPr>
        <w:t>тво показателей индикаторов</w:t>
      </w:r>
      <w:r w:rsidRPr="0035379C">
        <w:rPr>
          <w:rFonts w:ascii="Times New Roman" w:hAnsi="Times New Roman" w:cs="Times New Roman"/>
          <w:sz w:val="24"/>
          <w:szCs w:val="24"/>
        </w:rPr>
        <w:t>, х</w:t>
      </w:r>
      <w:r w:rsidR="000E4CED">
        <w:rPr>
          <w:rFonts w:ascii="Times New Roman" w:hAnsi="Times New Roman" w:cs="Times New Roman"/>
          <w:sz w:val="24"/>
          <w:szCs w:val="24"/>
        </w:rPr>
        <w:t>арактеризующих выполнение цели и задачи муниципальной П</w:t>
      </w:r>
      <w:r w:rsidRPr="0035379C">
        <w:rPr>
          <w:rFonts w:ascii="Times New Roman" w:hAnsi="Times New Roman" w:cs="Times New Roman"/>
          <w:sz w:val="24"/>
          <w:szCs w:val="24"/>
        </w:rPr>
        <w:t>рограммы.</w:t>
      </w:r>
    </w:p>
    <w:p w:rsidR="0035379C" w:rsidRPr="0035379C" w:rsidRDefault="0035379C" w:rsidP="0035379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В зависимости от полученных в результате реализ</w:t>
      </w:r>
      <w:r w:rsidR="000E4CED">
        <w:rPr>
          <w:rFonts w:ascii="Times New Roman" w:hAnsi="Times New Roman" w:cs="Times New Roman"/>
          <w:sz w:val="24"/>
          <w:szCs w:val="24"/>
        </w:rPr>
        <w:t>ации мероприятий муниципальной П</w:t>
      </w:r>
      <w:r w:rsidRPr="0035379C">
        <w:rPr>
          <w:rFonts w:ascii="Times New Roman" w:hAnsi="Times New Roman" w:cs="Times New Roman"/>
          <w:sz w:val="24"/>
          <w:szCs w:val="24"/>
        </w:rPr>
        <w:t>рограмм</w:t>
      </w:r>
      <w:r w:rsidR="000E4CED">
        <w:rPr>
          <w:rFonts w:ascii="Times New Roman" w:hAnsi="Times New Roman" w:cs="Times New Roman"/>
          <w:sz w:val="24"/>
          <w:szCs w:val="24"/>
        </w:rPr>
        <w:t>ы значений целевых показателей (индикаторов) муниципальной П</w:t>
      </w:r>
      <w:r w:rsidRPr="0035379C">
        <w:rPr>
          <w:rFonts w:ascii="Times New Roman" w:hAnsi="Times New Roman" w:cs="Times New Roman"/>
          <w:sz w:val="24"/>
          <w:szCs w:val="24"/>
        </w:rPr>
        <w:t>рограммы эффектив</w:t>
      </w:r>
      <w:r w:rsidR="000E4CED">
        <w:rPr>
          <w:rFonts w:ascii="Times New Roman" w:hAnsi="Times New Roman" w:cs="Times New Roman"/>
          <w:sz w:val="24"/>
          <w:szCs w:val="24"/>
        </w:rPr>
        <w:t>ность реализации муниципальной П</w:t>
      </w:r>
      <w:r w:rsidRPr="0035379C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E4CED">
        <w:rPr>
          <w:rFonts w:ascii="Times New Roman" w:hAnsi="Times New Roman" w:cs="Times New Roman"/>
          <w:sz w:val="24"/>
          <w:szCs w:val="24"/>
        </w:rPr>
        <w:t xml:space="preserve"> по целям и задачам</w:t>
      </w:r>
      <w:r w:rsidRPr="0035379C">
        <w:rPr>
          <w:rFonts w:ascii="Times New Roman" w:hAnsi="Times New Roman" w:cs="Times New Roman"/>
          <w:sz w:val="24"/>
          <w:szCs w:val="24"/>
        </w:rPr>
        <w:t>, а также в целом можно охарактеризовать по следующим уровням:</w:t>
      </w:r>
    </w:p>
    <w:p w:rsidR="0035379C" w:rsidRPr="0035379C" w:rsidRDefault="0035379C" w:rsidP="0035379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высокий (E  95%);</w:t>
      </w:r>
    </w:p>
    <w:p w:rsidR="0035379C" w:rsidRPr="0035379C" w:rsidRDefault="0035379C" w:rsidP="0035379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удовлетворительный (E  75%);</w:t>
      </w:r>
    </w:p>
    <w:p w:rsidR="0035379C" w:rsidRPr="0035379C" w:rsidRDefault="0035379C" w:rsidP="0035379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379C">
        <w:rPr>
          <w:rFonts w:ascii="Times New Roman" w:hAnsi="Times New Roman" w:cs="Times New Roman"/>
          <w:sz w:val="24"/>
          <w:szCs w:val="24"/>
        </w:rPr>
        <w:t>неудовлетворительный (если значение эффективности реализации муницип</w:t>
      </w:r>
      <w:r w:rsidR="000E4CED">
        <w:rPr>
          <w:rFonts w:ascii="Times New Roman" w:hAnsi="Times New Roman" w:cs="Times New Roman"/>
          <w:sz w:val="24"/>
          <w:szCs w:val="24"/>
        </w:rPr>
        <w:t>альной П</w:t>
      </w:r>
      <w:r w:rsidRPr="0035379C">
        <w:rPr>
          <w:rFonts w:ascii="Times New Roman" w:hAnsi="Times New Roman" w:cs="Times New Roman"/>
          <w:sz w:val="24"/>
          <w:szCs w:val="24"/>
        </w:rPr>
        <w:t>рограммы не отвечает приведенным выше уровням, эффективность ее реализации признается неудовлетворительной).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474" w:rsidRPr="00517CCD" w:rsidRDefault="00B96474" w:rsidP="00B9647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абзац «</w:t>
      </w:r>
      <w:r w:rsidRPr="00517CCD">
        <w:rPr>
          <w:rFonts w:ascii="Times New Roman" w:eastAsia="Times New Roman" w:hAnsi="Times New Roman" w:cs="Times New Roman"/>
          <w:sz w:val="24"/>
          <w:szCs w:val="24"/>
        </w:rPr>
        <w:t>Целевые индикаторы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E1626" w:rsidRDefault="00027DC2" w:rsidP="002B6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35A7">
        <w:rPr>
          <w:rFonts w:ascii="Times New Roman" w:eastAsia="Times New Roman" w:hAnsi="Times New Roman" w:cs="Times New Roman"/>
          <w:sz w:val="24"/>
          <w:szCs w:val="24"/>
        </w:rPr>
        <w:t xml:space="preserve"> раздел</w:t>
      </w:r>
      <w:r w:rsidR="00B9647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35A7" w:rsidRPr="00DA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1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11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35A7">
        <w:rPr>
          <w:rFonts w:ascii="Times New Roman" w:eastAsia="Times New Roman" w:hAnsi="Times New Roman" w:cs="Times New Roman"/>
          <w:sz w:val="24"/>
          <w:szCs w:val="24"/>
        </w:rPr>
        <w:t>Система целевых индикаторов и ожидаемый социально-экономический эффект от реализации</w:t>
      </w:r>
      <w:r w:rsidR="002B6425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4C711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6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79C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B964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6474" w:rsidRDefault="00B96474" w:rsidP="008E0E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E0EFA" w:rsidRPr="00517CCD" w:rsidRDefault="008E0EFA" w:rsidP="008E0E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 xml:space="preserve">Целевые </w:t>
      </w:r>
      <w:r w:rsidR="000E4CED">
        <w:rPr>
          <w:rFonts w:ascii="Times New Roman" w:eastAsia="Times New Roman" w:hAnsi="Times New Roman" w:cs="Times New Roman"/>
          <w:sz w:val="24"/>
          <w:szCs w:val="24"/>
        </w:rPr>
        <w:t>показатели (</w:t>
      </w:r>
      <w:r w:rsidRPr="00517CCD">
        <w:rPr>
          <w:rFonts w:ascii="Times New Roman" w:eastAsia="Times New Roman" w:hAnsi="Times New Roman" w:cs="Times New Roman"/>
          <w:sz w:val="24"/>
          <w:szCs w:val="24"/>
        </w:rPr>
        <w:t>индикаторы</w:t>
      </w:r>
      <w:r w:rsidR="000E4C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7CCD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реализации Программы</w:t>
      </w:r>
    </w:p>
    <w:p w:rsidR="008E0EFA" w:rsidRPr="00517CCD" w:rsidRDefault="008E0EFA" w:rsidP="008E0EF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36"/>
        <w:gridCol w:w="709"/>
        <w:gridCol w:w="851"/>
        <w:gridCol w:w="567"/>
        <w:gridCol w:w="850"/>
        <w:gridCol w:w="851"/>
        <w:gridCol w:w="1559"/>
      </w:tblGrid>
      <w:tr w:rsidR="00E50E9B" w:rsidRPr="00517CCD" w:rsidTr="00E50E9B">
        <w:trPr>
          <w:trHeight w:val="84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Pr="00517CCD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Наименование целевого индикатора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Pr="00517CCD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  <w:p w:rsidR="00E50E9B" w:rsidRPr="00517CCD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эффективности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E9B" w:rsidRPr="00517CCD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</w:tr>
      <w:tr w:rsidR="00E50E9B" w:rsidRPr="00517CCD" w:rsidTr="00E50E9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автомобильных дорог и</w:t>
            </w:r>
            <w:r w:rsidRPr="008E0E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мостов,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ыс.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</w:tr>
      <w:tr w:rsidR="00E50E9B" w:rsidRPr="00517CCD" w:rsidTr="00E50E9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Pr="0035379C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7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автомобильных дорог и мостов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E50E9B" w:rsidRPr="00517CCD" w:rsidTr="00E50E9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Pr="0035379C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7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Проведение изыскательских работ и составление ПСД автомобильной дороги в п.Ягодное, проведение государственной экспертизы ПСД автомобильной дороги в п.Ягодное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ыс.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E50E9B" w:rsidRPr="00517CCD" w:rsidTr="00E50E9B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Pr="008E0EFA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Ремонт автомобильных дорог и</w:t>
            </w:r>
            <w:r w:rsidRPr="008E0E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мостов,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ыс.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E9B" w:rsidRDefault="00E50E9B" w:rsidP="008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</w:tr>
    </w:tbl>
    <w:p w:rsidR="008E0EFA" w:rsidRDefault="008E0EFA" w:rsidP="002B6425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4C7113" w:rsidRDefault="004C7113" w:rsidP="002B6425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710456" w:rsidRPr="00914E8B" w:rsidRDefault="00710456" w:rsidP="002B6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14E8B">
        <w:rPr>
          <w:rFonts w:ascii="Times New Roman" w:hAnsi="Times New Roman" w:cs="Times New Roman"/>
          <w:sz w:val="24"/>
          <w:szCs w:val="24"/>
        </w:rPr>
        <w:t>1.4. раздел 4 «</w:t>
      </w:r>
      <w:r w:rsidR="00914E8B" w:rsidRPr="00914E8B">
        <w:rPr>
          <w:rFonts w:ascii="Times New Roman" w:hAnsi="Times New Roman" w:cs="Times New Roman"/>
          <w:sz w:val="24"/>
          <w:szCs w:val="24"/>
        </w:rPr>
        <w:t>Основные мероприятия Программы» изложить в следующей редакции:</w:t>
      </w:r>
    </w:p>
    <w:p w:rsidR="00914E8B" w:rsidRPr="00914E8B" w:rsidRDefault="00914E8B" w:rsidP="002B6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14E8B">
        <w:rPr>
          <w:rFonts w:ascii="Times New Roman" w:hAnsi="Times New Roman" w:cs="Times New Roman"/>
          <w:sz w:val="24"/>
          <w:szCs w:val="24"/>
        </w:rPr>
        <w:t>Основное мероприятие Программмы является:</w:t>
      </w:r>
    </w:p>
    <w:p w:rsidR="00914E8B" w:rsidRPr="00914E8B" w:rsidRDefault="00914E8B" w:rsidP="002B64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  <w:r w:rsidRPr="00914E8B">
        <w:rPr>
          <w:sz w:val="24"/>
          <w:szCs w:val="24"/>
        </w:rPr>
        <w:t>-</w:t>
      </w:r>
      <w:r w:rsidRPr="00914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4E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автомобильных дорог и мостов, в границах населенных пунктов</w:t>
      </w:r>
    </w:p>
    <w:p w:rsidR="00B96474" w:rsidRDefault="00B96474" w:rsidP="002E1626">
      <w:pPr>
        <w:pStyle w:val="ConsPlusNormal"/>
        <w:ind w:right="-366"/>
        <w:outlineLvl w:val="1"/>
      </w:pPr>
    </w:p>
    <w:p w:rsidR="00E50E9B" w:rsidRDefault="002E1626" w:rsidP="002E1626">
      <w:pPr>
        <w:pStyle w:val="ConsPlusNormal"/>
        <w:ind w:right="-366"/>
        <w:outlineLvl w:val="1"/>
      </w:pPr>
      <w:r>
        <w:t>1.</w:t>
      </w:r>
      <w:r w:rsidR="00E50E9B">
        <w:t>5</w:t>
      </w:r>
      <w:r>
        <w:t xml:space="preserve">. </w:t>
      </w:r>
      <w:r w:rsidR="00E50E9B">
        <w:t>раздел 7 «Ресурсное обеспечение Программы» изложить в следующей редакции:</w:t>
      </w:r>
    </w:p>
    <w:p w:rsidR="00C67F8E" w:rsidRDefault="00E50E9B" w:rsidP="00C67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>-«</w:t>
      </w:r>
      <w:r w:rsidRPr="00E50E9B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бюджета Ягоднинского городского округа, путем выделения целевым назначением бюджетных ассигнований в той доле и объемах, в каких они утверждены в решении Собрания представителей о бюджете на соответствующий финансовый год.</w:t>
      </w:r>
      <w:r w:rsidR="00C67F8E">
        <w:rPr>
          <w:rFonts w:ascii="Times New Roman" w:hAnsi="Times New Roman" w:cs="Times New Roman"/>
          <w:sz w:val="24"/>
          <w:szCs w:val="24"/>
        </w:rPr>
        <w:t xml:space="preserve"> </w:t>
      </w:r>
      <w:r w:rsidRPr="00E50E9B">
        <w:rPr>
          <w:rFonts w:ascii="Times New Roman" w:hAnsi="Times New Roman" w:cs="Times New Roman"/>
          <w:sz w:val="24"/>
          <w:szCs w:val="24"/>
        </w:rPr>
        <w:t>Затраты бюджета</w:t>
      </w:r>
      <w:r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E50E9B">
        <w:rPr>
          <w:rFonts w:ascii="Times New Roman" w:hAnsi="Times New Roman" w:cs="Times New Roman"/>
          <w:sz w:val="24"/>
          <w:szCs w:val="24"/>
        </w:rPr>
        <w:t xml:space="preserve"> на финансирование Программы составят </w:t>
      </w:r>
      <w:r>
        <w:rPr>
          <w:rFonts w:ascii="Times New Roman" w:hAnsi="Times New Roman" w:cs="Times New Roman"/>
          <w:sz w:val="24"/>
          <w:szCs w:val="24"/>
        </w:rPr>
        <w:t>29808,1</w:t>
      </w:r>
      <w:r w:rsidRPr="00E50E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 миллионов восемьсот восемь тысяч</w:t>
      </w:r>
      <w:r w:rsidRPr="00E5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сто) рублей.»</w:t>
      </w:r>
    </w:p>
    <w:p w:rsidR="002E1626" w:rsidRPr="00C67F8E" w:rsidRDefault="00E50E9B" w:rsidP="00C67F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F8E" w:rsidRPr="00C67F8E">
        <w:rPr>
          <w:rFonts w:ascii="Times New Roman" w:hAnsi="Times New Roman" w:cs="Times New Roman"/>
          <w:sz w:val="24"/>
          <w:szCs w:val="24"/>
        </w:rPr>
        <w:t xml:space="preserve">- </w:t>
      </w:r>
      <w:r w:rsidR="002E1626" w:rsidRPr="00C67F8E">
        <w:rPr>
          <w:rFonts w:ascii="Times New Roman" w:hAnsi="Times New Roman" w:cs="Times New Roman"/>
          <w:sz w:val="24"/>
          <w:szCs w:val="24"/>
        </w:rPr>
        <w:t>Приложение №1 к муниципальной Программе изложить в следующей редакции:</w:t>
      </w:r>
    </w:p>
    <w:p w:rsidR="008E0EFA" w:rsidRDefault="008E0EFA" w:rsidP="002E1626">
      <w:pPr>
        <w:pStyle w:val="ConsPlusNormal"/>
        <w:ind w:right="-366"/>
        <w:outlineLvl w:val="1"/>
      </w:pPr>
    </w:p>
    <w:p w:rsidR="002E1626" w:rsidRDefault="002E1626" w:rsidP="002E1626">
      <w:pPr>
        <w:pStyle w:val="ConsPlusNormal"/>
        <w:ind w:right="-366"/>
        <w:outlineLvl w:val="1"/>
      </w:pPr>
    </w:p>
    <w:tbl>
      <w:tblPr>
        <w:tblW w:w="10751" w:type="dxa"/>
        <w:tblInd w:w="-743" w:type="dxa"/>
        <w:tblLayout w:type="fixed"/>
        <w:tblLook w:val="04A0"/>
      </w:tblPr>
      <w:tblGrid>
        <w:gridCol w:w="1241"/>
        <w:gridCol w:w="4120"/>
        <w:gridCol w:w="1019"/>
        <w:gridCol w:w="956"/>
        <w:gridCol w:w="319"/>
        <w:gridCol w:w="821"/>
        <w:gridCol w:w="779"/>
        <w:gridCol w:w="738"/>
        <w:gridCol w:w="758"/>
      </w:tblGrid>
      <w:tr w:rsidR="004D2BE1" w:rsidRPr="004D2BE1" w:rsidTr="002E1626">
        <w:trPr>
          <w:trHeight w:val="990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I51"/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9E4C45" w:rsidRDefault="004D2BE1" w:rsidP="009E4C45">
            <w:r w:rsidRPr="004D2BE1">
              <w:rPr>
                <w:rFonts w:eastAsia="Times New Roman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2E1626" w:rsidRDefault="002E1626" w:rsidP="0026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D2BE1" w:rsidRPr="002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  к  муниципальной Программе  «Содержание и ремонт автомобильных дорог общего пользования местного значения Ягоднинского городского округа на 201</w:t>
            </w:r>
            <w:r w:rsidR="00261812" w:rsidRPr="002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D2BE1" w:rsidRPr="002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год»          </w:t>
            </w:r>
          </w:p>
        </w:tc>
      </w:tr>
      <w:tr w:rsidR="004D2BE1" w:rsidRPr="004D2BE1" w:rsidTr="002E1626">
        <w:trPr>
          <w:trHeight w:val="12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E1" w:rsidRPr="004D2BE1" w:rsidRDefault="00E50E9B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И ИСТОЧНИКИ ФИНАНСИРОВАНИЯ ПРОГРАММЫ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4D2BE1" w:rsidRPr="004D2BE1" w:rsidTr="002E1626">
        <w:trPr>
          <w:trHeight w:val="255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4D2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4D2BE1" w:rsidRPr="004D2BE1" w:rsidTr="002E1626">
        <w:trPr>
          <w:trHeight w:val="255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B1A7D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Default="008B1A7D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Default="008B1A7D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расходово по Программе, в том числе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29808,1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29808,1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22299,0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22299,0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8B1A7D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Ягодное-Эльген-Таскан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8B1A7D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«Содержание автомобильных дорог и мостов, в границах населенных пунктов»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29808,</w:t>
            </w:r>
            <w:r w:rsidR="00866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29808,</w:t>
            </w:r>
            <w:r w:rsidR="00866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</w:t>
            </w:r>
            <w:r w:rsidRPr="008B1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мостов, в границах 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1951,8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851,8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851,8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«Расчистка дорог местного значения»</w:t>
            </w:r>
          </w:p>
          <w:p w:rsidR="009C3AFC" w:rsidRDefault="009C3AFC" w:rsidP="008B1A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C3A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  <w:r w:rsidRPr="00666C7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Сгребание снега с проезжей части дороги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;</w:t>
            </w:r>
          </w:p>
          <w:p w:rsidR="009C3AFC" w:rsidRDefault="009C3AFC" w:rsidP="009C3A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</w:t>
            </w:r>
            <w:r w:rsidRPr="009C3AF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Обработка противогололедными материалами;</w:t>
            </w:r>
          </w:p>
          <w:p w:rsidR="009C3AFC" w:rsidRPr="008B1A7D" w:rsidRDefault="009C3AFC" w:rsidP="009C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3.Погрузка и вывоз снега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1505,0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1505,0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jc w:val="center"/>
              <w:rPr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jc w:val="center"/>
              <w:rPr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«Полив дорог местного значения»</w:t>
            </w:r>
            <w:r w:rsidR="009C3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9C3AFC" w:rsidRPr="009C3AFC" w:rsidRDefault="009C3AFC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1.Полив проезжей части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057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55129A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057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jc w:val="center"/>
              <w:rPr>
                <w:sz w:val="20"/>
                <w:szCs w:val="20"/>
              </w:rPr>
            </w:pPr>
            <w:r w:rsidRPr="0055129A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057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57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</w:t>
            </w:r>
            <w:r w:rsidRPr="008B1A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автомобильных дорог и мостов местного значения»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AD3654">
            <w:pPr>
              <w:jc w:val="center"/>
              <w:rPr>
                <w:sz w:val="20"/>
                <w:szCs w:val="20"/>
              </w:rPr>
            </w:pPr>
            <w:r w:rsidRPr="00AD3654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72580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Дорога Ягодное-Эльген-Таскан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AD3654">
            <w:pPr>
              <w:jc w:val="center"/>
              <w:rPr>
                <w:sz w:val="20"/>
                <w:szCs w:val="20"/>
              </w:rPr>
            </w:pPr>
            <w:r w:rsidRPr="00AD3654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6409,1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3F4D5F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F4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Зимнее 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F4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дороги Ягодное-Эльген-Таскан</w:t>
            </w:r>
          </w:p>
          <w:p w:rsidR="00E86DDE" w:rsidRPr="003F4D5F" w:rsidRDefault="00E86DDE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от снега и льда  водоотводных лотков под деформационными швами мостовых сооружений вручную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3F4D5F" w:rsidRDefault="00E86DDE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трубок мостовых сооружений от снега и льда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3F4D5F" w:rsidRDefault="00E86DDE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дороги от снега автогрейдерами: снег уплотненный до 300мм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3F4D5F" w:rsidRDefault="00E86DDE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обочин от снега средними автогрейдерами: снег уплотненный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4D2BE1" w:rsidRDefault="00E86DDE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Устройство снежных валов бульдозерами.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Летнее содержание дороги</w:t>
            </w:r>
            <w:r w:rsidRPr="00572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Ягодное-Эльген-Таскан</w:t>
            </w:r>
          </w:p>
          <w:p w:rsidR="00E86DDE" w:rsidRPr="003F4D5F" w:rsidRDefault="00E86DDE" w:rsidP="004D2B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профиля гравийных и щебеночных дорог с добавлением нового материала гравийных дорог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3F4D5F" w:rsidRDefault="00E86DDE" w:rsidP="004D2B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Планировка проезжей части гравийных дорог автогрейдером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86DDE" w:rsidRPr="004D2BE1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Профилирование гравийных дорог средним автогрейдером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1408,9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1408,9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482FBF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 «</w:t>
            </w:r>
            <w:r w:rsidR="00E86DDE" w:rsidRPr="008E0E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Проведение изыскательских работ и составление ПСД автомобильной дороги в п.Ягодное</w:t>
            </w:r>
            <w:r w:rsidR="00E86D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проведение государственной экс</w:t>
            </w:r>
            <w:r w:rsidR="00E86DDE" w:rsidRPr="00B07F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пертизы ПСД автомобильной дороги в п.Ягодное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AD3654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DE" w:rsidRPr="00AD3654" w:rsidRDefault="00482FBF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Меропритие «</w:t>
            </w:r>
            <w:r w:rsidR="00CF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автомобильных дорог и</w:t>
            </w:r>
            <w:r w:rsidR="00E86DDE" w:rsidRPr="00A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мостов, в границах 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21120,1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21120,1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86DDE" w:rsidRPr="004D2BE1" w:rsidTr="00AD3654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DE" w:rsidRPr="0055129A" w:rsidRDefault="00E86DDE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DDE" w:rsidRPr="004D2BE1" w:rsidTr="00AD3654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AD3654" w:rsidRDefault="00E86DDE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DDE" w:rsidRPr="00AD3654" w:rsidRDefault="00E86DDE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4D2BE1" w:rsidRDefault="00E86DDE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21120,1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DE" w:rsidRPr="0055129A" w:rsidRDefault="00E86DDE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21120,1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6DDE" w:rsidRPr="0055129A" w:rsidRDefault="0055129A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16D29" w:rsidRPr="00A16D29" w:rsidRDefault="00A16D29" w:rsidP="002C7569">
      <w:pPr>
        <w:rPr>
          <w:sz w:val="24"/>
          <w:szCs w:val="24"/>
        </w:rPr>
        <w:sectPr w:rsidR="00A16D29" w:rsidRPr="00A16D29" w:rsidSect="00E50E9B">
          <w:pgSz w:w="11905" w:h="16838"/>
          <w:pgMar w:top="426" w:right="850" w:bottom="719" w:left="1701" w:header="0" w:footer="0" w:gutter="0"/>
          <w:cols w:space="720"/>
        </w:sectPr>
      </w:pPr>
    </w:p>
    <w:p w:rsidR="00CB12A9" w:rsidRPr="00CD55EE" w:rsidRDefault="00CB12A9" w:rsidP="005E1964">
      <w:pPr>
        <w:pStyle w:val="ConsPlusNormal"/>
        <w:ind w:right="-366"/>
        <w:outlineLvl w:val="1"/>
        <w:rPr>
          <w:rFonts w:eastAsia="Calibri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DD" w:rsidRDefault="000C06DD" w:rsidP="001877B6">
      <w:pPr>
        <w:spacing w:after="0" w:line="240" w:lineRule="auto"/>
      </w:pPr>
      <w:r>
        <w:separator/>
      </w:r>
    </w:p>
  </w:endnote>
  <w:endnote w:type="continuationSeparator" w:id="1">
    <w:p w:rsidR="000C06DD" w:rsidRDefault="000C06DD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DD" w:rsidRDefault="000C06DD" w:rsidP="001877B6">
      <w:pPr>
        <w:spacing w:after="0" w:line="240" w:lineRule="auto"/>
      </w:pPr>
      <w:r>
        <w:separator/>
      </w:r>
    </w:p>
  </w:footnote>
  <w:footnote w:type="continuationSeparator" w:id="1">
    <w:p w:rsidR="000C06DD" w:rsidRDefault="000C06DD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27DC2"/>
    <w:rsid w:val="000305C2"/>
    <w:rsid w:val="0005105D"/>
    <w:rsid w:val="000574CB"/>
    <w:rsid w:val="000577F1"/>
    <w:rsid w:val="00077E88"/>
    <w:rsid w:val="000866D6"/>
    <w:rsid w:val="00090FCC"/>
    <w:rsid w:val="000A31E2"/>
    <w:rsid w:val="000A3F67"/>
    <w:rsid w:val="000A4A39"/>
    <w:rsid w:val="000C06DD"/>
    <w:rsid w:val="000C07D8"/>
    <w:rsid w:val="000C5F1F"/>
    <w:rsid w:val="000D2993"/>
    <w:rsid w:val="000E46A6"/>
    <w:rsid w:val="000E46F7"/>
    <w:rsid w:val="000E4CED"/>
    <w:rsid w:val="000F18A9"/>
    <w:rsid w:val="000F5740"/>
    <w:rsid w:val="001033E5"/>
    <w:rsid w:val="00106DA8"/>
    <w:rsid w:val="00113466"/>
    <w:rsid w:val="00120B37"/>
    <w:rsid w:val="001442E7"/>
    <w:rsid w:val="00147394"/>
    <w:rsid w:val="00151293"/>
    <w:rsid w:val="00154BAD"/>
    <w:rsid w:val="00162726"/>
    <w:rsid w:val="00167A32"/>
    <w:rsid w:val="00167F62"/>
    <w:rsid w:val="001706C0"/>
    <w:rsid w:val="00172485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F0145"/>
    <w:rsid w:val="00215E8C"/>
    <w:rsid w:val="00223CF2"/>
    <w:rsid w:val="00224CD5"/>
    <w:rsid w:val="002252F9"/>
    <w:rsid w:val="0022553C"/>
    <w:rsid w:val="00236091"/>
    <w:rsid w:val="00253E3F"/>
    <w:rsid w:val="00261812"/>
    <w:rsid w:val="00261D80"/>
    <w:rsid w:val="0027190A"/>
    <w:rsid w:val="002764A6"/>
    <w:rsid w:val="002935D0"/>
    <w:rsid w:val="002A6B9A"/>
    <w:rsid w:val="002B6425"/>
    <w:rsid w:val="002C0718"/>
    <w:rsid w:val="002C7569"/>
    <w:rsid w:val="002D4EBA"/>
    <w:rsid w:val="002E1626"/>
    <w:rsid w:val="002E19AA"/>
    <w:rsid w:val="002E3262"/>
    <w:rsid w:val="0030691F"/>
    <w:rsid w:val="00312C21"/>
    <w:rsid w:val="00320EBD"/>
    <w:rsid w:val="00325624"/>
    <w:rsid w:val="00336189"/>
    <w:rsid w:val="003366B2"/>
    <w:rsid w:val="00343743"/>
    <w:rsid w:val="00352D74"/>
    <w:rsid w:val="0035379C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45A1"/>
    <w:rsid w:val="003F4D5F"/>
    <w:rsid w:val="003F7E7B"/>
    <w:rsid w:val="0040275B"/>
    <w:rsid w:val="00405E47"/>
    <w:rsid w:val="004234E2"/>
    <w:rsid w:val="004265E8"/>
    <w:rsid w:val="00427757"/>
    <w:rsid w:val="00432F3C"/>
    <w:rsid w:val="004575B1"/>
    <w:rsid w:val="00460CEA"/>
    <w:rsid w:val="00463EC9"/>
    <w:rsid w:val="00464CB4"/>
    <w:rsid w:val="00470AEF"/>
    <w:rsid w:val="00482FBF"/>
    <w:rsid w:val="004918B0"/>
    <w:rsid w:val="004927D4"/>
    <w:rsid w:val="00493FA4"/>
    <w:rsid w:val="004973FF"/>
    <w:rsid w:val="004A4595"/>
    <w:rsid w:val="004C1BF8"/>
    <w:rsid w:val="004C3684"/>
    <w:rsid w:val="004C5F42"/>
    <w:rsid w:val="004C7113"/>
    <w:rsid w:val="004D2BE1"/>
    <w:rsid w:val="00517CCD"/>
    <w:rsid w:val="00523D34"/>
    <w:rsid w:val="00525F3C"/>
    <w:rsid w:val="005332A7"/>
    <w:rsid w:val="00536E58"/>
    <w:rsid w:val="00536EB2"/>
    <w:rsid w:val="00537F84"/>
    <w:rsid w:val="00546906"/>
    <w:rsid w:val="00547223"/>
    <w:rsid w:val="0055129A"/>
    <w:rsid w:val="00551C68"/>
    <w:rsid w:val="00572580"/>
    <w:rsid w:val="005734F7"/>
    <w:rsid w:val="0057476D"/>
    <w:rsid w:val="00575932"/>
    <w:rsid w:val="0058049E"/>
    <w:rsid w:val="00584186"/>
    <w:rsid w:val="005879E2"/>
    <w:rsid w:val="0059084B"/>
    <w:rsid w:val="00590B49"/>
    <w:rsid w:val="005A1707"/>
    <w:rsid w:val="005A36D6"/>
    <w:rsid w:val="005A3E67"/>
    <w:rsid w:val="005A473C"/>
    <w:rsid w:val="005A56E4"/>
    <w:rsid w:val="005C2F33"/>
    <w:rsid w:val="005E1964"/>
    <w:rsid w:val="00604385"/>
    <w:rsid w:val="006062AA"/>
    <w:rsid w:val="00626B67"/>
    <w:rsid w:val="0063489B"/>
    <w:rsid w:val="006378F3"/>
    <w:rsid w:val="00642894"/>
    <w:rsid w:val="006472C3"/>
    <w:rsid w:val="00660DD7"/>
    <w:rsid w:val="00661502"/>
    <w:rsid w:val="00667CAD"/>
    <w:rsid w:val="00670E17"/>
    <w:rsid w:val="00674E1C"/>
    <w:rsid w:val="00677707"/>
    <w:rsid w:val="00680C72"/>
    <w:rsid w:val="00680F1C"/>
    <w:rsid w:val="00694F35"/>
    <w:rsid w:val="006968E3"/>
    <w:rsid w:val="006977F2"/>
    <w:rsid w:val="006A422B"/>
    <w:rsid w:val="006A65D0"/>
    <w:rsid w:val="006C347D"/>
    <w:rsid w:val="006C600A"/>
    <w:rsid w:val="006C62A8"/>
    <w:rsid w:val="006C7C44"/>
    <w:rsid w:val="006F08DE"/>
    <w:rsid w:val="006F3988"/>
    <w:rsid w:val="006F3C8B"/>
    <w:rsid w:val="00710456"/>
    <w:rsid w:val="00722E98"/>
    <w:rsid w:val="007301CC"/>
    <w:rsid w:val="00741967"/>
    <w:rsid w:val="00754EEF"/>
    <w:rsid w:val="007625D4"/>
    <w:rsid w:val="007655FB"/>
    <w:rsid w:val="007714D1"/>
    <w:rsid w:val="00773481"/>
    <w:rsid w:val="0077454F"/>
    <w:rsid w:val="007934C6"/>
    <w:rsid w:val="0079750E"/>
    <w:rsid w:val="007A709D"/>
    <w:rsid w:val="007B41B4"/>
    <w:rsid w:val="007B7E38"/>
    <w:rsid w:val="007C48E1"/>
    <w:rsid w:val="007C4AA4"/>
    <w:rsid w:val="007C6F67"/>
    <w:rsid w:val="007E5268"/>
    <w:rsid w:val="007E5CC4"/>
    <w:rsid w:val="007F3337"/>
    <w:rsid w:val="00816782"/>
    <w:rsid w:val="00825935"/>
    <w:rsid w:val="00835886"/>
    <w:rsid w:val="00844097"/>
    <w:rsid w:val="00845554"/>
    <w:rsid w:val="00851AC7"/>
    <w:rsid w:val="00852A97"/>
    <w:rsid w:val="00857908"/>
    <w:rsid w:val="00866CD0"/>
    <w:rsid w:val="00874BCF"/>
    <w:rsid w:val="00881728"/>
    <w:rsid w:val="00893F01"/>
    <w:rsid w:val="00894569"/>
    <w:rsid w:val="008962DD"/>
    <w:rsid w:val="008A5F4F"/>
    <w:rsid w:val="008A78DA"/>
    <w:rsid w:val="008B1A7D"/>
    <w:rsid w:val="008B4F0D"/>
    <w:rsid w:val="008B7F6F"/>
    <w:rsid w:val="008C52FF"/>
    <w:rsid w:val="008D2872"/>
    <w:rsid w:val="008D5F2E"/>
    <w:rsid w:val="008D66B6"/>
    <w:rsid w:val="008D740E"/>
    <w:rsid w:val="008E0EFA"/>
    <w:rsid w:val="008E163B"/>
    <w:rsid w:val="008F0AD6"/>
    <w:rsid w:val="008F7AA9"/>
    <w:rsid w:val="0090304C"/>
    <w:rsid w:val="00905430"/>
    <w:rsid w:val="00914D25"/>
    <w:rsid w:val="00914E8B"/>
    <w:rsid w:val="0091503B"/>
    <w:rsid w:val="00921B7C"/>
    <w:rsid w:val="00921F75"/>
    <w:rsid w:val="009239C0"/>
    <w:rsid w:val="00924255"/>
    <w:rsid w:val="00926C90"/>
    <w:rsid w:val="00932C04"/>
    <w:rsid w:val="0094086B"/>
    <w:rsid w:val="009423EF"/>
    <w:rsid w:val="00954CD7"/>
    <w:rsid w:val="00956825"/>
    <w:rsid w:val="00977268"/>
    <w:rsid w:val="00977CDB"/>
    <w:rsid w:val="009851D7"/>
    <w:rsid w:val="009957DE"/>
    <w:rsid w:val="00995E67"/>
    <w:rsid w:val="009B36A5"/>
    <w:rsid w:val="009C3AFC"/>
    <w:rsid w:val="009D4490"/>
    <w:rsid w:val="009D5A71"/>
    <w:rsid w:val="009E0208"/>
    <w:rsid w:val="009E31C3"/>
    <w:rsid w:val="009E4A14"/>
    <w:rsid w:val="009E4C45"/>
    <w:rsid w:val="009F10C1"/>
    <w:rsid w:val="00A06BC7"/>
    <w:rsid w:val="00A16D29"/>
    <w:rsid w:val="00A40F9F"/>
    <w:rsid w:val="00A40FB6"/>
    <w:rsid w:val="00A53FE9"/>
    <w:rsid w:val="00A64FEE"/>
    <w:rsid w:val="00A65FE4"/>
    <w:rsid w:val="00A74D95"/>
    <w:rsid w:val="00A8744D"/>
    <w:rsid w:val="00A912EB"/>
    <w:rsid w:val="00AC366F"/>
    <w:rsid w:val="00AC4BD1"/>
    <w:rsid w:val="00AC5D99"/>
    <w:rsid w:val="00AD3654"/>
    <w:rsid w:val="00AE5FA7"/>
    <w:rsid w:val="00AE6CEA"/>
    <w:rsid w:val="00AF0039"/>
    <w:rsid w:val="00AF012C"/>
    <w:rsid w:val="00B02EFF"/>
    <w:rsid w:val="00B07F20"/>
    <w:rsid w:val="00B27E60"/>
    <w:rsid w:val="00B31665"/>
    <w:rsid w:val="00B45EB5"/>
    <w:rsid w:val="00B526D0"/>
    <w:rsid w:val="00B6122D"/>
    <w:rsid w:val="00B61773"/>
    <w:rsid w:val="00B759E5"/>
    <w:rsid w:val="00B80ED7"/>
    <w:rsid w:val="00B82D79"/>
    <w:rsid w:val="00B96474"/>
    <w:rsid w:val="00B97D8A"/>
    <w:rsid w:val="00BA0DCC"/>
    <w:rsid w:val="00BA252A"/>
    <w:rsid w:val="00BA5930"/>
    <w:rsid w:val="00BB4645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1E83"/>
    <w:rsid w:val="00C1629D"/>
    <w:rsid w:val="00C22C29"/>
    <w:rsid w:val="00C32024"/>
    <w:rsid w:val="00C32D52"/>
    <w:rsid w:val="00C33CDB"/>
    <w:rsid w:val="00C35E38"/>
    <w:rsid w:val="00C510AC"/>
    <w:rsid w:val="00C62C97"/>
    <w:rsid w:val="00C67F8E"/>
    <w:rsid w:val="00C74CA4"/>
    <w:rsid w:val="00C750A9"/>
    <w:rsid w:val="00C929AF"/>
    <w:rsid w:val="00C961BB"/>
    <w:rsid w:val="00CA1147"/>
    <w:rsid w:val="00CB12A9"/>
    <w:rsid w:val="00CB5E49"/>
    <w:rsid w:val="00CC622F"/>
    <w:rsid w:val="00CD47CB"/>
    <w:rsid w:val="00CD55EE"/>
    <w:rsid w:val="00CE61E8"/>
    <w:rsid w:val="00CE7573"/>
    <w:rsid w:val="00CF1EB8"/>
    <w:rsid w:val="00CF61B5"/>
    <w:rsid w:val="00D128E7"/>
    <w:rsid w:val="00D13093"/>
    <w:rsid w:val="00D1366C"/>
    <w:rsid w:val="00D20D7C"/>
    <w:rsid w:val="00D21E77"/>
    <w:rsid w:val="00D358A9"/>
    <w:rsid w:val="00D457D9"/>
    <w:rsid w:val="00D6060F"/>
    <w:rsid w:val="00D70B18"/>
    <w:rsid w:val="00D716AD"/>
    <w:rsid w:val="00D7430A"/>
    <w:rsid w:val="00D80A08"/>
    <w:rsid w:val="00D859CB"/>
    <w:rsid w:val="00D878ED"/>
    <w:rsid w:val="00D91F99"/>
    <w:rsid w:val="00D921BE"/>
    <w:rsid w:val="00D93559"/>
    <w:rsid w:val="00D95482"/>
    <w:rsid w:val="00DA35A7"/>
    <w:rsid w:val="00DA39C8"/>
    <w:rsid w:val="00DA4021"/>
    <w:rsid w:val="00DB7BFE"/>
    <w:rsid w:val="00DC0713"/>
    <w:rsid w:val="00DC2778"/>
    <w:rsid w:val="00DD456F"/>
    <w:rsid w:val="00DE562B"/>
    <w:rsid w:val="00DF57DD"/>
    <w:rsid w:val="00DF6D47"/>
    <w:rsid w:val="00E26AA2"/>
    <w:rsid w:val="00E27BA9"/>
    <w:rsid w:val="00E450C1"/>
    <w:rsid w:val="00E50E9B"/>
    <w:rsid w:val="00E55D0A"/>
    <w:rsid w:val="00E60057"/>
    <w:rsid w:val="00E67B23"/>
    <w:rsid w:val="00E75712"/>
    <w:rsid w:val="00E80659"/>
    <w:rsid w:val="00E82B4C"/>
    <w:rsid w:val="00E84FE7"/>
    <w:rsid w:val="00E86C81"/>
    <w:rsid w:val="00E86DDE"/>
    <w:rsid w:val="00E97222"/>
    <w:rsid w:val="00EA3A7F"/>
    <w:rsid w:val="00EA67BD"/>
    <w:rsid w:val="00EB62C3"/>
    <w:rsid w:val="00EC0DFC"/>
    <w:rsid w:val="00EC13EA"/>
    <w:rsid w:val="00EF7E49"/>
    <w:rsid w:val="00F07277"/>
    <w:rsid w:val="00F3296C"/>
    <w:rsid w:val="00F34508"/>
    <w:rsid w:val="00F36FCF"/>
    <w:rsid w:val="00F4578F"/>
    <w:rsid w:val="00F6141D"/>
    <w:rsid w:val="00F66D90"/>
    <w:rsid w:val="00F7025A"/>
    <w:rsid w:val="00F86936"/>
    <w:rsid w:val="00F93C72"/>
    <w:rsid w:val="00FA267A"/>
    <w:rsid w:val="00FA6404"/>
    <w:rsid w:val="00FB0583"/>
    <w:rsid w:val="00FC4695"/>
    <w:rsid w:val="00FC67A7"/>
    <w:rsid w:val="00FD0534"/>
    <w:rsid w:val="00FE69FD"/>
    <w:rsid w:val="00FF1AAA"/>
    <w:rsid w:val="00FF5617"/>
    <w:rsid w:val="00FF64BB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537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44695251377E8FF54F4A98A57F8D18A557EC504798DF3910675C8A131240E63548BA0A22D90D38rFU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44695251377E8FF54F4A98A57F8D18A557EC50479CDF3910675C8A131240E63548BA0A22DA0E38rF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46BC-34AE-4E4B-B212-FC210F0D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23</cp:revision>
  <cp:lastPrinted>2018-07-26T06:03:00Z</cp:lastPrinted>
  <dcterms:created xsi:type="dcterms:W3CDTF">2018-04-13T00:54:00Z</dcterms:created>
  <dcterms:modified xsi:type="dcterms:W3CDTF">2018-07-26T06:05:00Z</dcterms:modified>
</cp:coreProperties>
</file>