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10" w:rsidRDefault="00EF2C10" w:rsidP="00EF2C10">
      <w:pPr>
        <w:ind w:firstLine="567"/>
        <w:jc w:val="right"/>
        <w:rPr>
          <w:sz w:val="24"/>
          <w:szCs w:val="24"/>
        </w:rPr>
      </w:pPr>
      <w:r w:rsidRPr="0070383D">
        <w:rPr>
          <w:sz w:val="24"/>
          <w:szCs w:val="24"/>
        </w:rPr>
        <w:t xml:space="preserve">Приложение </w:t>
      </w:r>
    </w:p>
    <w:p w:rsidR="00EF2C10" w:rsidRDefault="00EF2C10" w:rsidP="00EF2C1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Комитета по финансам </w:t>
      </w:r>
    </w:p>
    <w:p w:rsidR="00EF2C10" w:rsidRDefault="00EF2C10" w:rsidP="00EF2C1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Ягоднинского городского округа</w:t>
      </w:r>
    </w:p>
    <w:p w:rsidR="00EF2C10" w:rsidRDefault="00EF2C10" w:rsidP="00EF2C1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2022 г. №</w:t>
      </w:r>
      <w:r>
        <w:rPr>
          <w:sz w:val="24"/>
          <w:szCs w:val="24"/>
        </w:rPr>
        <w:t>30</w:t>
      </w:r>
    </w:p>
    <w:p w:rsidR="00EF2C10" w:rsidRPr="0070383D" w:rsidRDefault="00EF2C10" w:rsidP="00EF2C10">
      <w:pPr>
        <w:ind w:firstLine="567"/>
        <w:jc w:val="right"/>
        <w:rPr>
          <w:sz w:val="24"/>
          <w:szCs w:val="24"/>
        </w:rPr>
      </w:pPr>
    </w:p>
    <w:p w:rsidR="00EF2C10" w:rsidRDefault="00EF2C10" w:rsidP="00EF2C1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F2C10" w:rsidRDefault="00143C20" w:rsidP="00EF2C1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F2C10">
        <w:rPr>
          <w:sz w:val="28"/>
          <w:szCs w:val="28"/>
        </w:rPr>
        <w:t xml:space="preserve">роведения плановых проверок при осуществлении ведомственного </w:t>
      </w:r>
      <w:proofErr w:type="gramStart"/>
      <w:r w:rsidR="00EF2C10">
        <w:rPr>
          <w:sz w:val="28"/>
          <w:szCs w:val="28"/>
        </w:rPr>
        <w:t>контроля за</w:t>
      </w:r>
      <w:proofErr w:type="gramEnd"/>
      <w:r w:rsidR="00EF2C10">
        <w:rPr>
          <w:sz w:val="28"/>
          <w:szCs w:val="28"/>
        </w:rPr>
        <w:t xml:space="preserve"> соблюдением трудового законодательства и иных правовых актов, </w:t>
      </w:r>
      <w:r w:rsidR="00EF2C10" w:rsidRPr="001828A9">
        <w:rPr>
          <w:sz w:val="28"/>
          <w:szCs w:val="28"/>
        </w:rPr>
        <w:t xml:space="preserve">содержащих нормы трудового права </w:t>
      </w:r>
      <w:r w:rsidR="00EF2C10">
        <w:rPr>
          <w:sz w:val="28"/>
          <w:szCs w:val="28"/>
        </w:rPr>
        <w:t>в учреждении, подведомственном Комитету по финансам на 2023 год</w:t>
      </w:r>
    </w:p>
    <w:p w:rsidR="00EF2C10" w:rsidRDefault="00EF2C10" w:rsidP="00EF2C10">
      <w:pPr>
        <w:spacing w:line="276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EF2C10" w:rsidRDefault="00EF2C10" w:rsidP="00EF2C10">
      <w:pPr>
        <w:ind w:firstLine="567"/>
        <w:jc w:val="both"/>
        <w:rPr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2369"/>
        <w:gridCol w:w="2167"/>
        <w:gridCol w:w="1275"/>
        <w:gridCol w:w="1418"/>
      </w:tblGrid>
      <w:tr w:rsidR="00EF2C10" w:rsidTr="006A18DE">
        <w:trPr>
          <w:trHeight w:val="1131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10" w:rsidRDefault="00EF2C10" w:rsidP="006A18DE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уполномоченного органа по осуществлению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нормативно-правовых актов, содержащих нормы трудового права в подведомственных организациях</w:t>
            </w:r>
          </w:p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и местонахождение подведомственной организации, деятельность которой подлежит плановой проверке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Основание  проведения  проверки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Дата начала плановой проверки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Дата окончания  плановой проверки</w:t>
            </w:r>
          </w:p>
        </w:tc>
      </w:tr>
      <w:tr w:rsidR="00EF2C10" w:rsidTr="006A18DE">
        <w:trPr>
          <w:trHeight w:val="6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2C10" w:rsidTr="006A18DE">
        <w:trPr>
          <w:trHeight w:val="45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финансам администрации Ягоднинского городского округа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«Межведомственный центр учета и отчетности Ягоднинского городского округа 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10" w:rsidRDefault="00EF2C10" w:rsidP="006A18DE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И</w:t>
            </w:r>
            <w:r w:rsidRPr="00EB14C0">
              <w:rPr>
                <w:szCs w:val="24"/>
              </w:rPr>
              <w:t>стечение трех лет со дня государственной регистрации подведомственной организации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10" w:rsidRDefault="00EF2C10" w:rsidP="006A18D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26.06.2023</w:t>
            </w:r>
          </w:p>
        </w:tc>
      </w:tr>
    </w:tbl>
    <w:p w:rsidR="00EF2C10" w:rsidRDefault="00EF2C10" w:rsidP="00EF2C10">
      <w:pPr>
        <w:ind w:firstLine="567"/>
        <w:jc w:val="both"/>
        <w:rPr>
          <w:sz w:val="28"/>
          <w:szCs w:val="28"/>
          <w:lang w:eastAsia="en-US"/>
        </w:rPr>
      </w:pPr>
    </w:p>
    <w:p w:rsidR="00EF2C10" w:rsidRDefault="00EF2C10" w:rsidP="00EF2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2C10" w:rsidRDefault="00EF2C10" w:rsidP="00EF2C10">
      <w:pPr>
        <w:ind w:firstLine="567"/>
        <w:jc w:val="both"/>
        <w:rPr>
          <w:sz w:val="28"/>
          <w:szCs w:val="28"/>
        </w:rPr>
      </w:pPr>
    </w:p>
    <w:p w:rsidR="00EF2C10" w:rsidRDefault="00EF2C10" w:rsidP="00EF2C10">
      <w:pPr>
        <w:ind w:firstLine="567"/>
        <w:jc w:val="both"/>
        <w:rPr>
          <w:sz w:val="28"/>
          <w:szCs w:val="28"/>
        </w:rPr>
      </w:pPr>
    </w:p>
    <w:p w:rsidR="00EF2C10" w:rsidRDefault="00EF2C10" w:rsidP="00EF2C10">
      <w:pPr>
        <w:ind w:firstLine="567"/>
        <w:jc w:val="both"/>
        <w:rPr>
          <w:sz w:val="28"/>
          <w:szCs w:val="28"/>
        </w:rPr>
      </w:pPr>
    </w:p>
    <w:p w:rsidR="00863296" w:rsidRDefault="00863296"/>
    <w:sectPr w:rsidR="0086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10"/>
    <w:rsid w:val="00143C20"/>
    <w:rsid w:val="00863296"/>
    <w:rsid w:val="00E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0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10"/>
    <w:pPr>
      <w:widowControl w:val="0"/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0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10"/>
    <w:pPr>
      <w:widowControl w:val="0"/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Валенра</cp:lastModifiedBy>
  <cp:revision>2</cp:revision>
  <dcterms:created xsi:type="dcterms:W3CDTF">2022-11-28T01:45:00Z</dcterms:created>
  <dcterms:modified xsi:type="dcterms:W3CDTF">2022-11-28T01:46:00Z</dcterms:modified>
</cp:coreProperties>
</file>