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A0253A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0253A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A0253A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A0253A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0253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A0253A">
        <w:rPr>
          <w:rFonts w:ascii="Times New Roman" w:hAnsi="Times New Roman"/>
          <w:sz w:val="12"/>
          <w:szCs w:val="12"/>
          <w:lang w:eastAsia="ru-RU"/>
        </w:rPr>
        <w:t>-</w:t>
      </w:r>
      <w:r w:rsidRPr="00A0253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A0253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7" w:history="1">
        <w:r w:rsidRPr="00A0253A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A0253A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A0253A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A0253A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A0253A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A0253A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A0253A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A0253A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DA03BE" w:rsidRPr="00A0253A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DA03BE" w:rsidRPr="00A0253A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253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A0253A" w:rsidRDefault="00943FF3" w:rsidP="00943FF3">
      <w:pPr>
        <w:rPr>
          <w:rFonts w:ascii="Times New Roman" w:hAnsi="Times New Roman"/>
          <w:b/>
          <w:sz w:val="28"/>
          <w:szCs w:val="28"/>
        </w:rPr>
      </w:pPr>
    </w:p>
    <w:p w:rsidR="00BF0C47" w:rsidRPr="00A0253A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53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A0253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3FF3" w:rsidRPr="00A0253A" w:rsidRDefault="00BF0C47" w:rsidP="00BF0C47">
      <w:pPr>
        <w:spacing w:after="0" w:line="240" w:lineRule="atLeast"/>
        <w:ind w:left="-142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E636B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0253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E63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</w:t>
      </w:r>
      <w:r w:rsidRPr="00A02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г.                                                                                      № </w:t>
      </w:r>
      <w:r w:rsidR="00E636B9">
        <w:rPr>
          <w:rFonts w:ascii="Times New Roman" w:eastAsia="Times New Roman" w:hAnsi="Times New Roman"/>
          <w:b/>
          <w:sz w:val="24"/>
          <w:szCs w:val="24"/>
          <w:lang w:eastAsia="ru-RU"/>
        </w:rPr>
        <w:t>370</w:t>
      </w:r>
    </w:p>
    <w:p w:rsidR="00943FF3" w:rsidRPr="00A0253A" w:rsidRDefault="00943FF3" w:rsidP="00943FF3">
      <w:pPr>
        <w:ind w:right="4644"/>
        <w:rPr>
          <w:rFonts w:ascii="Times New Roman" w:hAnsi="Times New Roman"/>
          <w:i/>
          <w:sz w:val="26"/>
          <w:szCs w:val="26"/>
        </w:rPr>
      </w:pPr>
    </w:p>
    <w:p w:rsidR="004A7E9A" w:rsidRPr="00A0253A" w:rsidRDefault="00943FF3" w:rsidP="00BF0C47">
      <w:pPr>
        <w:pStyle w:val="a4"/>
        <w:rPr>
          <w:rFonts w:ascii="Times New Roman" w:hAnsi="Times New Roman"/>
          <w:b/>
          <w:sz w:val="26"/>
          <w:szCs w:val="26"/>
        </w:rPr>
      </w:pPr>
      <w:r w:rsidRPr="00A0253A">
        <w:rPr>
          <w:rFonts w:ascii="Times New Roman" w:hAnsi="Times New Roman"/>
          <w:b/>
          <w:sz w:val="26"/>
          <w:szCs w:val="26"/>
        </w:rPr>
        <w:t xml:space="preserve">Об утверждении Порядка предоставления </w:t>
      </w:r>
    </w:p>
    <w:p w:rsidR="004A7E9A" w:rsidRPr="00A0253A" w:rsidRDefault="00943FF3" w:rsidP="00BF0C47">
      <w:pPr>
        <w:pStyle w:val="a4"/>
        <w:rPr>
          <w:rFonts w:ascii="Times New Roman" w:hAnsi="Times New Roman"/>
          <w:b/>
          <w:sz w:val="26"/>
          <w:szCs w:val="26"/>
        </w:rPr>
      </w:pPr>
      <w:r w:rsidRPr="00A0253A">
        <w:rPr>
          <w:rFonts w:ascii="Times New Roman" w:hAnsi="Times New Roman"/>
          <w:b/>
          <w:sz w:val="26"/>
          <w:szCs w:val="26"/>
        </w:rPr>
        <w:t xml:space="preserve">субсидии из бюджета муниципального </w:t>
      </w:r>
    </w:p>
    <w:p w:rsidR="004A7E9A" w:rsidRPr="00A0253A" w:rsidRDefault="00943FF3" w:rsidP="00BF0C47">
      <w:pPr>
        <w:pStyle w:val="a4"/>
        <w:rPr>
          <w:rFonts w:ascii="Times New Roman" w:hAnsi="Times New Roman"/>
          <w:b/>
          <w:sz w:val="26"/>
          <w:szCs w:val="26"/>
        </w:rPr>
      </w:pPr>
      <w:r w:rsidRPr="00A0253A">
        <w:rPr>
          <w:rFonts w:ascii="Times New Roman" w:hAnsi="Times New Roman"/>
          <w:b/>
          <w:sz w:val="26"/>
          <w:szCs w:val="26"/>
        </w:rPr>
        <w:t xml:space="preserve">образования «Ягоднинский городской округ» </w:t>
      </w:r>
    </w:p>
    <w:p w:rsidR="004A7E9A" w:rsidRPr="00A0253A" w:rsidRDefault="00943FF3" w:rsidP="00BF0C47">
      <w:pPr>
        <w:pStyle w:val="a4"/>
        <w:rPr>
          <w:rFonts w:ascii="Times New Roman" w:hAnsi="Times New Roman"/>
          <w:b/>
          <w:sz w:val="26"/>
          <w:szCs w:val="26"/>
        </w:rPr>
      </w:pPr>
      <w:r w:rsidRPr="00A0253A">
        <w:rPr>
          <w:rFonts w:ascii="Times New Roman" w:hAnsi="Times New Roman"/>
          <w:b/>
          <w:sz w:val="26"/>
          <w:szCs w:val="26"/>
        </w:rPr>
        <w:t xml:space="preserve">на финансовую поддержку субъектам малого и </w:t>
      </w:r>
    </w:p>
    <w:p w:rsidR="001120AD" w:rsidRPr="00A0253A" w:rsidRDefault="00943FF3" w:rsidP="00BF0C47">
      <w:pPr>
        <w:pStyle w:val="a4"/>
        <w:rPr>
          <w:rFonts w:ascii="Times New Roman" w:hAnsi="Times New Roman"/>
          <w:b/>
          <w:sz w:val="26"/>
          <w:szCs w:val="26"/>
        </w:rPr>
      </w:pPr>
      <w:r w:rsidRPr="00A0253A">
        <w:rPr>
          <w:rFonts w:ascii="Times New Roman" w:hAnsi="Times New Roman"/>
          <w:b/>
          <w:sz w:val="26"/>
          <w:szCs w:val="26"/>
        </w:rPr>
        <w:t xml:space="preserve">среднего предпринимательства </w:t>
      </w:r>
    </w:p>
    <w:p w:rsidR="00943FF3" w:rsidRPr="00A0253A" w:rsidRDefault="00943FF3" w:rsidP="00BF0C47">
      <w:pPr>
        <w:pStyle w:val="a4"/>
        <w:rPr>
          <w:rFonts w:ascii="Times New Roman" w:hAnsi="Times New Roman"/>
          <w:b/>
          <w:sz w:val="26"/>
          <w:szCs w:val="26"/>
        </w:rPr>
      </w:pPr>
      <w:r w:rsidRPr="00A0253A">
        <w:rPr>
          <w:rFonts w:ascii="Times New Roman" w:hAnsi="Times New Roman"/>
          <w:b/>
          <w:sz w:val="26"/>
          <w:szCs w:val="26"/>
        </w:rPr>
        <w:t xml:space="preserve">для развития их деятельности </w:t>
      </w:r>
    </w:p>
    <w:p w:rsidR="00B14CCD" w:rsidRPr="00A0253A" w:rsidRDefault="00B14CCD" w:rsidP="00943FF3">
      <w:pPr>
        <w:ind w:right="4644"/>
        <w:rPr>
          <w:rFonts w:ascii="Times New Roman" w:eastAsiaTheme="minorHAnsi" w:hAnsi="Times New Roman"/>
          <w:sz w:val="18"/>
          <w:szCs w:val="18"/>
        </w:rPr>
      </w:pPr>
    </w:p>
    <w:p w:rsidR="00B14CCD" w:rsidRPr="00A0253A" w:rsidRDefault="00B14CCD" w:rsidP="00943FF3">
      <w:pPr>
        <w:ind w:right="4644"/>
        <w:rPr>
          <w:rFonts w:ascii="Times New Roman" w:hAnsi="Times New Roman"/>
          <w:b/>
          <w:sz w:val="26"/>
          <w:szCs w:val="26"/>
        </w:rPr>
      </w:pPr>
    </w:p>
    <w:p w:rsidR="00943FF3" w:rsidRPr="00A0253A" w:rsidRDefault="00943FF3" w:rsidP="004A7E9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В соответствии со ст. 78 БК РФ, с целью оказания финансовой поддержки на возмещение части затрат субъектам малого и среднего предпринимательства для развития их деятельности, администрация Ягоднинского городского округа,</w:t>
      </w:r>
    </w:p>
    <w:p w:rsidR="00943FF3" w:rsidRPr="00A0253A" w:rsidRDefault="00943FF3" w:rsidP="00943FF3">
      <w:pPr>
        <w:spacing w:after="16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943FF3" w:rsidRPr="00A0253A" w:rsidRDefault="00943FF3" w:rsidP="00943FF3">
      <w:pPr>
        <w:spacing w:after="16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A0253A">
        <w:rPr>
          <w:rFonts w:ascii="Times New Roman" w:hAnsi="Times New Roman"/>
          <w:b/>
          <w:sz w:val="26"/>
          <w:szCs w:val="26"/>
        </w:rPr>
        <w:t>ПОСТАНОВЛЯЕТ:</w:t>
      </w:r>
    </w:p>
    <w:p w:rsidR="00943FF3" w:rsidRPr="00A0253A" w:rsidRDefault="00943FF3" w:rsidP="00943FF3">
      <w:pPr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1. Утвердить Порядок предоставления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 </w:t>
      </w:r>
    </w:p>
    <w:p w:rsidR="00943FF3" w:rsidRPr="00A0253A" w:rsidRDefault="00943FF3" w:rsidP="00943FF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8" w:history="1">
        <w:r w:rsidRPr="00A0253A">
          <w:rPr>
            <w:rStyle w:val="a3"/>
            <w:rFonts w:ascii="Times New Roman" w:hAnsi="Times New Roman"/>
            <w:color w:val="auto"/>
            <w:sz w:val="26"/>
            <w:szCs w:val="26"/>
          </w:rPr>
          <w:t>h</w:t>
        </w:r>
        <w:r w:rsidRPr="00A0253A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ttp</w:t>
        </w:r>
        <w:r w:rsidRPr="00A0253A">
          <w:rPr>
            <w:rStyle w:val="a3"/>
            <w:rFonts w:ascii="Times New Roman" w:hAnsi="Times New Roman"/>
            <w:color w:val="auto"/>
            <w:sz w:val="26"/>
            <w:szCs w:val="26"/>
          </w:rPr>
          <w:t>://</w:t>
        </w:r>
        <w:r w:rsidRPr="00A0253A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yagodnoeadm</w:t>
        </w:r>
        <w:r w:rsidRPr="00A0253A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A0253A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A0253A">
        <w:rPr>
          <w:rFonts w:ascii="Times New Roman" w:hAnsi="Times New Roman"/>
          <w:sz w:val="26"/>
          <w:szCs w:val="26"/>
        </w:rPr>
        <w:t>.</w:t>
      </w:r>
    </w:p>
    <w:p w:rsidR="00943FF3" w:rsidRPr="00A0253A" w:rsidRDefault="00943FF3" w:rsidP="00943FF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комитет по экономическим вопросам администрации Ягоднинского городского округа.</w:t>
      </w:r>
    </w:p>
    <w:p w:rsidR="00943FF3" w:rsidRPr="00A0253A" w:rsidRDefault="00943FF3" w:rsidP="00943FF3">
      <w:pPr>
        <w:spacing w:line="25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4A7E9A" w:rsidRPr="00A0253A" w:rsidRDefault="004A7E9A" w:rsidP="00943FF3">
      <w:pPr>
        <w:spacing w:line="25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A0253A" w:rsidRPr="00A0253A" w:rsidRDefault="00A0253A" w:rsidP="00943FF3">
      <w:pPr>
        <w:spacing w:line="25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A0253A" w:rsidRPr="00A0253A" w:rsidRDefault="00A0253A" w:rsidP="00943FF3">
      <w:pPr>
        <w:spacing w:line="25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943FF3" w:rsidRPr="00A0253A" w:rsidRDefault="00943FF3" w:rsidP="00943FF3">
      <w:pPr>
        <w:pStyle w:val="a4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Глава Ягоднинского </w:t>
      </w:r>
    </w:p>
    <w:p w:rsidR="00943FF3" w:rsidRPr="00A0253A" w:rsidRDefault="00943FF3" w:rsidP="00943FF3">
      <w:pPr>
        <w:spacing w:line="256" w:lineRule="auto"/>
        <w:rPr>
          <w:rFonts w:ascii="Times New Roman" w:hAnsi="Times New Roman"/>
          <w:b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городского округа                   </w:t>
      </w:r>
      <w:r w:rsidRPr="00A0253A">
        <w:rPr>
          <w:rFonts w:ascii="Times New Roman" w:hAnsi="Times New Roman"/>
          <w:sz w:val="26"/>
          <w:szCs w:val="26"/>
        </w:rPr>
        <w:tab/>
      </w:r>
      <w:r w:rsidRPr="00A0253A">
        <w:rPr>
          <w:rFonts w:ascii="Times New Roman" w:hAnsi="Times New Roman"/>
          <w:sz w:val="26"/>
          <w:szCs w:val="26"/>
        </w:rPr>
        <w:tab/>
        <w:t xml:space="preserve"> </w:t>
      </w:r>
      <w:r w:rsidRPr="00A0253A">
        <w:rPr>
          <w:rFonts w:ascii="Times New Roman" w:hAnsi="Times New Roman"/>
          <w:sz w:val="26"/>
          <w:szCs w:val="26"/>
        </w:rPr>
        <w:tab/>
      </w:r>
      <w:r w:rsidRPr="00A0253A">
        <w:rPr>
          <w:rFonts w:ascii="Times New Roman" w:hAnsi="Times New Roman"/>
          <w:sz w:val="26"/>
          <w:szCs w:val="26"/>
        </w:rPr>
        <w:tab/>
      </w:r>
      <w:r w:rsidRPr="00A0253A">
        <w:rPr>
          <w:rFonts w:ascii="Times New Roman" w:hAnsi="Times New Roman"/>
          <w:sz w:val="26"/>
          <w:szCs w:val="26"/>
        </w:rPr>
        <w:tab/>
        <w:t xml:space="preserve">       П.Н. Страдомский</w:t>
      </w:r>
    </w:p>
    <w:p w:rsidR="00943FF3" w:rsidRPr="00A0253A" w:rsidRDefault="00943FF3" w:rsidP="00943FF3">
      <w:pPr>
        <w:pStyle w:val="a4"/>
        <w:rPr>
          <w:rFonts w:ascii="Times New Roman" w:hAnsi="Times New Roman"/>
          <w:sz w:val="26"/>
          <w:szCs w:val="26"/>
        </w:rPr>
      </w:pPr>
    </w:p>
    <w:p w:rsidR="00943FF3" w:rsidRPr="00A0253A" w:rsidRDefault="00943FF3" w:rsidP="00943FF3">
      <w:pPr>
        <w:pStyle w:val="a4"/>
        <w:rPr>
          <w:rFonts w:ascii="Times New Roman" w:hAnsi="Times New Roman"/>
          <w:sz w:val="26"/>
          <w:szCs w:val="26"/>
        </w:rPr>
      </w:pPr>
    </w:p>
    <w:p w:rsidR="00943FF3" w:rsidRPr="00A0253A" w:rsidRDefault="00943FF3" w:rsidP="00943FF3">
      <w:pPr>
        <w:pStyle w:val="a4"/>
        <w:rPr>
          <w:rFonts w:ascii="Times New Roman" w:hAnsi="Times New Roman"/>
          <w:sz w:val="26"/>
          <w:szCs w:val="26"/>
        </w:rPr>
      </w:pPr>
    </w:p>
    <w:tbl>
      <w:tblPr>
        <w:tblW w:w="13174" w:type="dxa"/>
        <w:tblInd w:w="108" w:type="dxa"/>
        <w:tblLook w:val="04A0"/>
      </w:tblPr>
      <w:tblGrid>
        <w:gridCol w:w="9923"/>
        <w:gridCol w:w="3251"/>
      </w:tblGrid>
      <w:tr w:rsidR="00943FF3" w:rsidRPr="00A0253A" w:rsidTr="00943FF3">
        <w:tc>
          <w:tcPr>
            <w:tcW w:w="9923" w:type="dxa"/>
          </w:tcPr>
          <w:p w:rsidR="004A7E9A" w:rsidRPr="00A0253A" w:rsidRDefault="004A7E9A" w:rsidP="00A025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96486" w:rsidRPr="00A0253A" w:rsidRDefault="00396486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43FF3" w:rsidRPr="00A0253A" w:rsidRDefault="00943FF3">
            <w:pPr>
              <w:pStyle w:val="a4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253A">
              <w:rPr>
                <w:rFonts w:ascii="Times New Roman" w:hAnsi="Times New Roman"/>
                <w:sz w:val="18"/>
                <w:szCs w:val="18"/>
              </w:rPr>
              <w:t>Приложение №1</w:t>
            </w:r>
          </w:p>
          <w:p w:rsidR="00943FF3" w:rsidRPr="00A0253A" w:rsidRDefault="00943FF3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253A">
              <w:rPr>
                <w:rFonts w:ascii="Times New Roman" w:hAnsi="Times New Roman"/>
                <w:sz w:val="18"/>
                <w:szCs w:val="18"/>
              </w:rPr>
              <w:t xml:space="preserve">К постановлению  администрации </w:t>
            </w:r>
          </w:p>
          <w:p w:rsidR="00943FF3" w:rsidRPr="00A0253A" w:rsidRDefault="00943FF3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253A">
              <w:rPr>
                <w:rFonts w:ascii="Times New Roman" w:hAnsi="Times New Roman"/>
                <w:sz w:val="18"/>
                <w:szCs w:val="18"/>
              </w:rPr>
              <w:t xml:space="preserve">Ягоднинского городского округа </w:t>
            </w:r>
          </w:p>
          <w:p w:rsidR="00943FF3" w:rsidRPr="00A0253A" w:rsidRDefault="00943FF3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253A">
              <w:rPr>
                <w:rFonts w:ascii="Times New Roman" w:hAnsi="Times New Roman"/>
                <w:sz w:val="18"/>
                <w:szCs w:val="18"/>
              </w:rPr>
              <w:t xml:space="preserve">об утверждении Порядка предоставления </w:t>
            </w:r>
          </w:p>
          <w:p w:rsidR="00943FF3" w:rsidRPr="00A0253A" w:rsidRDefault="00943FF3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253A">
              <w:rPr>
                <w:rFonts w:ascii="Times New Roman" w:hAnsi="Times New Roman"/>
                <w:sz w:val="18"/>
                <w:szCs w:val="18"/>
              </w:rPr>
              <w:t>субсидии из бюджета муниципального образования</w:t>
            </w:r>
          </w:p>
          <w:p w:rsidR="00943FF3" w:rsidRPr="00A0253A" w:rsidRDefault="00943FF3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253A">
              <w:rPr>
                <w:rFonts w:ascii="Times New Roman" w:hAnsi="Times New Roman"/>
                <w:sz w:val="18"/>
                <w:szCs w:val="18"/>
              </w:rPr>
              <w:t xml:space="preserve"> «Ягоднинский городской округ» </w:t>
            </w:r>
          </w:p>
          <w:p w:rsidR="00943FF3" w:rsidRPr="00A0253A" w:rsidRDefault="00943FF3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253A">
              <w:rPr>
                <w:rFonts w:ascii="Times New Roman" w:hAnsi="Times New Roman"/>
                <w:sz w:val="18"/>
                <w:szCs w:val="18"/>
              </w:rPr>
              <w:t xml:space="preserve">на финансовую поддержку субъектам </w:t>
            </w:r>
          </w:p>
          <w:p w:rsidR="00943FF3" w:rsidRPr="00A0253A" w:rsidRDefault="00943FF3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253A">
              <w:rPr>
                <w:rFonts w:ascii="Times New Roman" w:hAnsi="Times New Roman"/>
                <w:sz w:val="18"/>
                <w:szCs w:val="18"/>
              </w:rPr>
              <w:t xml:space="preserve">малого и среднего предпринимательства </w:t>
            </w:r>
          </w:p>
          <w:p w:rsidR="00943FF3" w:rsidRPr="00A0253A" w:rsidRDefault="00943FF3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253A">
              <w:rPr>
                <w:rFonts w:ascii="Times New Roman" w:hAnsi="Times New Roman"/>
                <w:sz w:val="18"/>
                <w:szCs w:val="18"/>
              </w:rPr>
              <w:t xml:space="preserve">для развития их деятельности </w:t>
            </w:r>
          </w:p>
          <w:p w:rsidR="00943FF3" w:rsidRPr="00A0253A" w:rsidRDefault="00E636B9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20 мая 2016 г. </w:t>
            </w:r>
            <w:r w:rsidR="00943FF3" w:rsidRPr="00A0253A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370</w:t>
            </w:r>
          </w:p>
          <w:p w:rsidR="00943FF3" w:rsidRPr="00A0253A" w:rsidRDefault="00943FF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43FF3" w:rsidRPr="00A0253A" w:rsidRDefault="00943FF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1" w:type="dxa"/>
          </w:tcPr>
          <w:p w:rsidR="00943FF3" w:rsidRPr="00A0253A" w:rsidRDefault="00943FF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3FF3" w:rsidRPr="00A0253A" w:rsidRDefault="00943FF3" w:rsidP="00943FF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0253A">
        <w:rPr>
          <w:rFonts w:ascii="Times New Roman" w:hAnsi="Times New Roman"/>
          <w:b/>
          <w:sz w:val="26"/>
          <w:szCs w:val="26"/>
        </w:rPr>
        <w:t xml:space="preserve">Порядок  </w:t>
      </w:r>
    </w:p>
    <w:p w:rsidR="00943FF3" w:rsidRPr="00A0253A" w:rsidRDefault="00943FF3" w:rsidP="00943FF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0253A">
        <w:rPr>
          <w:rFonts w:ascii="Times New Roman" w:hAnsi="Times New Roman"/>
          <w:b/>
          <w:sz w:val="26"/>
          <w:szCs w:val="26"/>
        </w:rPr>
        <w:t xml:space="preserve">предоставления субсидии из бюджета муниципального образования </w:t>
      </w:r>
    </w:p>
    <w:p w:rsidR="00943FF3" w:rsidRPr="00A0253A" w:rsidRDefault="00943FF3" w:rsidP="00943FF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0253A">
        <w:rPr>
          <w:rFonts w:ascii="Times New Roman" w:hAnsi="Times New Roman"/>
          <w:b/>
          <w:sz w:val="26"/>
          <w:szCs w:val="26"/>
        </w:rPr>
        <w:t xml:space="preserve">«Ягоднинский городской округ» на финансовую поддержку </w:t>
      </w:r>
    </w:p>
    <w:p w:rsidR="00943FF3" w:rsidRPr="00A0253A" w:rsidRDefault="00943FF3" w:rsidP="00943FF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0253A">
        <w:rPr>
          <w:rFonts w:ascii="Times New Roman" w:hAnsi="Times New Roman"/>
          <w:b/>
          <w:sz w:val="26"/>
          <w:szCs w:val="26"/>
        </w:rPr>
        <w:t>субъектам малого и среднего предпринимательства  для развития их деятельности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43FF3" w:rsidRPr="00A0253A" w:rsidRDefault="00943FF3" w:rsidP="00943F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0" w:name="sub_1001"/>
      <w:r w:rsidRPr="00A0253A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A0253A"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bookmarkEnd w:id="0"/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43FF3" w:rsidRPr="00A0253A" w:rsidRDefault="00943FF3" w:rsidP="00943FF3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1" w:name="sub_11"/>
      <w:r w:rsidRPr="00A0253A">
        <w:rPr>
          <w:rFonts w:ascii="Times New Roman" w:hAnsi="Times New Roman"/>
          <w:sz w:val="26"/>
          <w:szCs w:val="26"/>
        </w:rPr>
        <w:t xml:space="preserve">          Настоящий Порядок предоставления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  разработан в рамках муниципальной программы  «Поддержка малого и среднего предпринимательства  на территории Ягоднинского городского округа  на 2016 – 2018 годы» с целью оказания финансовой поддержки субъектам малого и среднего предпринимательства для развития их основной деятельности (в том числе приобретение товарно-материальных ценностей) (далее - Порядок) и устанавливает:</w:t>
      </w:r>
    </w:p>
    <w:p w:rsidR="00943FF3" w:rsidRPr="00A0253A" w:rsidRDefault="00943FF3" w:rsidP="00943FF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sub_111"/>
      <w:bookmarkEnd w:id="1"/>
      <w:r w:rsidRPr="00A0253A">
        <w:rPr>
          <w:rFonts w:ascii="Times New Roman" w:hAnsi="Times New Roman"/>
          <w:sz w:val="26"/>
          <w:szCs w:val="26"/>
        </w:rPr>
        <w:t>а) категории и критерии отбора юридических лиц (за исключением государственных (муниципальных) учреждений) и индивидуальных предпринимателей, имеющих право на получение субсидии (далее – Получатель);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" w:name="sub_112"/>
      <w:bookmarkEnd w:id="2"/>
      <w:r w:rsidRPr="00A0253A">
        <w:rPr>
          <w:rFonts w:ascii="Times New Roman" w:hAnsi="Times New Roman"/>
          <w:sz w:val="26"/>
          <w:szCs w:val="26"/>
        </w:rPr>
        <w:t>б) цель, условия и порядок предоставления субсидии;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4" w:name="sub_113"/>
      <w:bookmarkEnd w:id="3"/>
      <w:r w:rsidRPr="00A0253A">
        <w:rPr>
          <w:rFonts w:ascii="Times New Roman" w:hAnsi="Times New Roman"/>
          <w:sz w:val="26"/>
          <w:szCs w:val="26"/>
        </w:rPr>
        <w:t>в) порядок возврата субсидии в бюджет муниципального образования» Ягоднинский городской округ» в случае нарушения условий, установленных при их предоставлении;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5" w:name="sub_114"/>
      <w:bookmarkEnd w:id="4"/>
      <w:r w:rsidRPr="00A0253A">
        <w:rPr>
          <w:rFonts w:ascii="Times New Roman" w:hAnsi="Times New Roman"/>
          <w:sz w:val="26"/>
          <w:szCs w:val="26"/>
        </w:rPr>
        <w:t>г) порядок возврата в бюджет муниципального образования «Ягоднинский городской округ» в текущем финансовом году Получателем субсидии остатков субсидии, неиспользованных в отчетном финансовом году, в случаях, предусмотренных соглашениями о предоставлении субсидии;</w:t>
      </w:r>
    </w:p>
    <w:p w:rsidR="00943FF3" w:rsidRPr="00A0253A" w:rsidRDefault="00943FF3" w:rsidP="003964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6" w:name="sub_115"/>
      <w:bookmarkEnd w:id="5"/>
      <w:r w:rsidRPr="00A0253A">
        <w:rPr>
          <w:rFonts w:ascii="Times New Roman" w:hAnsi="Times New Roman"/>
          <w:sz w:val="26"/>
          <w:szCs w:val="26"/>
        </w:rPr>
        <w:t>д) положения об обязательной проверке главным распорядителем бюджетных средств, предоставившим субсидию и органом муниципального финансового контроля администрации Ягоднинского городского округа соблюдения условий, целей и порядка предоставления субсидии их получателями.</w:t>
      </w:r>
      <w:bookmarkEnd w:id="6"/>
    </w:p>
    <w:p w:rsidR="00A0253A" w:rsidRPr="00A0253A" w:rsidRDefault="00A0253A" w:rsidP="003964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7" w:name="sub_1002"/>
    </w:p>
    <w:p w:rsidR="00A0253A" w:rsidRDefault="00A0253A" w:rsidP="003964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43FF3" w:rsidRPr="00A0253A" w:rsidRDefault="00943FF3" w:rsidP="003964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A0253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II</w:t>
      </w:r>
      <w:r w:rsidRPr="00A0253A">
        <w:rPr>
          <w:rFonts w:ascii="Times New Roman" w:hAnsi="Times New Roman"/>
          <w:b/>
          <w:bCs/>
          <w:sz w:val="26"/>
          <w:szCs w:val="26"/>
        </w:rPr>
        <w:t>. Категории и критерии отбора Получателей субсидии</w:t>
      </w:r>
      <w:bookmarkEnd w:id="7"/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8" w:name="sub_121"/>
      <w:r w:rsidRPr="00A0253A">
        <w:rPr>
          <w:rFonts w:ascii="Times New Roman" w:hAnsi="Times New Roman"/>
          <w:sz w:val="26"/>
          <w:szCs w:val="26"/>
        </w:rPr>
        <w:t>2.1. Правом на получение субсидии обладают юридические лица (за исключением государственных (муниципальных) учреждений) вне зависимости от организационно-правовой формы и индивидуальные предприниматели, осуществляющие производство товаров, работ, услуг.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2.2. Субсидии предоставляются при условии, если в отношении претендента на получение субсидии не проводится процедура банкротства, ликвидации или реорганизации, отсутствия задолженности по предоставлению отчетности </w:t>
      </w:r>
      <w:r w:rsidR="004A7E9A" w:rsidRPr="00A0253A">
        <w:rPr>
          <w:rFonts w:ascii="Times New Roman" w:hAnsi="Times New Roman"/>
          <w:sz w:val="26"/>
          <w:szCs w:val="26"/>
        </w:rPr>
        <w:t xml:space="preserve"> по ранее выделенным субсидиям.</w:t>
      </w:r>
      <w:bookmarkEnd w:id="8"/>
      <w:r w:rsidR="004A7E9A" w:rsidRPr="00A0253A">
        <w:rPr>
          <w:rFonts w:ascii="Times New Roman" w:hAnsi="Times New Roman"/>
          <w:sz w:val="26"/>
          <w:szCs w:val="26"/>
        </w:rPr>
        <w:t xml:space="preserve"> </w:t>
      </w:r>
    </w:p>
    <w:p w:rsidR="00943FF3" w:rsidRPr="00A0253A" w:rsidRDefault="00943FF3" w:rsidP="004A7E9A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26"/>
          <w:szCs w:val="26"/>
        </w:rPr>
      </w:pPr>
      <w:bookmarkStart w:id="9" w:name="sub_1003"/>
      <w:r w:rsidRPr="00A0253A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A0253A">
        <w:rPr>
          <w:rFonts w:ascii="Times New Roman" w:hAnsi="Times New Roman"/>
          <w:b/>
          <w:bCs/>
          <w:sz w:val="26"/>
          <w:szCs w:val="26"/>
        </w:rPr>
        <w:t>. Цели предоставления субсидии</w:t>
      </w:r>
      <w:bookmarkEnd w:id="9"/>
    </w:p>
    <w:p w:rsidR="00943FF3" w:rsidRPr="00A0253A" w:rsidRDefault="00943FF3" w:rsidP="004A7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10" w:name="sub_131"/>
      <w:r w:rsidRPr="00A0253A">
        <w:rPr>
          <w:rFonts w:ascii="Times New Roman" w:hAnsi="Times New Roman"/>
          <w:sz w:val="26"/>
          <w:szCs w:val="26"/>
        </w:rPr>
        <w:t xml:space="preserve">   Субсидии предоставляются из бюджета муниципального образования «Ягоднинский городской округ» на безвозмездной основе в целях возмещения части затрат в связи с производством (реализацией) товаров, выполнением работ, оказанием услуг.</w:t>
      </w:r>
      <w:bookmarkStart w:id="11" w:name="sub_1004"/>
      <w:bookmarkEnd w:id="10"/>
      <w:r w:rsidRPr="00A0253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43FF3" w:rsidRPr="00A0253A" w:rsidRDefault="00943FF3" w:rsidP="004A7E9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A0253A">
        <w:rPr>
          <w:rFonts w:ascii="Times New Roman" w:hAnsi="Times New Roman"/>
          <w:b/>
          <w:bCs/>
          <w:sz w:val="26"/>
          <w:szCs w:val="26"/>
        </w:rPr>
        <w:t>. Условия предоставления субсидии</w:t>
      </w:r>
      <w:bookmarkEnd w:id="11"/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2" w:name="sub_141"/>
      <w:r w:rsidRPr="00A0253A">
        <w:rPr>
          <w:rFonts w:ascii="Times New Roman" w:hAnsi="Times New Roman"/>
          <w:sz w:val="26"/>
          <w:szCs w:val="26"/>
        </w:rPr>
        <w:t>4.1. Субсидии предоставляются  при условии заключения  соглашения (договора), в котором  в соответствии с законодательством  Российской  Федерации  должны быть определены: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а) размер, сроки предоставления субсидии, а так же конкретная цель  ее предоставления;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б) обязательства юридических лиц, индивидуальных предпринимателей по целевому использованию  субсидии, в случае возмещения произведенных расходов за счет предоставленной субсидии – обязательства подтвердить приобретение товаров, выполнение работ, предоставление услуг;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в) перечень документов, необходимых для предоставления субсидии;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г) порядок предоставления отчетности о результатах  выполнения  получателем субсидий установленных условий;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д) обязательства юридических лиц, индивидуальных предпринимателей по обеспечению прав главного распорядителя (распорядителя), иных органов  муниципального финансового контроля  средств бюджета Ягоднинского городского округа на проведение проверки целевого использования  и выполнения условий  предоставления субсидии в любой, удобной  для указанных объектов форме;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е) обязательства юридических лиц, индивидуальных предпринимателей по возврату полной суммы субсидии, использованной  не по целевому назначению и (или)  не использованных в течение  финансового года;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ж) ответственность за несоблюдением сторонами условий соглашения (договора).</w:t>
      </w:r>
    </w:p>
    <w:p w:rsidR="00396486" w:rsidRPr="00A0253A" w:rsidRDefault="00943FF3" w:rsidP="004A7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lastRenderedPageBreak/>
        <w:t xml:space="preserve">4.2. при предоставлении субсидии могут применяться иные  условия, устанавливаемые  нормативными правовыми актами  Ягоднинского городского округа. 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13" w:name="sub_1005"/>
      <w:bookmarkEnd w:id="12"/>
      <w:r w:rsidRPr="00A0253A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A0253A">
        <w:rPr>
          <w:rFonts w:ascii="Times New Roman" w:hAnsi="Times New Roman"/>
          <w:b/>
          <w:bCs/>
          <w:sz w:val="26"/>
          <w:szCs w:val="26"/>
        </w:rPr>
        <w:t>. Порядок предоставления субсидии</w:t>
      </w:r>
    </w:p>
    <w:bookmarkEnd w:id="13"/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4" w:name="sub_51"/>
      <w:r w:rsidRPr="00A0253A">
        <w:rPr>
          <w:rFonts w:ascii="Times New Roman" w:hAnsi="Times New Roman"/>
          <w:sz w:val="26"/>
          <w:szCs w:val="26"/>
        </w:rPr>
        <w:t>5.1. Предоставление субсидии осуществляется администрацией Ягоднинского городского округа (далее по тексту - Администрация), на основании муниципальной программы  «Поддержка малого и среднего предпринимательства  на территории Ягоднинского городского округа  на 2016 – 2018 годы».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5" w:name="sub_52"/>
      <w:bookmarkEnd w:id="14"/>
      <w:r w:rsidRPr="00A0253A">
        <w:rPr>
          <w:rFonts w:ascii="Times New Roman" w:hAnsi="Times New Roman"/>
          <w:sz w:val="26"/>
          <w:szCs w:val="26"/>
        </w:rPr>
        <w:t xml:space="preserve">5.2. Предоставление субсидии осуществляется на основании распоряжения администрации Ягоднинского городского округа и Соглашения </w:t>
      </w:r>
      <w:r w:rsidR="001A0220" w:rsidRPr="00A0253A">
        <w:rPr>
          <w:rFonts w:ascii="Times New Roman" w:hAnsi="Times New Roman"/>
          <w:sz w:val="26"/>
          <w:szCs w:val="26"/>
        </w:rPr>
        <w:t xml:space="preserve">(договора) </w:t>
      </w:r>
      <w:r w:rsidRPr="00A0253A">
        <w:rPr>
          <w:rFonts w:ascii="Times New Roman" w:hAnsi="Times New Roman"/>
          <w:sz w:val="26"/>
          <w:szCs w:val="26"/>
        </w:rPr>
        <w:t>на предоставление субсидии</w:t>
      </w:r>
      <w:r w:rsidR="00396486" w:rsidRPr="00A0253A">
        <w:rPr>
          <w:rFonts w:ascii="Times New Roman" w:hAnsi="Times New Roman"/>
          <w:sz w:val="26"/>
          <w:szCs w:val="26"/>
        </w:rPr>
        <w:t xml:space="preserve"> (приложение № 2 к Порядку)</w:t>
      </w:r>
      <w:r w:rsidRPr="00A0253A">
        <w:rPr>
          <w:rFonts w:ascii="Times New Roman" w:hAnsi="Times New Roman"/>
          <w:sz w:val="26"/>
          <w:szCs w:val="26"/>
        </w:rPr>
        <w:t>, заключенного между Администрацией и Получателем субсидии, которое должно предусматривать условия, указанные в пункте 4.1 Порядка.</w:t>
      </w:r>
      <w:bookmarkStart w:id="16" w:name="sub_53"/>
      <w:bookmarkEnd w:id="15"/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5.3. Для заключения Соглашения</w:t>
      </w:r>
      <w:r w:rsidR="001A0220" w:rsidRPr="00A0253A">
        <w:rPr>
          <w:rFonts w:ascii="Times New Roman" w:hAnsi="Times New Roman"/>
          <w:sz w:val="26"/>
          <w:szCs w:val="26"/>
        </w:rPr>
        <w:t xml:space="preserve"> (договора) </w:t>
      </w:r>
      <w:r w:rsidRPr="00A0253A">
        <w:rPr>
          <w:rFonts w:ascii="Times New Roman" w:hAnsi="Times New Roman"/>
          <w:sz w:val="26"/>
          <w:szCs w:val="26"/>
        </w:rPr>
        <w:t xml:space="preserve"> на предоставление субсидии претендент на получение субсидии предоставляет в Администрацию следующие документы: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7" w:name="sub_531"/>
      <w:bookmarkEnd w:id="16"/>
      <w:r w:rsidRPr="00A0253A">
        <w:rPr>
          <w:rFonts w:ascii="Times New Roman" w:hAnsi="Times New Roman"/>
          <w:sz w:val="26"/>
          <w:szCs w:val="26"/>
        </w:rPr>
        <w:t>а) заявление на получение субсидии по форме согласно приложению</w:t>
      </w:r>
      <w:r w:rsidR="001A0220" w:rsidRPr="00A0253A">
        <w:rPr>
          <w:rFonts w:ascii="Times New Roman" w:hAnsi="Times New Roman"/>
          <w:sz w:val="26"/>
          <w:szCs w:val="26"/>
        </w:rPr>
        <w:t xml:space="preserve"> №1 </w:t>
      </w:r>
      <w:r w:rsidRPr="00A0253A">
        <w:rPr>
          <w:rFonts w:ascii="Times New Roman" w:hAnsi="Times New Roman"/>
          <w:sz w:val="26"/>
          <w:szCs w:val="26"/>
        </w:rPr>
        <w:t xml:space="preserve"> к настоящему Порядку;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8" w:name="sub_532"/>
      <w:bookmarkEnd w:id="17"/>
      <w:r w:rsidRPr="00A0253A">
        <w:rPr>
          <w:rFonts w:ascii="Times New Roman" w:hAnsi="Times New Roman"/>
          <w:sz w:val="26"/>
          <w:szCs w:val="26"/>
        </w:rPr>
        <w:t>б) копию учредительного документа;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9" w:name="sub_533"/>
      <w:bookmarkEnd w:id="18"/>
      <w:r w:rsidRPr="00A0253A">
        <w:rPr>
          <w:rFonts w:ascii="Times New Roman" w:hAnsi="Times New Roman"/>
          <w:sz w:val="26"/>
          <w:szCs w:val="26"/>
        </w:rPr>
        <w:t>в)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0" w:name="sub_534"/>
      <w:bookmarkEnd w:id="19"/>
      <w:r w:rsidRPr="00A0253A">
        <w:rPr>
          <w:rFonts w:ascii="Times New Roman" w:hAnsi="Times New Roman"/>
          <w:sz w:val="26"/>
          <w:szCs w:val="26"/>
        </w:rPr>
        <w:t>г) копию свидетельства о постановке на учет в налоговом органе;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1" w:name="sub_535"/>
      <w:bookmarkEnd w:id="20"/>
      <w:r w:rsidRPr="00A0253A">
        <w:rPr>
          <w:rFonts w:ascii="Times New Roman" w:hAnsi="Times New Roman"/>
          <w:sz w:val="26"/>
          <w:szCs w:val="26"/>
        </w:rPr>
        <w:t>д) копии заключенных договоров на поставку товаров, оказание услуг;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2" w:name="sub_536"/>
      <w:bookmarkEnd w:id="21"/>
      <w:r w:rsidRPr="00A0253A">
        <w:rPr>
          <w:rFonts w:ascii="Times New Roman" w:hAnsi="Times New Roman"/>
          <w:sz w:val="26"/>
          <w:szCs w:val="26"/>
        </w:rPr>
        <w:t>е) документы, подтверждающие фактические затраты, а именно:</w:t>
      </w:r>
    </w:p>
    <w:bookmarkEnd w:id="22"/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счета-фактуры;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товарно-транспортные накладные;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справка о стоимости выполненных работ и затрат (КС-3);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акт приема-передачи выполненных работ, услуг (форма КС-2);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платежное поручение при наличии оплаты выполненных работ;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иные документы, подтверждающие затраты на приобретение материалов и выполнение работ, связанных с подготовкой к отопительному периоду.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3" w:name="sub_54"/>
      <w:r w:rsidRPr="00A0253A">
        <w:rPr>
          <w:rFonts w:ascii="Times New Roman" w:hAnsi="Times New Roman"/>
          <w:sz w:val="26"/>
          <w:szCs w:val="26"/>
        </w:rPr>
        <w:t xml:space="preserve">5.4. Копии документов, предусмотренных </w:t>
      </w:r>
      <w:hyperlink r:id="rId9" w:anchor="sub_53" w:history="1">
        <w:r w:rsidRPr="00A0253A">
          <w:rPr>
            <w:rStyle w:val="a3"/>
            <w:rFonts w:ascii="Times New Roman" w:hAnsi="Times New Roman"/>
            <w:color w:val="auto"/>
            <w:sz w:val="26"/>
            <w:szCs w:val="26"/>
          </w:rPr>
          <w:t>пунктом 5.3</w:t>
        </w:r>
      </w:hyperlink>
      <w:r w:rsidRPr="00A0253A">
        <w:rPr>
          <w:rFonts w:ascii="Times New Roman" w:hAnsi="Times New Roman"/>
          <w:sz w:val="26"/>
          <w:szCs w:val="26"/>
        </w:rPr>
        <w:t xml:space="preserve"> Порядка, подлежат удостоверению (заверяются) Получателем субсидии.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4" w:name="sub_55"/>
      <w:bookmarkEnd w:id="23"/>
      <w:r w:rsidRPr="00A0253A">
        <w:rPr>
          <w:rFonts w:ascii="Times New Roman" w:hAnsi="Times New Roman"/>
          <w:sz w:val="26"/>
          <w:szCs w:val="26"/>
        </w:rPr>
        <w:lastRenderedPageBreak/>
        <w:t xml:space="preserve">5.5. Администрация в течение пяти рабочих дней с даты поступления документов, указанных в </w:t>
      </w:r>
      <w:hyperlink r:id="rId10" w:anchor="sub_53" w:history="1">
        <w:r w:rsidRPr="00A0253A">
          <w:rPr>
            <w:rStyle w:val="a3"/>
            <w:rFonts w:ascii="Times New Roman" w:hAnsi="Times New Roman"/>
            <w:color w:val="auto"/>
            <w:sz w:val="26"/>
            <w:szCs w:val="26"/>
          </w:rPr>
          <w:t>пункте 5.3</w:t>
        </w:r>
      </w:hyperlink>
      <w:r w:rsidRPr="00A0253A">
        <w:rPr>
          <w:rFonts w:ascii="Times New Roman" w:hAnsi="Times New Roman"/>
          <w:sz w:val="26"/>
          <w:szCs w:val="26"/>
        </w:rPr>
        <w:t xml:space="preserve"> Порядка, рассматривает их и принимает решение о заключении либо об отказе в заключении Соглашения</w:t>
      </w:r>
      <w:r w:rsidR="001A0220" w:rsidRPr="00A0253A">
        <w:rPr>
          <w:rFonts w:ascii="Times New Roman" w:hAnsi="Times New Roman"/>
          <w:sz w:val="26"/>
          <w:szCs w:val="26"/>
        </w:rPr>
        <w:t xml:space="preserve"> (договора) </w:t>
      </w:r>
      <w:r w:rsidRPr="00A0253A">
        <w:rPr>
          <w:rFonts w:ascii="Times New Roman" w:hAnsi="Times New Roman"/>
          <w:sz w:val="26"/>
          <w:szCs w:val="26"/>
        </w:rPr>
        <w:t xml:space="preserve"> на предоставление субсидии.</w:t>
      </w:r>
    </w:p>
    <w:bookmarkEnd w:id="24"/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При принятии положительного решения готовится распоряжение администрации Ягоднинского городского округа на предоставление субсидии, на основании которого заключается Соглашение</w:t>
      </w:r>
      <w:r w:rsidR="001A0220" w:rsidRPr="00A0253A">
        <w:rPr>
          <w:rFonts w:ascii="Times New Roman" w:hAnsi="Times New Roman"/>
          <w:sz w:val="26"/>
          <w:szCs w:val="26"/>
        </w:rPr>
        <w:t xml:space="preserve"> (договор) </w:t>
      </w:r>
      <w:r w:rsidRPr="00A0253A">
        <w:rPr>
          <w:rFonts w:ascii="Times New Roman" w:hAnsi="Times New Roman"/>
          <w:sz w:val="26"/>
          <w:szCs w:val="26"/>
        </w:rPr>
        <w:t xml:space="preserve"> на предоставление субсидии. Соглашение</w:t>
      </w:r>
      <w:r w:rsidR="001A0220" w:rsidRPr="00A0253A">
        <w:rPr>
          <w:rFonts w:ascii="Times New Roman" w:hAnsi="Times New Roman"/>
          <w:sz w:val="26"/>
          <w:szCs w:val="26"/>
        </w:rPr>
        <w:t xml:space="preserve"> (договор) </w:t>
      </w:r>
      <w:r w:rsidRPr="00A0253A">
        <w:rPr>
          <w:rFonts w:ascii="Times New Roman" w:hAnsi="Times New Roman"/>
          <w:sz w:val="26"/>
          <w:szCs w:val="26"/>
        </w:rPr>
        <w:t xml:space="preserve"> на предоставление субсидии направляется в адрес Получателя субсидии для подписания в двух экземплярах. Один экземпляр подписанного Получателем субсидии Соглашения</w:t>
      </w:r>
      <w:r w:rsidR="001A0220" w:rsidRPr="00A0253A">
        <w:rPr>
          <w:rFonts w:ascii="Times New Roman" w:hAnsi="Times New Roman"/>
          <w:sz w:val="26"/>
          <w:szCs w:val="26"/>
        </w:rPr>
        <w:t xml:space="preserve"> (договора)</w:t>
      </w:r>
      <w:r w:rsidRPr="00A0253A">
        <w:rPr>
          <w:rFonts w:ascii="Times New Roman" w:hAnsi="Times New Roman"/>
          <w:sz w:val="26"/>
          <w:szCs w:val="26"/>
        </w:rPr>
        <w:t>,  возвращается в Управление для исполнения, второй – остается у Получателя субсидии.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В случае принятия решения об отказе в предоставлении субсидии Получателю субсидии направляется мотивированный отказ в заключении Соглашения</w:t>
      </w:r>
      <w:r w:rsidR="001A0220" w:rsidRPr="00A0253A">
        <w:rPr>
          <w:rFonts w:ascii="Times New Roman" w:hAnsi="Times New Roman"/>
          <w:sz w:val="26"/>
          <w:szCs w:val="26"/>
        </w:rPr>
        <w:t xml:space="preserve"> (договора) </w:t>
      </w:r>
      <w:r w:rsidRPr="00A0253A">
        <w:rPr>
          <w:rFonts w:ascii="Times New Roman" w:hAnsi="Times New Roman"/>
          <w:sz w:val="26"/>
          <w:szCs w:val="26"/>
        </w:rPr>
        <w:t xml:space="preserve"> на предоставление субсидии не позднее трех дней с даты принятия соответствующего решения.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Решение об отказе в заключении Соглашения</w:t>
      </w:r>
      <w:r w:rsidR="001A0220" w:rsidRPr="00A0253A">
        <w:rPr>
          <w:rFonts w:ascii="Times New Roman" w:hAnsi="Times New Roman"/>
          <w:sz w:val="26"/>
          <w:szCs w:val="26"/>
        </w:rPr>
        <w:t xml:space="preserve"> (договора) </w:t>
      </w:r>
      <w:r w:rsidRPr="00A0253A">
        <w:rPr>
          <w:rFonts w:ascii="Times New Roman" w:hAnsi="Times New Roman"/>
          <w:sz w:val="26"/>
          <w:szCs w:val="26"/>
        </w:rPr>
        <w:t xml:space="preserve"> на предоставление субсидии принимается в случае, если на дату подачи заявления: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 не представлены документы, или объем представленных документов не соответствует пункту 5.3. Порядка;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в бюджете муниципального образования «Ягоднинский городской округ» отсутствуют денежные средства на указанные цели;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Получатель субсидии не соответствует категории и критериям, предусмотренным разделом </w:t>
      </w:r>
      <w:r w:rsidRPr="00A0253A">
        <w:rPr>
          <w:rFonts w:ascii="Times New Roman" w:hAnsi="Times New Roman"/>
          <w:sz w:val="26"/>
          <w:szCs w:val="26"/>
          <w:lang w:val="en-US"/>
        </w:rPr>
        <w:t>II</w:t>
      </w:r>
      <w:r w:rsidRPr="00A0253A">
        <w:rPr>
          <w:rFonts w:ascii="Times New Roman" w:hAnsi="Times New Roman"/>
          <w:sz w:val="26"/>
          <w:szCs w:val="26"/>
        </w:rPr>
        <w:t xml:space="preserve"> Порядка.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5" w:name="sub_56"/>
      <w:r w:rsidRPr="00A0253A">
        <w:rPr>
          <w:rFonts w:ascii="Times New Roman" w:hAnsi="Times New Roman"/>
          <w:sz w:val="26"/>
          <w:szCs w:val="26"/>
        </w:rPr>
        <w:t xml:space="preserve">5.6. Субсидии носят целевой характер и не могут быть использованы на другие цели. Субсидии предоставляются в соответствии со сводной бюджетной росписью бюджета муниципального образования «Ягоднинский городской округ» на очередной финансовый год в пределах лимитов бюджетных обязательств на цели, указанные в разделе </w:t>
      </w:r>
      <w:r w:rsidRPr="00A0253A">
        <w:rPr>
          <w:rFonts w:ascii="Times New Roman" w:hAnsi="Times New Roman"/>
          <w:sz w:val="26"/>
          <w:szCs w:val="26"/>
          <w:lang w:val="en-US"/>
        </w:rPr>
        <w:t>III</w:t>
      </w:r>
      <w:r w:rsidRPr="00A0253A">
        <w:rPr>
          <w:rFonts w:ascii="Times New Roman" w:hAnsi="Times New Roman"/>
          <w:sz w:val="26"/>
          <w:szCs w:val="26"/>
        </w:rPr>
        <w:t xml:space="preserve"> Порядка.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5.7. Администрация в течение трех рабочих дней со дня заключения Соглашения на предоставление субсидии направляет в Комитет по финансам администрации Ягоднинского городского округа заявку на финансирование с приложением копий подтверждающих документов, указанных в пункте 5.3. Порядка. 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6" w:name="sub_57"/>
      <w:bookmarkEnd w:id="25"/>
      <w:r w:rsidRPr="00A0253A">
        <w:rPr>
          <w:rFonts w:ascii="Times New Roman" w:hAnsi="Times New Roman"/>
          <w:sz w:val="26"/>
          <w:szCs w:val="26"/>
        </w:rPr>
        <w:t>5.8. Администрация в течение пяти рабочих дней со дня поступления денежных средств на расчетный счет, производит перечисление субсидии на расчетный счет Получателя субсидии, открытый в кредитной организации.</w:t>
      </w:r>
    </w:p>
    <w:p w:rsidR="004A7E9A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 5.9. Получатель субсидии несет ответственность за достоверность представленных отчетов и документов.</w:t>
      </w:r>
      <w:bookmarkEnd w:id="26"/>
      <w:r w:rsidRPr="00A0253A">
        <w:rPr>
          <w:rFonts w:ascii="Times New Roman" w:hAnsi="Times New Roman"/>
          <w:sz w:val="26"/>
          <w:szCs w:val="26"/>
        </w:rPr>
        <w:t xml:space="preserve"> </w:t>
      </w:r>
    </w:p>
    <w:p w:rsidR="00943FF3" w:rsidRPr="00A0253A" w:rsidRDefault="00943FF3" w:rsidP="003964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27" w:name="sub_1006"/>
      <w:r w:rsidRPr="00A0253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VI</w:t>
      </w:r>
      <w:r w:rsidRPr="00A0253A">
        <w:rPr>
          <w:rFonts w:ascii="Times New Roman" w:hAnsi="Times New Roman"/>
          <w:b/>
          <w:bCs/>
          <w:sz w:val="26"/>
          <w:szCs w:val="26"/>
        </w:rPr>
        <w:t>. Порядок возврата субсидии в бюджет муниципального образования «Ягоднинский городской округ» в случае нарушения условий её предоставления</w:t>
      </w:r>
      <w:bookmarkEnd w:id="27"/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8" w:name="sub_61"/>
      <w:r w:rsidRPr="00A0253A">
        <w:rPr>
          <w:rFonts w:ascii="Times New Roman" w:hAnsi="Times New Roman"/>
          <w:sz w:val="26"/>
          <w:szCs w:val="26"/>
        </w:rPr>
        <w:t>6.1. В случае установления фактов нарушения Получателем субсидии условий предоставления субсидии Администрация в течение пяти рабочих дней направляет Получателю субсидии мотивированное требование о возврате субсидии.</w:t>
      </w:r>
    </w:p>
    <w:bookmarkEnd w:id="28"/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Возврат субсидии осуществляется по реквизитам, указанным в требовании о возврате субсидии: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до окончания финансового года, в котором предоставлена субсидия – на лицевой счет Администрации, с последующим перечислением на  счет бюджета муниципального образования «Ягоднинский городской округ»;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по истечении  финансового года, в котором получена  субсидия – в доход бюджета  муниципального образования «Ягоднинский городской округ».</w:t>
      </w:r>
      <w:bookmarkStart w:id="29" w:name="sub_62"/>
      <w:r w:rsidRPr="00A0253A">
        <w:rPr>
          <w:rFonts w:ascii="Times New Roman" w:hAnsi="Times New Roman"/>
          <w:sz w:val="26"/>
          <w:szCs w:val="26"/>
        </w:rPr>
        <w:t xml:space="preserve"> </w:t>
      </w:r>
    </w:p>
    <w:p w:rsidR="001A0220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6.2. В случае неисполнения Получателем субсидии обязанности по возврату субсидии, предусмотренной </w:t>
      </w:r>
      <w:hyperlink r:id="rId11" w:anchor="sub_61" w:history="1">
        <w:r w:rsidRPr="00A0253A">
          <w:rPr>
            <w:rStyle w:val="a3"/>
            <w:rFonts w:ascii="Times New Roman" w:hAnsi="Times New Roman"/>
            <w:color w:val="auto"/>
            <w:sz w:val="26"/>
            <w:szCs w:val="26"/>
          </w:rPr>
          <w:t>пунктом 6.1</w:t>
        </w:r>
      </w:hyperlink>
      <w:r w:rsidRPr="00A0253A">
        <w:rPr>
          <w:rFonts w:ascii="Times New Roman" w:hAnsi="Times New Roman"/>
          <w:sz w:val="26"/>
          <w:szCs w:val="26"/>
        </w:rPr>
        <w:t xml:space="preserve"> Порядка, Администрация принимает меры к возврату средств в бюджет муниципального образования «Ягоднинский городской округ» в судебном порядке. </w:t>
      </w:r>
    </w:p>
    <w:p w:rsidR="00943FF3" w:rsidRPr="00A0253A" w:rsidRDefault="00943FF3" w:rsidP="003964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30" w:name="sub_1007"/>
      <w:bookmarkEnd w:id="29"/>
      <w:r w:rsidRPr="00A0253A"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 w:rsidRPr="00A0253A">
        <w:rPr>
          <w:rFonts w:ascii="Times New Roman" w:hAnsi="Times New Roman"/>
          <w:b/>
          <w:bCs/>
          <w:sz w:val="26"/>
          <w:szCs w:val="26"/>
        </w:rPr>
        <w:t>. Порядок возврата в бюджет муниципального образования «Ягоднинский городской округ» в текущем финансовом году Получателем субсидии остатков субсидии, неиспользованных в отчетном финансовом году, в случаях, предусмотренных соглашениями о предоставлении субсидий</w:t>
      </w:r>
      <w:bookmarkEnd w:id="30"/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1" w:name="sub_71"/>
      <w:r w:rsidRPr="00A0253A">
        <w:rPr>
          <w:rFonts w:ascii="Times New Roman" w:hAnsi="Times New Roman"/>
          <w:sz w:val="26"/>
          <w:szCs w:val="26"/>
        </w:rPr>
        <w:t xml:space="preserve">7.1. В случаях, предусмотренных Соглашением </w:t>
      </w:r>
      <w:r w:rsidR="001A0220" w:rsidRPr="00A0253A">
        <w:rPr>
          <w:rFonts w:ascii="Times New Roman" w:hAnsi="Times New Roman"/>
          <w:sz w:val="26"/>
          <w:szCs w:val="26"/>
        </w:rPr>
        <w:t xml:space="preserve">(договором) </w:t>
      </w:r>
      <w:r w:rsidRPr="00A0253A">
        <w:rPr>
          <w:rFonts w:ascii="Times New Roman" w:hAnsi="Times New Roman"/>
          <w:sz w:val="26"/>
          <w:szCs w:val="26"/>
        </w:rPr>
        <w:t>на предоставление субсидии, возврат неиспользованных остатков субсидии в текущем финансовом году осуществляется Получателем субсидии в добровольном порядке в срок до 25 декабря текущего года в доход бюджета муниципального образования «Ягоднинский городской округ».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2" w:name="sub_72"/>
      <w:bookmarkEnd w:id="31"/>
      <w:r w:rsidRPr="00A0253A">
        <w:rPr>
          <w:rFonts w:ascii="Times New Roman" w:hAnsi="Times New Roman"/>
          <w:sz w:val="26"/>
          <w:szCs w:val="26"/>
        </w:rPr>
        <w:t xml:space="preserve">7.2. В случае неисполнения Получателем субсидии обязанности, предусмотренной </w:t>
      </w:r>
      <w:hyperlink r:id="rId12" w:anchor="sub_71" w:history="1">
        <w:r w:rsidRPr="00A0253A">
          <w:rPr>
            <w:rStyle w:val="a3"/>
            <w:rFonts w:ascii="Times New Roman" w:hAnsi="Times New Roman"/>
            <w:color w:val="auto"/>
            <w:sz w:val="26"/>
            <w:szCs w:val="26"/>
          </w:rPr>
          <w:t>пунктом 7.1</w:t>
        </w:r>
      </w:hyperlink>
      <w:r w:rsidRPr="00A0253A">
        <w:rPr>
          <w:rFonts w:ascii="Times New Roman" w:hAnsi="Times New Roman"/>
          <w:sz w:val="26"/>
          <w:szCs w:val="26"/>
        </w:rPr>
        <w:t xml:space="preserve"> Порядка, Управление принимает меры к возврату средств  бюджета муниципального образования «Ягоднинский городской округ в порядке, предусмотренном законодательством Российской Федерации.</w:t>
      </w:r>
      <w:r w:rsidR="00396486" w:rsidRPr="00A0253A">
        <w:rPr>
          <w:rFonts w:ascii="Times New Roman" w:hAnsi="Times New Roman"/>
          <w:sz w:val="26"/>
          <w:szCs w:val="26"/>
        </w:rPr>
        <w:t xml:space="preserve"> </w:t>
      </w:r>
    </w:p>
    <w:p w:rsidR="00943FF3" w:rsidRPr="00A0253A" w:rsidRDefault="00943FF3" w:rsidP="00396486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A0253A">
        <w:rPr>
          <w:rFonts w:ascii="Times New Roman" w:hAnsi="Times New Roman"/>
          <w:b/>
          <w:bCs/>
          <w:sz w:val="26"/>
          <w:szCs w:val="26"/>
          <w:lang w:val="en-US"/>
        </w:rPr>
        <w:t>VIII</w:t>
      </w:r>
      <w:r w:rsidRPr="00A0253A">
        <w:rPr>
          <w:rFonts w:ascii="Times New Roman" w:hAnsi="Times New Roman"/>
          <w:b/>
          <w:bCs/>
          <w:sz w:val="26"/>
          <w:szCs w:val="26"/>
        </w:rPr>
        <w:t>. Контроль за соблюдением условий, целей и порядка предоставления субсидии их получателями порядок возврата субсидии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        8.1.Проверка соблюдения условий, целей и порядка предоставления субсидий их Получателями производится Администрацией в соответствии с требованиями законодательства.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        8.2.В случае обнаружения факта нецелевого расходования средств, нарушения условий предоставления субсидий, либо нарушение условий Соглашения </w:t>
      </w:r>
      <w:r w:rsidR="001A0220" w:rsidRPr="00A0253A">
        <w:rPr>
          <w:rFonts w:ascii="Times New Roman" w:hAnsi="Times New Roman"/>
          <w:sz w:val="26"/>
          <w:szCs w:val="26"/>
        </w:rPr>
        <w:t xml:space="preserve">(договора) </w:t>
      </w:r>
      <w:r w:rsidRPr="00A0253A">
        <w:rPr>
          <w:rFonts w:ascii="Times New Roman" w:hAnsi="Times New Roman"/>
          <w:sz w:val="26"/>
          <w:szCs w:val="26"/>
        </w:rPr>
        <w:t xml:space="preserve">получатель субсидии обязан осуществить возврат </w:t>
      </w:r>
      <w:r w:rsidRPr="00A0253A">
        <w:rPr>
          <w:rFonts w:ascii="Times New Roman" w:hAnsi="Times New Roman"/>
          <w:sz w:val="26"/>
          <w:szCs w:val="26"/>
        </w:rPr>
        <w:lastRenderedPageBreak/>
        <w:t>денежных средств в полном объеме в бюджет муниципального образования «Ягоднинский городской округ» в течение 10 календарных дней со дня получения требования о возврате субсидии.</w:t>
      </w:r>
    </w:p>
    <w:p w:rsidR="00943FF3" w:rsidRPr="00A0253A" w:rsidRDefault="00943FF3" w:rsidP="001A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        В случае невозврата получателем субсидии в бюджет муниципального образования «Ягоднинский городской округ» указанные средства подлежат взысканию в установленном законом порядке.</w:t>
      </w:r>
      <w:bookmarkEnd w:id="32"/>
      <w:r w:rsidR="004A7E9A" w:rsidRPr="00A0253A">
        <w:rPr>
          <w:rFonts w:ascii="Times New Roman" w:hAnsi="Times New Roman"/>
          <w:sz w:val="26"/>
          <w:szCs w:val="26"/>
        </w:rPr>
        <w:t xml:space="preserve"> </w:t>
      </w:r>
    </w:p>
    <w:p w:rsidR="004A7E9A" w:rsidRDefault="004A7E9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P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943FF3" w:rsidRPr="00A0253A" w:rsidRDefault="00943FF3" w:rsidP="004A7E9A">
      <w:pPr>
        <w:pStyle w:val="a4"/>
        <w:jc w:val="right"/>
        <w:rPr>
          <w:rFonts w:ascii="Times New Roman" w:hAnsi="Times New Roman"/>
          <w:b/>
          <w:bCs/>
          <w:sz w:val="18"/>
          <w:szCs w:val="18"/>
        </w:rPr>
      </w:pPr>
      <w:r w:rsidRPr="00A0253A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1A0220" w:rsidRPr="00A0253A">
        <w:rPr>
          <w:rFonts w:ascii="Times New Roman" w:hAnsi="Times New Roman"/>
          <w:sz w:val="18"/>
          <w:szCs w:val="18"/>
        </w:rPr>
        <w:t xml:space="preserve"> № 1</w:t>
      </w:r>
    </w:p>
    <w:p w:rsidR="00943FF3" w:rsidRPr="00A0253A" w:rsidRDefault="00943FF3" w:rsidP="004A7E9A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A0253A">
        <w:rPr>
          <w:rFonts w:ascii="Times New Roman" w:hAnsi="Times New Roman"/>
          <w:sz w:val="18"/>
          <w:szCs w:val="18"/>
        </w:rPr>
        <w:t xml:space="preserve">К порядку предоставления субсидии из бюджета </w:t>
      </w:r>
    </w:p>
    <w:p w:rsidR="00943FF3" w:rsidRPr="00A0253A" w:rsidRDefault="00943FF3" w:rsidP="004A7E9A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A0253A">
        <w:rPr>
          <w:rFonts w:ascii="Times New Roman" w:hAnsi="Times New Roman"/>
          <w:sz w:val="18"/>
          <w:szCs w:val="18"/>
        </w:rPr>
        <w:t xml:space="preserve">муниципального образования «Ягоднинский городской округ» </w:t>
      </w:r>
    </w:p>
    <w:p w:rsidR="00943FF3" w:rsidRPr="00A0253A" w:rsidRDefault="00943FF3" w:rsidP="004A7E9A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A0253A">
        <w:rPr>
          <w:rFonts w:ascii="Times New Roman" w:hAnsi="Times New Roman"/>
          <w:sz w:val="18"/>
          <w:szCs w:val="18"/>
        </w:rPr>
        <w:t xml:space="preserve">на финансовую поддержку субъектам малого и среднего </w:t>
      </w:r>
    </w:p>
    <w:p w:rsidR="00943FF3" w:rsidRPr="00A0253A" w:rsidRDefault="00943FF3" w:rsidP="004A7E9A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A0253A">
        <w:rPr>
          <w:rFonts w:ascii="Times New Roman" w:hAnsi="Times New Roman"/>
          <w:sz w:val="18"/>
          <w:szCs w:val="18"/>
        </w:rPr>
        <w:t xml:space="preserve">предпринимательства для развития их деятельности  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943FF3" w:rsidRPr="00A0253A" w:rsidRDefault="00943FF3" w:rsidP="00943F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В муниципальное образование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«Ягоднинский городской округ»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                 от__________________________________ 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   адрес ______________________________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                 тел________________________________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43FF3" w:rsidRPr="00A0253A" w:rsidRDefault="00943FF3" w:rsidP="00943F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43FF3" w:rsidRPr="00A0253A" w:rsidRDefault="00943FF3" w:rsidP="00943FF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A0253A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943FF3" w:rsidRPr="00A0253A" w:rsidRDefault="00943FF3" w:rsidP="001A022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Просим выделить субсидию в   соответствии   с  постановлением администрации Ягоднинского городского округа от _______№ _______ «Об утверждении Порядка предоставления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 </w:t>
      </w:r>
      <w:r w:rsidRPr="00A0253A">
        <w:rPr>
          <w:rFonts w:ascii="Times New Roman" w:hAnsi="Times New Roman"/>
          <w:bCs/>
          <w:sz w:val="26"/>
          <w:szCs w:val="26"/>
        </w:rPr>
        <w:t xml:space="preserve"> </w:t>
      </w:r>
      <w:r w:rsidRPr="00A0253A">
        <w:rPr>
          <w:rFonts w:ascii="Times New Roman" w:hAnsi="Times New Roman"/>
          <w:sz w:val="26"/>
          <w:szCs w:val="26"/>
        </w:rPr>
        <w:t>в сумме ____________________ рублей.</w:t>
      </w:r>
    </w:p>
    <w:p w:rsidR="00943FF3" w:rsidRPr="00A0253A" w:rsidRDefault="00943FF3" w:rsidP="005A7D05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43FF3" w:rsidRPr="00A0253A" w:rsidRDefault="00943FF3" w:rsidP="00943FF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Приложения:</w:t>
      </w:r>
    </w:p>
    <w:p w:rsidR="00943FF3" w:rsidRPr="00A0253A" w:rsidRDefault="00943FF3" w:rsidP="001A0220">
      <w:pPr>
        <w:pStyle w:val="a4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1.</w:t>
      </w:r>
    </w:p>
    <w:p w:rsidR="00943FF3" w:rsidRPr="00A0253A" w:rsidRDefault="00943FF3" w:rsidP="001A0220">
      <w:pPr>
        <w:pStyle w:val="a4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2.</w:t>
      </w:r>
    </w:p>
    <w:p w:rsidR="00943FF3" w:rsidRPr="00A0253A" w:rsidRDefault="00943FF3" w:rsidP="001A0220">
      <w:pPr>
        <w:pStyle w:val="a4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3.</w:t>
      </w:r>
    </w:p>
    <w:p w:rsidR="00943FF3" w:rsidRPr="00A0253A" w:rsidRDefault="00943FF3" w:rsidP="001A0220">
      <w:pPr>
        <w:pStyle w:val="a4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4.</w:t>
      </w:r>
    </w:p>
    <w:p w:rsidR="00943FF3" w:rsidRPr="00A0253A" w:rsidRDefault="00943FF3" w:rsidP="001A0220">
      <w:pPr>
        <w:pStyle w:val="a4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5.</w:t>
      </w:r>
    </w:p>
    <w:p w:rsidR="00943FF3" w:rsidRPr="00A0253A" w:rsidRDefault="00943FF3" w:rsidP="001A0220">
      <w:pPr>
        <w:pStyle w:val="a4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6.</w:t>
      </w:r>
    </w:p>
    <w:p w:rsidR="00943FF3" w:rsidRPr="00A0253A" w:rsidRDefault="00943FF3" w:rsidP="001A0220">
      <w:pPr>
        <w:pStyle w:val="a4"/>
        <w:rPr>
          <w:rFonts w:ascii="Times New Roman" w:hAnsi="Times New Roman"/>
        </w:rPr>
      </w:pPr>
    </w:p>
    <w:p w:rsidR="00943FF3" w:rsidRPr="00A0253A" w:rsidRDefault="00943FF3" w:rsidP="00943FF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3FF3" w:rsidRPr="00A0253A" w:rsidRDefault="00943FF3" w:rsidP="00943FF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Руководитель _______________ _______________________________________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                </w:t>
      </w:r>
      <w:r w:rsidR="001A0220" w:rsidRPr="00A0253A">
        <w:rPr>
          <w:rFonts w:ascii="Times New Roman" w:hAnsi="Times New Roman"/>
          <w:sz w:val="26"/>
          <w:szCs w:val="26"/>
        </w:rPr>
        <w:t xml:space="preserve">                 </w:t>
      </w:r>
      <w:r w:rsidRPr="00A0253A">
        <w:rPr>
          <w:rFonts w:ascii="Times New Roman" w:hAnsi="Times New Roman"/>
          <w:sz w:val="26"/>
          <w:szCs w:val="26"/>
        </w:rPr>
        <w:t xml:space="preserve"> (подпись)           </w:t>
      </w:r>
      <w:r w:rsidR="001A0220" w:rsidRPr="00A0253A">
        <w:rPr>
          <w:rFonts w:ascii="Times New Roman" w:hAnsi="Times New Roman"/>
          <w:sz w:val="26"/>
          <w:szCs w:val="26"/>
        </w:rPr>
        <w:t xml:space="preserve">         </w:t>
      </w:r>
      <w:r w:rsidRPr="00A0253A">
        <w:rPr>
          <w:rFonts w:ascii="Times New Roman" w:hAnsi="Times New Roman"/>
          <w:sz w:val="26"/>
          <w:szCs w:val="26"/>
        </w:rPr>
        <w:t>(расшифровка подписи)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943FF3" w:rsidRPr="00A0253A" w:rsidRDefault="00943FF3" w:rsidP="00943FF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Главный бухгалтер _____________ ____________________________________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                    </w:t>
      </w:r>
      <w:r w:rsidR="001A0220" w:rsidRPr="00A0253A">
        <w:rPr>
          <w:rFonts w:ascii="Times New Roman" w:hAnsi="Times New Roman"/>
          <w:sz w:val="26"/>
          <w:szCs w:val="26"/>
        </w:rPr>
        <w:tab/>
      </w:r>
      <w:r w:rsidR="001A0220" w:rsidRPr="00A0253A">
        <w:rPr>
          <w:rFonts w:ascii="Times New Roman" w:hAnsi="Times New Roman"/>
          <w:sz w:val="26"/>
          <w:szCs w:val="26"/>
        </w:rPr>
        <w:tab/>
      </w:r>
      <w:r w:rsidRPr="00A0253A">
        <w:rPr>
          <w:rFonts w:ascii="Times New Roman" w:hAnsi="Times New Roman"/>
          <w:sz w:val="26"/>
          <w:szCs w:val="26"/>
        </w:rPr>
        <w:t xml:space="preserve"> (подпись)        </w:t>
      </w:r>
      <w:r w:rsidR="001A0220" w:rsidRPr="00A0253A">
        <w:rPr>
          <w:rFonts w:ascii="Times New Roman" w:hAnsi="Times New Roman"/>
          <w:sz w:val="26"/>
          <w:szCs w:val="26"/>
        </w:rPr>
        <w:tab/>
      </w:r>
      <w:r w:rsidR="001A0220" w:rsidRPr="00A0253A">
        <w:rPr>
          <w:rFonts w:ascii="Times New Roman" w:hAnsi="Times New Roman"/>
          <w:sz w:val="26"/>
          <w:szCs w:val="26"/>
        </w:rPr>
        <w:tab/>
      </w:r>
      <w:r w:rsidRPr="00A0253A">
        <w:rPr>
          <w:rFonts w:ascii="Times New Roman" w:hAnsi="Times New Roman"/>
          <w:sz w:val="26"/>
          <w:szCs w:val="26"/>
        </w:rPr>
        <w:t>(расшифровка подписи)</w:t>
      </w:r>
    </w:p>
    <w:p w:rsidR="00943FF3" w:rsidRPr="00A0253A" w:rsidRDefault="00943FF3" w:rsidP="00943F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1A0220" w:rsidRDefault="00943FF3" w:rsidP="001A0220">
      <w:pPr>
        <w:widowControl w:val="0"/>
        <w:autoSpaceDE w:val="0"/>
        <w:autoSpaceDN w:val="0"/>
        <w:adjustRightInd w:val="0"/>
      </w:pPr>
      <w:r w:rsidRPr="00A0253A">
        <w:rPr>
          <w:rFonts w:ascii="Times New Roman" w:hAnsi="Times New Roman"/>
          <w:sz w:val="26"/>
          <w:szCs w:val="26"/>
        </w:rPr>
        <w:t>М.П. «__» _________20__ г.</w:t>
      </w:r>
      <w:r w:rsidR="001A0220" w:rsidRPr="00A0253A">
        <w:t xml:space="preserve"> </w:t>
      </w:r>
    </w:p>
    <w:p w:rsidR="00A0253A" w:rsidRPr="00A0253A" w:rsidRDefault="00A0253A" w:rsidP="001A0220">
      <w:pPr>
        <w:widowControl w:val="0"/>
        <w:autoSpaceDE w:val="0"/>
        <w:autoSpaceDN w:val="0"/>
        <w:adjustRightInd w:val="0"/>
      </w:pPr>
    </w:p>
    <w:p w:rsidR="00396486" w:rsidRPr="00A0253A" w:rsidRDefault="00396486" w:rsidP="001A0220">
      <w:pPr>
        <w:widowControl w:val="0"/>
        <w:autoSpaceDE w:val="0"/>
        <w:autoSpaceDN w:val="0"/>
        <w:adjustRightInd w:val="0"/>
      </w:pPr>
    </w:p>
    <w:p w:rsidR="0099481C" w:rsidRPr="00A0253A" w:rsidRDefault="0099481C" w:rsidP="0099481C">
      <w:pPr>
        <w:pStyle w:val="a4"/>
        <w:jc w:val="right"/>
        <w:rPr>
          <w:rFonts w:ascii="Times New Roman" w:hAnsi="Times New Roman"/>
          <w:b/>
          <w:bCs/>
          <w:sz w:val="18"/>
          <w:szCs w:val="18"/>
        </w:rPr>
      </w:pPr>
      <w:r w:rsidRPr="00A0253A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99481C" w:rsidRPr="00A0253A" w:rsidRDefault="0099481C" w:rsidP="0099481C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A0253A">
        <w:rPr>
          <w:rFonts w:ascii="Times New Roman" w:hAnsi="Times New Roman"/>
          <w:sz w:val="18"/>
          <w:szCs w:val="18"/>
        </w:rPr>
        <w:t xml:space="preserve">К порядку предоставления субсидии из бюджета </w:t>
      </w:r>
    </w:p>
    <w:p w:rsidR="0099481C" w:rsidRPr="00A0253A" w:rsidRDefault="0099481C" w:rsidP="0099481C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A0253A">
        <w:rPr>
          <w:rFonts w:ascii="Times New Roman" w:hAnsi="Times New Roman"/>
          <w:sz w:val="18"/>
          <w:szCs w:val="18"/>
        </w:rPr>
        <w:t xml:space="preserve">муниципального образования «Ягоднинский городской округ» </w:t>
      </w:r>
    </w:p>
    <w:p w:rsidR="0099481C" w:rsidRPr="00A0253A" w:rsidRDefault="0099481C" w:rsidP="0099481C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A0253A">
        <w:rPr>
          <w:rFonts w:ascii="Times New Roman" w:hAnsi="Times New Roman"/>
          <w:sz w:val="18"/>
          <w:szCs w:val="18"/>
        </w:rPr>
        <w:t xml:space="preserve">на финансовую поддержку субъектам малого и среднего </w:t>
      </w:r>
    </w:p>
    <w:p w:rsidR="0099481C" w:rsidRPr="00A0253A" w:rsidRDefault="0099481C" w:rsidP="0099481C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A0253A">
        <w:rPr>
          <w:rFonts w:ascii="Times New Roman" w:hAnsi="Times New Roman"/>
          <w:sz w:val="18"/>
          <w:szCs w:val="18"/>
        </w:rPr>
        <w:t xml:space="preserve">предпринимательства для развития их деятельности  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1A0220" w:rsidP="0048626B">
      <w:pPr>
        <w:pStyle w:val="ConsPlusNormal"/>
        <w:jc w:val="center"/>
        <w:rPr>
          <w:b/>
          <w:bCs/>
        </w:rPr>
      </w:pPr>
      <w:r w:rsidRPr="00A0253A">
        <w:rPr>
          <w:b/>
          <w:bCs/>
        </w:rPr>
        <w:t>СОГЛАШЕНИЕ (</w:t>
      </w:r>
      <w:r w:rsidR="0048626B" w:rsidRPr="00A0253A">
        <w:rPr>
          <w:b/>
          <w:bCs/>
        </w:rPr>
        <w:t>ДОГОВОР</w:t>
      </w:r>
      <w:r w:rsidRPr="00A0253A">
        <w:rPr>
          <w:b/>
          <w:bCs/>
        </w:rPr>
        <w:t>)</w:t>
      </w:r>
      <w:r w:rsidR="0048626B" w:rsidRPr="00A0253A">
        <w:rPr>
          <w:b/>
          <w:bCs/>
        </w:rPr>
        <w:t xml:space="preserve"> </w:t>
      </w:r>
      <w:r w:rsidR="00790670" w:rsidRPr="00A0253A">
        <w:rPr>
          <w:b/>
          <w:bCs/>
        </w:rPr>
        <w:t>№</w:t>
      </w:r>
      <w:r w:rsidR="0048626B" w:rsidRPr="00A0253A">
        <w:rPr>
          <w:b/>
          <w:bCs/>
        </w:rPr>
        <w:t xml:space="preserve"> ____</w:t>
      </w:r>
    </w:p>
    <w:p w:rsidR="0048626B" w:rsidRPr="00A0253A" w:rsidRDefault="0048626B" w:rsidP="0099481C">
      <w:pPr>
        <w:pStyle w:val="ConsPlusNormal"/>
        <w:jc w:val="center"/>
        <w:rPr>
          <w:b/>
          <w:bCs/>
        </w:rPr>
      </w:pPr>
      <w:r w:rsidRPr="00A0253A">
        <w:rPr>
          <w:b/>
          <w:bCs/>
        </w:rPr>
        <w:t>О ПРЕДОСТАВЛЕНИИ СУБСИДИИ</w:t>
      </w:r>
      <w:r w:rsidR="0099481C" w:rsidRPr="00A0253A">
        <w:rPr>
          <w:b/>
          <w:bCs/>
        </w:rPr>
        <w:t xml:space="preserve"> ИЗ БЮДЖЕТА  МУНИЦИПАЛЬНОГО ОБРАЗОВАНИЯ «ЯГОДНИНСКИЙ ГОРОДСКОЙ ОКРУГ» НА ФИНАНСОВУЮ ПОДДЕРЖКУ </w:t>
      </w:r>
      <w:r w:rsidRPr="00A0253A">
        <w:rPr>
          <w:b/>
          <w:bCs/>
        </w:rPr>
        <w:t>СУБЪЕКТАМ</w:t>
      </w:r>
      <w:r w:rsidR="0099481C" w:rsidRPr="00A0253A">
        <w:rPr>
          <w:b/>
          <w:bCs/>
        </w:rPr>
        <w:t xml:space="preserve"> </w:t>
      </w:r>
      <w:r w:rsidRPr="00A0253A">
        <w:rPr>
          <w:b/>
          <w:bCs/>
        </w:rPr>
        <w:t>МАЛОГО И СРЕДНЕГО ПРЕДПРИНИМАТЕЛЬСТВА</w:t>
      </w:r>
      <w:r w:rsidR="0099481C" w:rsidRPr="00A0253A">
        <w:rPr>
          <w:b/>
          <w:bCs/>
        </w:rPr>
        <w:t xml:space="preserve"> ДЛЯ РАЗВИТИЯ ИХ ДЕЯТЕЛЬНОСТИ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nformat"/>
        <w:rPr>
          <w:rFonts w:ascii="Times New Roman" w:hAnsi="Times New Roman" w:cs="Times New Roman"/>
        </w:rPr>
      </w:pPr>
      <w:r w:rsidRPr="00A0253A">
        <w:rPr>
          <w:rFonts w:ascii="Times New Roman" w:hAnsi="Times New Roman" w:cs="Times New Roman"/>
        </w:rPr>
        <w:t xml:space="preserve">п. </w:t>
      </w:r>
      <w:r w:rsidR="006753D3" w:rsidRPr="00A0253A">
        <w:rPr>
          <w:rFonts w:ascii="Times New Roman" w:hAnsi="Times New Roman" w:cs="Times New Roman"/>
        </w:rPr>
        <w:t xml:space="preserve"> </w:t>
      </w:r>
      <w:r w:rsidR="00790670" w:rsidRPr="00A0253A">
        <w:rPr>
          <w:rFonts w:ascii="Times New Roman" w:hAnsi="Times New Roman" w:cs="Times New Roman"/>
        </w:rPr>
        <w:t xml:space="preserve">Ягодное   </w:t>
      </w:r>
      <w:r w:rsidR="006753D3" w:rsidRPr="00A0253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90670" w:rsidRPr="00A0253A">
        <w:rPr>
          <w:rFonts w:ascii="Times New Roman" w:hAnsi="Times New Roman" w:cs="Times New Roman"/>
        </w:rPr>
        <w:t xml:space="preserve">    </w:t>
      </w:r>
      <w:r w:rsidRPr="00A0253A">
        <w:rPr>
          <w:rFonts w:ascii="Times New Roman" w:hAnsi="Times New Roman" w:cs="Times New Roman"/>
        </w:rPr>
        <w:t xml:space="preserve">                               "_____" __________ 20____ г.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99481C">
      <w:pPr>
        <w:pStyle w:val="ConsPlusNormal"/>
        <w:ind w:firstLine="540"/>
        <w:jc w:val="both"/>
      </w:pPr>
      <w:r w:rsidRPr="00A0253A">
        <w:t xml:space="preserve">Администрация </w:t>
      </w:r>
      <w:r w:rsidR="00790670" w:rsidRPr="00A0253A">
        <w:t>Ягоднинского городского округа</w:t>
      </w:r>
      <w:r w:rsidRPr="00A0253A">
        <w:t xml:space="preserve">, в лице главы </w:t>
      </w:r>
      <w:r w:rsidR="00790670" w:rsidRPr="00A0253A">
        <w:t>Ягоднинского городского округа</w:t>
      </w:r>
      <w:r w:rsidR="0099481C" w:rsidRPr="00A0253A">
        <w:t xml:space="preserve"> ___________________________</w:t>
      </w:r>
      <w:r w:rsidRPr="00A0253A">
        <w:t xml:space="preserve">, действующего на основании </w:t>
      </w:r>
      <w:r w:rsidR="0099481C" w:rsidRPr="00A0253A">
        <w:t>Устава, именуемая в дальнейшем «</w:t>
      </w:r>
      <w:r w:rsidRPr="00A0253A">
        <w:t>Администрация</w:t>
      </w:r>
      <w:r w:rsidR="0099481C" w:rsidRPr="00A0253A">
        <w:t>»</w:t>
      </w:r>
      <w:r w:rsidRPr="00A0253A">
        <w:t>, с одной стороны,</w:t>
      </w:r>
      <w:r w:rsidR="00790670" w:rsidRPr="00A0253A">
        <w:t xml:space="preserve"> </w:t>
      </w:r>
      <w:r w:rsidR="0099481C" w:rsidRPr="00A0253A">
        <w:t>и ___________________________</w:t>
      </w:r>
      <w:r w:rsidRPr="00A0253A">
        <w:t>в лице _____________________, действующего на основании ___________________</w:t>
      </w:r>
      <w:r w:rsidR="0099481C" w:rsidRPr="00A0253A">
        <w:t>______, именуемое в дальнейшем «Получатель»</w:t>
      </w:r>
      <w:r w:rsidRPr="00A0253A">
        <w:t xml:space="preserve">, с другой стороны, вместе именуемые </w:t>
      </w:r>
      <w:r w:rsidR="0099481C" w:rsidRPr="00A0253A">
        <w:t>«</w:t>
      </w:r>
      <w:r w:rsidRPr="00A0253A">
        <w:t>Стороны</w:t>
      </w:r>
      <w:r w:rsidR="0099481C" w:rsidRPr="00A0253A">
        <w:t>»</w:t>
      </w:r>
      <w:r w:rsidRPr="00A0253A">
        <w:t>, на основании пункта ____ мероприятий по реализации муниципальной программы</w:t>
      </w:r>
      <w:r w:rsidR="0099481C" w:rsidRPr="00A0253A">
        <w:t xml:space="preserve">  </w:t>
      </w:r>
      <w:r w:rsidR="006753D3" w:rsidRPr="00A0253A">
        <w:t>__________</w:t>
      </w:r>
      <w:r w:rsidR="0099481C" w:rsidRPr="00A0253A">
        <w:t>______________________________</w:t>
      </w:r>
      <w:r w:rsidRPr="00A0253A">
        <w:t xml:space="preserve"> заключили настоящ</w:t>
      </w:r>
      <w:r w:rsidR="0099481C" w:rsidRPr="00A0253A">
        <w:t>ее Соглашение (д</w:t>
      </w:r>
      <w:r w:rsidRPr="00A0253A">
        <w:t>оговор</w:t>
      </w:r>
      <w:r w:rsidR="0099481C" w:rsidRPr="00A0253A">
        <w:t>)</w:t>
      </w:r>
      <w:r w:rsidRPr="00A0253A">
        <w:t xml:space="preserve"> о нижеследующем: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A0253A">
      <w:pPr>
        <w:pStyle w:val="ConsPlusNormal"/>
        <w:jc w:val="center"/>
        <w:outlineLvl w:val="1"/>
      </w:pPr>
      <w:r w:rsidRPr="00A0253A">
        <w:t>1. ПРЕДМЕТ ДОГОВОРА</w:t>
      </w:r>
    </w:p>
    <w:p w:rsidR="006753D3" w:rsidRPr="00A0253A" w:rsidRDefault="0048626B" w:rsidP="0048626B">
      <w:pPr>
        <w:pStyle w:val="ConsPlusNormal"/>
        <w:ind w:firstLine="540"/>
        <w:jc w:val="both"/>
      </w:pPr>
      <w:r w:rsidRPr="00A0253A">
        <w:t xml:space="preserve">Предметом настоящего </w:t>
      </w:r>
      <w:r w:rsidR="0099481C" w:rsidRPr="00A0253A">
        <w:t xml:space="preserve">Соглашения (договора) </w:t>
      </w:r>
      <w:r w:rsidRPr="00A0253A">
        <w:t xml:space="preserve"> является предоставление </w:t>
      </w:r>
      <w:r w:rsidR="006753D3" w:rsidRPr="00A0253A">
        <w:t>А</w:t>
      </w:r>
      <w:r w:rsidRPr="00A0253A">
        <w:t xml:space="preserve">дминистрацией </w:t>
      </w:r>
      <w:r w:rsidR="0099481C" w:rsidRPr="00A0253A">
        <w:t>Получателю</w:t>
      </w:r>
      <w:r w:rsidRPr="00A0253A">
        <w:t xml:space="preserve"> бюджетных денежных средств (далее </w:t>
      </w:r>
      <w:r w:rsidR="006753D3" w:rsidRPr="00A0253A">
        <w:t>–</w:t>
      </w:r>
      <w:r w:rsidRPr="00A0253A">
        <w:t xml:space="preserve"> </w:t>
      </w:r>
      <w:r w:rsidR="006753D3" w:rsidRPr="00A0253A">
        <w:t>«</w:t>
      </w:r>
      <w:r w:rsidRPr="00A0253A">
        <w:t>бюджетные средства</w:t>
      </w:r>
      <w:r w:rsidR="006753D3" w:rsidRPr="00A0253A">
        <w:t>»</w:t>
      </w:r>
      <w:r w:rsidRPr="00A0253A">
        <w:t>) в форме субсидии в целях возмещения затрат</w:t>
      </w:r>
      <w:r w:rsidR="006753D3" w:rsidRPr="00A0253A">
        <w:t xml:space="preserve"> _______________________________________</w:t>
      </w:r>
    </w:p>
    <w:p w:rsidR="0048626B" w:rsidRPr="00A0253A" w:rsidRDefault="0048626B" w:rsidP="006753D3">
      <w:pPr>
        <w:pStyle w:val="ConsPlusNormal"/>
        <w:jc w:val="both"/>
      </w:pPr>
      <w:r w:rsidRPr="00A0253A">
        <w:t>в размере, предусмотренном п. 2.1.1 настоящего Договора.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jc w:val="center"/>
        <w:outlineLvl w:val="1"/>
      </w:pPr>
      <w:r w:rsidRPr="00A0253A">
        <w:t>2. ОБЯЗАННОСТИ СТОРОН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>2.1. Администрация обязуется:</w:t>
      </w: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 xml:space="preserve">2.1.1. Предоставить </w:t>
      </w:r>
      <w:r w:rsidR="0099481C" w:rsidRPr="00A0253A">
        <w:t xml:space="preserve">Получателю </w:t>
      </w:r>
      <w:r w:rsidRPr="00A0253A">
        <w:t>бюджетные средства в форме субсидии в сумме ______________ рублей (__________________________ рублей ____ копеек) на возмещение части затрат</w:t>
      </w:r>
      <w:r w:rsidR="006753D3" w:rsidRPr="00A0253A">
        <w:t xml:space="preserve">, </w:t>
      </w:r>
      <w:r w:rsidRPr="00A0253A">
        <w:t xml:space="preserve">связанных с </w:t>
      </w:r>
      <w:r w:rsidR="006753D3" w:rsidRPr="00A0253A">
        <w:t>___________________________________________ .</w:t>
      </w: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 xml:space="preserve">2.1.2. Обеспечить своевременное перечисление </w:t>
      </w:r>
      <w:r w:rsidR="0099481C" w:rsidRPr="00A0253A">
        <w:t>Получателю</w:t>
      </w:r>
      <w:r w:rsidRPr="00A0253A">
        <w:t xml:space="preserve"> бюджетных средств в соответствии с п. 4 настоящего Договора.</w:t>
      </w: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 xml:space="preserve">2.1.3. Осуществлять контроль за целевым использованием бюджетных средств, предоставленных </w:t>
      </w:r>
      <w:r w:rsidR="0099481C" w:rsidRPr="00A0253A">
        <w:t>Получателю.</w:t>
      </w: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 xml:space="preserve">2.2. </w:t>
      </w:r>
      <w:r w:rsidR="0099481C" w:rsidRPr="00A0253A">
        <w:t xml:space="preserve">Получатель </w:t>
      </w:r>
      <w:r w:rsidRPr="00A0253A">
        <w:t>обязуется:</w:t>
      </w: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>2.2.1. Использовать по целевому назначению бюд</w:t>
      </w:r>
      <w:r w:rsidR="0099481C" w:rsidRPr="00A0253A">
        <w:t>жетные средства, полученные от А</w:t>
      </w:r>
      <w:r w:rsidRPr="00A0253A">
        <w:t xml:space="preserve">дминистрации по настоящему </w:t>
      </w:r>
      <w:r w:rsidR="0099481C" w:rsidRPr="00A0253A">
        <w:t>Соглашению (д</w:t>
      </w:r>
      <w:r w:rsidRPr="00A0253A">
        <w:t>оговору</w:t>
      </w:r>
      <w:r w:rsidR="0099481C" w:rsidRPr="00A0253A">
        <w:t>)</w:t>
      </w:r>
      <w:r w:rsidRPr="00A0253A">
        <w:t xml:space="preserve">. Неиспользованные бюджетные средства подлежат возврату на расчетный счет </w:t>
      </w:r>
      <w:r w:rsidR="0030488C" w:rsidRPr="00A0253A">
        <w:t>А</w:t>
      </w:r>
      <w:r w:rsidRPr="00A0253A">
        <w:t>дминистрации.</w:t>
      </w:r>
    </w:p>
    <w:p w:rsidR="0048626B" w:rsidRPr="00A0253A" w:rsidRDefault="0048626B" w:rsidP="00396486">
      <w:pPr>
        <w:pStyle w:val="ConsPlusNormal"/>
        <w:ind w:firstLine="540"/>
        <w:jc w:val="both"/>
      </w:pPr>
      <w:r w:rsidRPr="00A0253A">
        <w:t xml:space="preserve">2.2.2. Представлять </w:t>
      </w:r>
      <w:r w:rsidR="006753D3" w:rsidRPr="00A0253A">
        <w:t>отчеты</w:t>
      </w:r>
      <w:r w:rsidRPr="00A0253A">
        <w:t xml:space="preserve"> </w:t>
      </w:r>
      <w:r w:rsidR="006753D3" w:rsidRPr="00A0253A">
        <w:t xml:space="preserve">по расходованию </w:t>
      </w:r>
      <w:r w:rsidRPr="00A0253A">
        <w:t>получе</w:t>
      </w:r>
      <w:r w:rsidR="006753D3" w:rsidRPr="00A0253A">
        <w:t>н</w:t>
      </w:r>
      <w:r w:rsidRPr="00A0253A">
        <w:t>н</w:t>
      </w:r>
      <w:r w:rsidR="006753D3" w:rsidRPr="00A0253A">
        <w:t xml:space="preserve">ой </w:t>
      </w:r>
      <w:r w:rsidRPr="00A0253A">
        <w:t xml:space="preserve"> субсидии (накладные, счета, счета-фактуры, договора). Обеспечить отдельный учет бюджетных средств, полученных от администрации и расходуемых в рамках настоящего </w:t>
      </w:r>
      <w:r w:rsidR="0099481C" w:rsidRPr="00A0253A">
        <w:t>Соглашения (д</w:t>
      </w:r>
      <w:r w:rsidRPr="00A0253A">
        <w:t>оговора</w:t>
      </w:r>
      <w:r w:rsidR="0099481C" w:rsidRPr="00A0253A">
        <w:t>)</w:t>
      </w:r>
      <w:r w:rsidRPr="00A0253A">
        <w:t>.</w:t>
      </w:r>
      <w:r w:rsidR="00396486" w:rsidRPr="00A0253A">
        <w:t xml:space="preserve"> </w:t>
      </w:r>
    </w:p>
    <w:p w:rsidR="0048626B" w:rsidRPr="00A0253A" w:rsidRDefault="0048626B" w:rsidP="0048626B">
      <w:pPr>
        <w:pStyle w:val="ConsPlusNormal"/>
        <w:jc w:val="center"/>
        <w:outlineLvl w:val="1"/>
      </w:pPr>
      <w:r w:rsidRPr="00A0253A">
        <w:t>3. ПОРЯДОК ФИНАНСИРОВАНИЯ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 xml:space="preserve">3.1. Бюджетные средства, указанные в п. 2.1.1 настоящего </w:t>
      </w:r>
      <w:r w:rsidR="008621C0" w:rsidRPr="00A0253A">
        <w:t>Соглашения (договора)</w:t>
      </w:r>
      <w:r w:rsidRPr="00A0253A">
        <w:t xml:space="preserve">, предоставляются </w:t>
      </w:r>
      <w:r w:rsidR="008621C0" w:rsidRPr="00A0253A">
        <w:t>А</w:t>
      </w:r>
      <w:r w:rsidRPr="00A0253A">
        <w:t xml:space="preserve">дминистрацией путем прямого безналичного перечисления денежных средств на банковский счет </w:t>
      </w:r>
      <w:r w:rsidR="008621C0" w:rsidRPr="00A0253A">
        <w:t>Получателя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jc w:val="center"/>
        <w:outlineLvl w:val="1"/>
      </w:pPr>
      <w:r w:rsidRPr="00A0253A">
        <w:t>4. ПОРЯДОК И ФОРМА ОТЧЕТНОСТИ.</w:t>
      </w:r>
    </w:p>
    <w:p w:rsidR="0048626B" w:rsidRPr="00A0253A" w:rsidRDefault="0048626B" w:rsidP="0048626B">
      <w:pPr>
        <w:pStyle w:val="ConsPlusNormal"/>
        <w:jc w:val="center"/>
      </w:pPr>
      <w:r w:rsidRPr="00A0253A">
        <w:t>КОНТРОЛЬ ЦЕЛЕВОГО ИСПОЛЬЗОВАНИЯ БЮДЖЕТНЫХ СРЕДСТВ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lastRenderedPageBreak/>
        <w:t xml:space="preserve">4.1. В случае выявления фактов нецелевого использования бюджетных средств </w:t>
      </w:r>
      <w:r w:rsidR="008621C0" w:rsidRPr="00A0253A">
        <w:t>Получателем</w:t>
      </w:r>
      <w:r w:rsidRPr="00A0253A">
        <w:t xml:space="preserve"> в бесспорном порядке, по письменному требованию </w:t>
      </w:r>
      <w:r w:rsidR="006753D3" w:rsidRPr="00A0253A">
        <w:t>А</w:t>
      </w:r>
      <w:r w:rsidRPr="00A0253A">
        <w:t>дминистрации, в течение 30 календарных дней производится возврат бюджетных средств, использованных не по целевому</w:t>
      </w:r>
      <w:r w:rsidR="0030488C" w:rsidRPr="00A0253A">
        <w:t xml:space="preserve"> назначению, на расчетный счет А</w:t>
      </w:r>
      <w:r w:rsidRPr="00A0253A">
        <w:t>дминистрации.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jc w:val="center"/>
        <w:outlineLvl w:val="1"/>
      </w:pPr>
      <w:r w:rsidRPr="00A0253A">
        <w:t>5. ОТВЕТСТВЕННОСТЬ СТОРОН. ПОРЯДОК РАССМОТРЕНИЯ СПОРОВ</w:t>
      </w:r>
    </w:p>
    <w:p w:rsidR="0048626B" w:rsidRPr="00A0253A" w:rsidRDefault="0048626B" w:rsidP="0048626B">
      <w:pPr>
        <w:pStyle w:val="ConsPlusNormal"/>
        <w:jc w:val="both"/>
      </w:pPr>
    </w:p>
    <w:p w:rsidR="001D5928" w:rsidRPr="00A0253A" w:rsidRDefault="0048626B" w:rsidP="0048626B">
      <w:pPr>
        <w:pStyle w:val="ConsPlusNormal"/>
        <w:ind w:firstLine="540"/>
        <w:jc w:val="both"/>
      </w:pPr>
      <w:r w:rsidRPr="00A0253A">
        <w:t xml:space="preserve">5.1. Стороны несут ответственность за неисполнение обязательств по настоящему </w:t>
      </w:r>
      <w:r w:rsidR="008621C0" w:rsidRPr="00A0253A">
        <w:t>Соглашению (договору)</w:t>
      </w:r>
      <w:r w:rsidRPr="00A0253A">
        <w:t xml:space="preserve"> в соответствии с действующим законодательством. В случае выявления фактов нецелевого использования бюджетных средств </w:t>
      </w:r>
      <w:r w:rsidR="008621C0" w:rsidRPr="00A0253A">
        <w:t>Получатель</w:t>
      </w:r>
      <w:r w:rsidRPr="00A0253A">
        <w:t xml:space="preserve"> обязуется уплатить неустойку - проценты за пользование соответствующими бюджетными средствами, </w:t>
      </w:r>
      <w:r w:rsidR="001D5928" w:rsidRPr="00A0253A">
        <w:t xml:space="preserve">в размере не менее одной трехсотой действующей на дату уплаты пени  ключевой ставки Центрального банка Российской Федерации </w:t>
      </w:r>
      <w:r w:rsidRPr="00A0253A">
        <w:t xml:space="preserve">за период с даты предоставления </w:t>
      </w:r>
      <w:r w:rsidR="001D5928" w:rsidRPr="00A0253A">
        <w:t>А</w:t>
      </w:r>
      <w:r w:rsidRPr="00A0253A">
        <w:t xml:space="preserve">дминистрацией </w:t>
      </w:r>
      <w:r w:rsidR="001D5928" w:rsidRPr="00A0253A">
        <w:t>Получателю</w:t>
      </w:r>
      <w:r w:rsidRPr="00A0253A">
        <w:t xml:space="preserve"> бюджетных средств до даты их</w:t>
      </w:r>
      <w:r w:rsidR="001D5928" w:rsidRPr="00A0253A">
        <w:t xml:space="preserve"> поступления на расчетный счет А</w:t>
      </w:r>
      <w:r w:rsidRPr="00A0253A">
        <w:t>дминистрации.</w:t>
      </w:r>
      <w:r w:rsidR="001D5928" w:rsidRPr="00A0253A">
        <w:t xml:space="preserve"> </w:t>
      </w: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 xml:space="preserve">5.2. Споры, возникающие при исполнении настоящего </w:t>
      </w:r>
      <w:r w:rsidR="001D5928" w:rsidRPr="00A0253A">
        <w:t>Соглашения (договора)</w:t>
      </w:r>
      <w:r w:rsidRPr="00A0253A">
        <w:t>, разрешаются Сторонами путем переговоров. В случае невозможности урегулирования разногласий путем переговоров спорный вопрос рассматривается в судебном порядке.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jc w:val="center"/>
        <w:outlineLvl w:val="1"/>
      </w:pPr>
      <w:r w:rsidRPr="00A0253A">
        <w:t xml:space="preserve">6. РАСТОРЖЕНИЕ </w:t>
      </w:r>
      <w:r w:rsidR="001D5928" w:rsidRPr="00A0253A">
        <w:t>СОГЛАШЕНИЯ (</w:t>
      </w:r>
      <w:r w:rsidRPr="00A0253A">
        <w:t>ДОГОВОРА</w:t>
      </w:r>
      <w:r w:rsidR="001D5928" w:rsidRPr="00A0253A">
        <w:t>)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>6.1. Настоящ</w:t>
      </w:r>
      <w:r w:rsidR="001D5928" w:rsidRPr="00A0253A">
        <w:t xml:space="preserve">ее </w:t>
      </w:r>
      <w:r w:rsidRPr="00A0253A">
        <w:t xml:space="preserve"> </w:t>
      </w:r>
      <w:r w:rsidR="001D5928" w:rsidRPr="00A0253A">
        <w:t xml:space="preserve">Соглашение (договор) </w:t>
      </w:r>
      <w:r w:rsidRPr="00A0253A">
        <w:t xml:space="preserve"> может быть расторгнут:</w:t>
      </w: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>6.1.1. По соглашению Сторон.</w:t>
      </w: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 xml:space="preserve">6.1.2. В одностороннем порядке по требованию </w:t>
      </w:r>
      <w:r w:rsidR="001D5928" w:rsidRPr="00A0253A">
        <w:t>А</w:t>
      </w:r>
      <w:r w:rsidRPr="00A0253A">
        <w:t xml:space="preserve">дминистрации в случае выявления фактов нецелевого использования бюджетных средств, а также не использования в установленный срок бюджетных средств, полученных </w:t>
      </w:r>
      <w:r w:rsidR="001D5928" w:rsidRPr="00A0253A">
        <w:t>Получателем</w:t>
      </w:r>
      <w:r w:rsidRPr="00A0253A">
        <w:t xml:space="preserve"> в рамках настоящего </w:t>
      </w:r>
      <w:r w:rsidR="001D5928" w:rsidRPr="00A0253A">
        <w:t>Соглашения (договора)</w:t>
      </w:r>
      <w:r w:rsidRPr="00A0253A">
        <w:t xml:space="preserve">. </w:t>
      </w:r>
      <w:r w:rsidR="001D5928" w:rsidRPr="00A0253A">
        <w:t xml:space="preserve">Соглашение (договор) </w:t>
      </w:r>
      <w:r w:rsidRPr="00A0253A">
        <w:t xml:space="preserve"> считается расторгнутым по истечении 30 (</w:t>
      </w:r>
      <w:r w:rsidR="001D5928" w:rsidRPr="00A0253A">
        <w:t>т</w:t>
      </w:r>
      <w:r w:rsidRPr="00A0253A">
        <w:t xml:space="preserve">ридцати) календарных дней с даты получения </w:t>
      </w:r>
      <w:r w:rsidR="001D5928" w:rsidRPr="00A0253A">
        <w:t>Получателем</w:t>
      </w:r>
      <w:r w:rsidRPr="00A0253A">
        <w:t xml:space="preserve"> письменного уведомления администрации о расторжении </w:t>
      </w:r>
      <w:r w:rsidR="001D5928" w:rsidRPr="00A0253A">
        <w:t>Соглашения (договора)</w:t>
      </w:r>
      <w:r w:rsidRPr="00A0253A">
        <w:t xml:space="preserve">. При этом обязательства </w:t>
      </w:r>
      <w:r w:rsidR="001D5928" w:rsidRPr="00A0253A">
        <w:t>Получателем</w:t>
      </w:r>
      <w:r w:rsidRPr="00A0253A">
        <w:t xml:space="preserve"> возвратить бюджетные средства на расчетный счет </w:t>
      </w:r>
      <w:r w:rsidR="001D5928" w:rsidRPr="00A0253A">
        <w:t>А</w:t>
      </w:r>
      <w:r w:rsidRPr="00A0253A">
        <w:t xml:space="preserve">дминистрации, а также уплатить неустойку (п. 5.1 настоящего </w:t>
      </w:r>
      <w:r w:rsidR="001D5928" w:rsidRPr="00A0253A">
        <w:t>Соглашения (договора</w:t>
      </w:r>
      <w:r w:rsidRPr="00A0253A">
        <w:t xml:space="preserve">), сохраняются после расторжения </w:t>
      </w:r>
      <w:r w:rsidR="001D5928" w:rsidRPr="00A0253A">
        <w:t xml:space="preserve">Соглашения (договора) </w:t>
      </w:r>
      <w:r w:rsidRPr="00A0253A">
        <w:t xml:space="preserve"> и действуют до полного их исполнения </w:t>
      </w:r>
      <w:r w:rsidR="001D5928" w:rsidRPr="00A0253A">
        <w:t>Получателем</w:t>
      </w:r>
      <w:r w:rsidRPr="00A0253A">
        <w:t>.</w:t>
      </w: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>6.1.3. По иным основаниям, предусмотренным действующим законодательством.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jc w:val="center"/>
        <w:outlineLvl w:val="1"/>
      </w:pPr>
      <w:r w:rsidRPr="00A0253A">
        <w:t>7. ЗАКЛЮЧИТЕЛЬНЫЕ ПОЛОЖЕНИЯ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 xml:space="preserve">7.1. Подписанный Сторонами настоящий </w:t>
      </w:r>
      <w:r w:rsidR="001D5928" w:rsidRPr="00A0253A">
        <w:t>Соглашени</w:t>
      </w:r>
      <w:r w:rsidR="000C7415" w:rsidRPr="00A0253A">
        <w:t>е</w:t>
      </w:r>
      <w:r w:rsidR="001D5928" w:rsidRPr="00A0253A">
        <w:t xml:space="preserve"> (договор) </w:t>
      </w:r>
      <w:r w:rsidRPr="00A0253A">
        <w:t xml:space="preserve"> вступает в силу с даты его подписания.</w:t>
      </w: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 xml:space="preserve">7.2. Отношения между Сторонами по настоящему </w:t>
      </w:r>
      <w:r w:rsidR="000C7415" w:rsidRPr="00A0253A">
        <w:t xml:space="preserve">Соглашению (договору) </w:t>
      </w:r>
      <w:r w:rsidRPr="00A0253A">
        <w:t xml:space="preserve"> прекращаются по исполнении ими всех обязательств. Изменения и дополнения к настоящему </w:t>
      </w:r>
      <w:r w:rsidR="000C7415" w:rsidRPr="00A0253A">
        <w:t xml:space="preserve">Соглашению (договору) </w:t>
      </w:r>
      <w:r w:rsidRPr="00A0253A">
        <w:t xml:space="preserve"> считаются действительными, если они совершены в письменной форме и подписаны Сторонами.</w:t>
      </w: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 xml:space="preserve">7.3. Отношения Сторон, не урегулированные настоящим </w:t>
      </w:r>
      <w:r w:rsidR="000C7415" w:rsidRPr="00A0253A">
        <w:t>Соглашением (договором)</w:t>
      </w:r>
      <w:r w:rsidRPr="00A0253A">
        <w:t>, регламентируются действующим законодательством.</w:t>
      </w: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>7.4. Стороны обязаны оповещать друг друга в письменной форме обо всех происходящих изменениях их стат</w:t>
      </w:r>
      <w:r w:rsidR="000C7415" w:rsidRPr="00A0253A">
        <w:t>уса и реквизитов в течение 10 (д</w:t>
      </w:r>
      <w:r w:rsidRPr="00A0253A">
        <w:t>есяти) календарных дней со дня соответствующего изменения.</w:t>
      </w:r>
    </w:p>
    <w:p w:rsidR="0048626B" w:rsidRPr="00A0253A" w:rsidRDefault="000C7415" w:rsidP="0048626B">
      <w:pPr>
        <w:pStyle w:val="ConsPlusNormal"/>
        <w:ind w:firstLine="540"/>
        <w:jc w:val="both"/>
        <w:rPr>
          <w:sz w:val="26"/>
          <w:szCs w:val="26"/>
        </w:rPr>
      </w:pPr>
      <w:r w:rsidRPr="00A0253A">
        <w:rPr>
          <w:sz w:val="26"/>
          <w:szCs w:val="26"/>
        </w:rPr>
        <w:t>7.5. Настоящее</w:t>
      </w:r>
      <w:r w:rsidR="0048626B" w:rsidRPr="00A0253A">
        <w:rPr>
          <w:sz w:val="26"/>
          <w:szCs w:val="26"/>
        </w:rPr>
        <w:t xml:space="preserve"> </w:t>
      </w:r>
      <w:r w:rsidRPr="00A0253A">
        <w:t xml:space="preserve">Соглашение (договор) </w:t>
      </w:r>
      <w:r w:rsidRPr="00A0253A">
        <w:rPr>
          <w:sz w:val="26"/>
          <w:szCs w:val="26"/>
        </w:rPr>
        <w:t xml:space="preserve"> составлен в 2 (д</w:t>
      </w:r>
      <w:r w:rsidR="0048626B" w:rsidRPr="00A0253A">
        <w:rPr>
          <w:sz w:val="26"/>
          <w:szCs w:val="26"/>
        </w:rPr>
        <w:t>вух) экземплярах, имеющих один</w:t>
      </w:r>
      <w:r w:rsidRPr="00A0253A">
        <w:rPr>
          <w:sz w:val="26"/>
          <w:szCs w:val="26"/>
        </w:rPr>
        <w:t>аковую юридическую силу, по 1 (о</w:t>
      </w:r>
      <w:r w:rsidR="0048626B" w:rsidRPr="00A0253A">
        <w:rPr>
          <w:sz w:val="26"/>
          <w:szCs w:val="26"/>
        </w:rPr>
        <w:t>дному) экземпляру для каждой из Сторон.</w:t>
      </w:r>
    </w:p>
    <w:p w:rsidR="0048626B" w:rsidRPr="00A0253A" w:rsidRDefault="0048626B" w:rsidP="0048626B">
      <w:pPr>
        <w:pStyle w:val="ConsPlusNormal"/>
        <w:ind w:firstLine="540"/>
        <w:jc w:val="both"/>
        <w:rPr>
          <w:sz w:val="26"/>
          <w:szCs w:val="26"/>
        </w:rPr>
      </w:pPr>
      <w:r w:rsidRPr="00A0253A">
        <w:rPr>
          <w:sz w:val="26"/>
          <w:szCs w:val="26"/>
        </w:rPr>
        <w:t xml:space="preserve">7.6. Неотъемлемыми частями настоящего </w:t>
      </w:r>
      <w:r w:rsidR="000C7415" w:rsidRPr="00A0253A">
        <w:t xml:space="preserve">Соглашения (договора) </w:t>
      </w:r>
      <w:r w:rsidRPr="00A0253A">
        <w:rPr>
          <w:sz w:val="26"/>
          <w:szCs w:val="26"/>
        </w:rPr>
        <w:t xml:space="preserve"> являются: Приложение</w:t>
      </w:r>
      <w:r w:rsidR="0030488C" w:rsidRPr="00A0253A">
        <w:rPr>
          <w:sz w:val="26"/>
          <w:szCs w:val="26"/>
        </w:rPr>
        <w:t xml:space="preserve"> «</w:t>
      </w:r>
      <w:r w:rsidRPr="00A0253A">
        <w:rPr>
          <w:sz w:val="26"/>
          <w:szCs w:val="26"/>
        </w:rPr>
        <w:t>Форма отчета о расходовании бюджетных средств</w:t>
      </w:r>
      <w:r w:rsidR="0030488C" w:rsidRPr="00A0253A">
        <w:rPr>
          <w:sz w:val="26"/>
          <w:szCs w:val="26"/>
        </w:rPr>
        <w:t>»</w:t>
      </w:r>
      <w:r w:rsidR="00F86862" w:rsidRPr="00A0253A">
        <w:rPr>
          <w:sz w:val="26"/>
          <w:szCs w:val="26"/>
        </w:rPr>
        <w:t xml:space="preserve"> на 1 (одном) листе.</w:t>
      </w:r>
    </w:p>
    <w:p w:rsidR="0048626B" w:rsidRPr="00A0253A" w:rsidRDefault="00A0253A" w:rsidP="00A0253A">
      <w:pPr>
        <w:pStyle w:val="ConsPlusNormal"/>
        <w:jc w:val="center"/>
        <w:outlineLvl w:val="1"/>
        <w:rPr>
          <w:sz w:val="26"/>
          <w:szCs w:val="26"/>
        </w:rPr>
      </w:pPr>
      <w:r w:rsidRPr="00A0253A">
        <w:t>9. РЕКВИЗИТЫ И ПОДПИСИ СТОРОН</w:t>
      </w:r>
    </w:p>
    <w:p w:rsidR="008F001D" w:rsidRPr="00A0253A" w:rsidRDefault="008F001D" w:rsidP="0048626B">
      <w:pPr>
        <w:pStyle w:val="ConsPlusNonformat"/>
        <w:sectPr w:rsidR="008F001D" w:rsidRPr="00A0253A" w:rsidSect="00A0253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426" w:right="850" w:bottom="851" w:left="1701" w:header="0" w:footer="0" w:gutter="0"/>
          <w:cols w:space="720"/>
          <w:noEndnote/>
        </w:sectPr>
      </w:pP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jc w:val="right"/>
        <w:outlineLvl w:val="1"/>
      </w:pPr>
      <w:r w:rsidRPr="00A0253A">
        <w:t>Приложение</w:t>
      </w:r>
    </w:p>
    <w:p w:rsidR="0048626B" w:rsidRPr="00A0253A" w:rsidRDefault="0048626B" w:rsidP="0048626B">
      <w:pPr>
        <w:pStyle w:val="ConsPlusNormal"/>
        <w:jc w:val="right"/>
      </w:pPr>
      <w:r w:rsidRPr="00A0253A">
        <w:t>к договору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jc w:val="center"/>
        <w:rPr>
          <w:b/>
          <w:bCs/>
        </w:rPr>
      </w:pPr>
      <w:r w:rsidRPr="00A0253A">
        <w:rPr>
          <w:b/>
          <w:bCs/>
        </w:rPr>
        <w:t>ФИНАНСОВЫЙ ОТЧЕТ ОБ ИСПОЛЬЗОВАНИИ БЮДЖЕТНЫХ ДЕНЕЖНЫХ</w:t>
      </w:r>
    </w:p>
    <w:p w:rsidR="0048626B" w:rsidRPr="00A0253A" w:rsidRDefault="0048626B" w:rsidP="0048626B">
      <w:pPr>
        <w:pStyle w:val="ConsPlusNormal"/>
        <w:jc w:val="center"/>
        <w:rPr>
          <w:b/>
          <w:bCs/>
        </w:rPr>
      </w:pPr>
      <w:r w:rsidRPr="00A0253A">
        <w:rPr>
          <w:b/>
          <w:bCs/>
        </w:rPr>
        <w:t xml:space="preserve">СРЕДСТВ, ПРЕДОСТАВЛЕННЫХ ПО ДОГОВОРУ ОТ </w:t>
      </w:r>
      <w:r w:rsidR="000C7415" w:rsidRPr="00A0253A">
        <w:rPr>
          <w:b/>
          <w:bCs/>
        </w:rPr>
        <w:t>«____»</w:t>
      </w:r>
      <w:r w:rsidRPr="00A0253A">
        <w:rPr>
          <w:b/>
          <w:bCs/>
        </w:rPr>
        <w:t xml:space="preserve"> 20.___ </w:t>
      </w:r>
      <w:r w:rsidR="000C7415" w:rsidRPr="00A0253A">
        <w:rPr>
          <w:b/>
          <w:bCs/>
        </w:rPr>
        <w:t>г. №___</w:t>
      </w:r>
    </w:p>
    <w:p w:rsidR="0048626B" w:rsidRPr="00A0253A" w:rsidRDefault="0048626B" w:rsidP="004862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2244"/>
        <w:gridCol w:w="2666"/>
        <w:gridCol w:w="2551"/>
        <w:gridCol w:w="2402"/>
        <w:gridCol w:w="2551"/>
        <w:gridCol w:w="1981"/>
      </w:tblGrid>
      <w:tr w:rsidR="0048626B" w:rsidRPr="00A02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N п/п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Наименование статей затрат по смете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Сумма бюджетных средств по смете тыс.руб.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Израсходованная сумма (руб.)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Остаток средств тыс.руб.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Подтверждающие документы (реквизиты)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Примечания</w:t>
            </w:r>
          </w:p>
        </w:tc>
      </w:tr>
      <w:tr w:rsidR="0048626B" w:rsidRPr="00A02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7</w:t>
            </w:r>
          </w:p>
        </w:tc>
      </w:tr>
      <w:tr w:rsidR="0048626B" w:rsidRPr="00A02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  <w:p w:rsidR="0048626B" w:rsidRPr="00A0253A" w:rsidRDefault="0048626B">
            <w:pPr>
              <w:pStyle w:val="ConsPlusNormal"/>
            </w:pPr>
          </w:p>
          <w:p w:rsidR="0048626B" w:rsidRPr="00A0253A" w:rsidRDefault="0048626B">
            <w:pPr>
              <w:pStyle w:val="ConsPlusNormal"/>
            </w:pPr>
          </w:p>
          <w:p w:rsidR="0048626B" w:rsidRPr="00A0253A" w:rsidRDefault="0048626B">
            <w:pPr>
              <w:pStyle w:val="ConsPlusNormal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  <w:p w:rsidR="0048626B" w:rsidRPr="00A0253A" w:rsidRDefault="0048626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</w:tc>
      </w:tr>
      <w:tr w:rsidR="0048626B" w:rsidRPr="00A02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  <w:jc w:val="center"/>
            </w:pPr>
            <w:r w:rsidRPr="00A0253A">
              <w:t>итого: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6B" w:rsidRPr="00A0253A" w:rsidRDefault="0048626B">
            <w:pPr>
              <w:pStyle w:val="ConsPlusNormal"/>
            </w:pPr>
          </w:p>
        </w:tc>
      </w:tr>
    </w:tbl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ind w:firstLine="540"/>
        <w:jc w:val="both"/>
      </w:pPr>
      <w:r w:rsidRPr="00A0253A">
        <w:t>Примечание. Копии документов, подтверждающих целевое использование средств, на ______ листах прилагаем.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nformat"/>
        <w:rPr>
          <w:rFonts w:ascii="Times New Roman" w:hAnsi="Times New Roman" w:cs="Times New Roman"/>
        </w:rPr>
      </w:pPr>
      <w:r w:rsidRPr="00A0253A">
        <w:rPr>
          <w:rFonts w:ascii="Times New Roman" w:hAnsi="Times New Roman" w:cs="Times New Roman"/>
        </w:rPr>
        <w:t xml:space="preserve">    </w:t>
      </w:r>
      <w:r w:rsidR="000C7415" w:rsidRPr="00A0253A">
        <w:rPr>
          <w:rFonts w:ascii="Times New Roman" w:hAnsi="Times New Roman" w:cs="Times New Roman"/>
        </w:rPr>
        <w:t>Руководитель</w:t>
      </w:r>
      <w:r w:rsidRPr="00A0253A">
        <w:rPr>
          <w:rFonts w:ascii="Times New Roman" w:hAnsi="Times New Roman" w:cs="Times New Roman"/>
        </w:rPr>
        <w:t xml:space="preserve">                  ___________________________________</w:t>
      </w:r>
    </w:p>
    <w:p w:rsidR="0030488C" w:rsidRPr="00A0253A" w:rsidRDefault="0030488C" w:rsidP="0048626B">
      <w:pPr>
        <w:pStyle w:val="ConsPlusNonformat"/>
        <w:rPr>
          <w:rFonts w:ascii="Times New Roman" w:hAnsi="Times New Roman" w:cs="Times New Roman"/>
        </w:rPr>
      </w:pPr>
    </w:p>
    <w:p w:rsidR="0048626B" w:rsidRPr="00A0253A" w:rsidRDefault="0048626B" w:rsidP="0048626B">
      <w:pPr>
        <w:pStyle w:val="ConsPlusNonformat"/>
        <w:rPr>
          <w:rFonts w:ascii="Times New Roman" w:hAnsi="Times New Roman" w:cs="Times New Roman"/>
        </w:rPr>
      </w:pPr>
      <w:r w:rsidRPr="00A0253A">
        <w:rPr>
          <w:rFonts w:ascii="Times New Roman" w:hAnsi="Times New Roman" w:cs="Times New Roman"/>
        </w:rPr>
        <w:t xml:space="preserve">    Главный бухгалтер         ___________________________________</w:t>
      </w: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jc w:val="both"/>
      </w:pPr>
    </w:p>
    <w:p w:rsidR="0048626B" w:rsidRPr="00A0253A" w:rsidRDefault="0048626B" w:rsidP="0048626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E313A" w:rsidRPr="00A0253A" w:rsidRDefault="00AE313A"/>
    <w:sectPr w:rsidR="00AE313A" w:rsidRPr="00A0253A" w:rsidSect="007543D3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CB" w:rsidRDefault="006977CB" w:rsidP="009D2E7A">
      <w:pPr>
        <w:spacing w:after="0" w:line="240" w:lineRule="auto"/>
      </w:pPr>
      <w:r>
        <w:separator/>
      </w:r>
    </w:p>
  </w:endnote>
  <w:endnote w:type="continuationSeparator" w:id="1">
    <w:p w:rsidR="006977CB" w:rsidRDefault="006977CB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D3" w:rsidRDefault="007543D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D3" w:rsidRDefault="007543D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D3" w:rsidRDefault="007543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CB" w:rsidRDefault="006977CB" w:rsidP="009D2E7A">
      <w:pPr>
        <w:spacing w:after="0" w:line="240" w:lineRule="auto"/>
      </w:pPr>
      <w:r>
        <w:separator/>
      </w:r>
    </w:p>
  </w:footnote>
  <w:footnote w:type="continuationSeparator" w:id="1">
    <w:p w:rsidR="006977CB" w:rsidRDefault="006977CB" w:rsidP="009D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D3" w:rsidRDefault="007543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D3" w:rsidRDefault="007543D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D3" w:rsidRDefault="007543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25647"/>
    <w:rsid w:val="00045899"/>
    <w:rsid w:val="00081074"/>
    <w:rsid w:val="000858FB"/>
    <w:rsid w:val="000B06FA"/>
    <w:rsid w:val="000C7415"/>
    <w:rsid w:val="000D4D85"/>
    <w:rsid w:val="000E55AB"/>
    <w:rsid w:val="001060F7"/>
    <w:rsid w:val="001120AD"/>
    <w:rsid w:val="001A0220"/>
    <w:rsid w:val="001A369C"/>
    <w:rsid w:val="001A4017"/>
    <w:rsid w:val="001D48DD"/>
    <w:rsid w:val="001D5928"/>
    <w:rsid w:val="00236067"/>
    <w:rsid w:val="00240597"/>
    <w:rsid w:val="002635FD"/>
    <w:rsid w:val="002855F0"/>
    <w:rsid w:val="002A4694"/>
    <w:rsid w:val="002B7B98"/>
    <w:rsid w:val="0030488C"/>
    <w:rsid w:val="003707DF"/>
    <w:rsid w:val="00377A11"/>
    <w:rsid w:val="00396486"/>
    <w:rsid w:val="00450985"/>
    <w:rsid w:val="00485E56"/>
    <w:rsid w:val="0048626B"/>
    <w:rsid w:val="0049541D"/>
    <w:rsid w:val="004A7E9A"/>
    <w:rsid w:val="00505A8E"/>
    <w:rsid w:val="005701CA"/>
    <w:rsid w:val="005723DD"/>
    <w:rsid w:val="00573FAE"/>
    <w:rsid w:val="005A7D05"/>
    <w:rsid w:val="005D378C"/>
    <w:rsid w:val="005D6725"/>
    <w:rsid w:val="005F3687"/>
    <w:rsid w:val="00611A64"/>
    <w:rsid w:val="006753D3"/>
    <w:rsid w:val="006977CB"/>
    <w:rsid w:val="007543D3"/>
    <w:rsid w:val="00790670"/>
    <w:rsid w:val="0079782D"/>
    <w:rsid w:val="00813B33"/>
    <w:rsid w:val="008621C0"/>
    <w:rsid w:val="008F001D"/>
    <w:rsid w:val="00943FF3"/>
    <w:rsid w:val="0096386E"/>
    <w:rsid w:val="00965BDE"/>
    <w:rsid w:val="00973C98"/>
    <w:rsid w:val="0099481C"/>
    <w:rsid w:val="0099596C"/>
    <w:rsid w:val="009A2248"/>
    <w:rsid w:val="009D2E7A"/>
    <w:rsid w:val="00A0253A"/>
    <w:rsid w:val="00A71EDA"/>
    <w:rsid w:val="00A749E4"/>
    <w:rsid w:val="00AE313A"/>
    <w:rsid w:val="00B04C07"/>
    <w:rsid w:val="00B07382"/>
    <w:rsid w:val="00B14CCD"/>
    <w:rsid w:val="00B30F49"/>
    <w:rsid w:val="00B423F0"/>
    <w:rsid w:val="00B80B6F"/>
    <w:rsid w:val="00BC35AF"/>
    <w:rsid w:val="00BC4386"/>
    <w:rsid w:val="00BF0C47"/>
    <w:rsid w:val="00BF377E"/>
    <w:rsid w:val="00C57C6E"/>
    <w:rsid w:val="00CA4A1D"/>
    <w:rsid w:val="00CA6337"/>
    <w:rsid w:val="00D40C84"/>
    <w:rsid w:val="00D45894"/>
    <w:rsid w:val="00DA03BE"/>
    <w:rsid w:val="00E000BD"/>
    <w:rsid w:val="00E32416"/>
    <w:rsid w:val="00E51F50"/>
    <w:rsid w:val="00E636B9"/>
    <w:rsid w:val="00E943F1"/>
    <w:rsid w:val="00E9764A"/>
    <w:rsid w:val="00EA5341"/>
    <w:rsid w:val="00EA6299"/>
    <w:rsid w:val="00EF314C"/>
    <w:rsid w:val="00F302C6"/>
    <w:rsid w:val="00F35E23"/>
    <w:rsid w:val="00F52F57"/>
    <w:rsid w:val="00F752C0"/>
    <w:rsid w:val="00F86862"/>
    <w:rsid w:val="00F9668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file:///C:\Users\BOB\Desktop\2016\&#1052;&#1040;&#1051;&#1067;&#1049;%20&#1048;%20&#1057;&#1056;&#1045;&#1044;&#1053;&#1048;&#1049;%20&#1041;&#1048;&#1047;&#1053;&#1045;&#1057;\&#1057;&#1091;&#1073;&#1089;&#1080;&#1076;&#1080;&#1080;&#1080;%20&#1087;&#1086;&#1088;&#1103;&#1076;&#1086;&#1082;\&#1055;&#1086;&#1088;&#1103;&#1076;&#1086;&#1082;%20&#1089;&#1091;&#1073;&#1089;&#1080;&#1076;&#1080;&#1080;%20%20&#1088;&#1072;&#1079;&#1074;&#1080;&#1090;&#1080;&#1077;\&#1055;&#1086;&#1088;&#1103;&#1076;&#1086;&#1082;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BOB\Desktop\2016\&#1052;&#1040;&#1051;&#1067;&#1049;%20&#1048;%20&#1057;&#1056;&#1045;&#1044;&#1053;&#1048;&#1049;%20&#1041;&#1048;&#1047;&#1053;&#1045;&#1057;\&#1057;&#1091;&#1073;&#1089;&#1080;&#1076;&#1080;&#1080;&#1080;%20&#1087;&#1086;&#1088;&#1103;&#1076;&#1086;&#1082;\&#1055;&#1086;&#1088;&#1103;&#1076;&#1086;&#1082;%20&#1089;&#1091;&#1073;&#1089;&#1080;&#1076;&#1080;&#1080;%20%20&#1088;&#1072;&#1079;&#1074;&#1080;&#1090;&#1080;&#1077;\&#1055;&#1086;&#1088;&#1103;&#1076;&#1086;&#1082;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BOB\Desktop\2016\&#1052;&#1040;&#1051;&#1067;&#1049;%20&#1048;%20&#1057;&#1056;&#1045;&#1044;&#1053;&#1048;&#1049;%20&#1041;&#1048;&#1047;&#1053;&#1045;&#1057;\&#1057;&#1091;&#1073;&#1089;&#1080;&#1076;&#1080;&#1080;&#1080;%20&#1087;&#1086;&#1088;&#1103;&#1076;&#1086;&#1082;\&#1055;&#1086;&#1088;&#1103;&#1076;&#1086;&#1082;%20&#1089;&#1091;&#1073;&#1089;&#1080;&#1076;&#1080;&#1080;%20%20&#1088;&#1072;&#1079;&#1074;&#1080;&#1090;&#1080;&#1077;\&#1055;&#1086;&#1088;&#1103;&#1076;&#1086;&#1082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OB\Desktop\2016\&#1052;&#1040;&#1051;&#1067;&#1049;%20&#1048;%20&#1057;&#1056;&#1045;&#1044;&#1053;&#1048;&#1049;%20&#1041;&#1048;&#1047;&#1053;&#1045;&#1057;\&#1057;&#1091;&#1073;&#1089;&#1080;&#1076;&#1080;&#1080;&#1080;%20&#1087;&#1086;&#1088;&#1103;&#1076;&#1086;&#1082;\&#1055;&#1086;&#1088;&#1103;&#1076;&#1086;&#1082;%20&#1089;&#1091;&#1073;&#1089;&#1080;&#1076;&#1080;&#1080;%20%20&#1088;&#1072;&#1079;&#1074;&#1080;&#1090;&#1080;&#1077;\&#1055;&#1086;&#1088;&#1103;&#1076;&#1086;&#1082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B7DE-F07E-452F-92A3-85839927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48</cp:revision>
  <cp:lastPrinted>2016-04-23T08:21:00Z</cp:lastPrinted>
  <dcterms:created xsi:type="dcterms:W3CDTF">2016-04-23T03:33:00Z</dcterms:created>
  <dcterms:modified xsi:type="dcterms:W3CDTF">2016-05-20T01:50:00Z</dcterms:modified>
</cp:coreProperties>
</file>