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DF2" w:rsidRPr="00403DF2" w:rsidRDefault="00403DF2" w:rsidP="00403DF2">
      <w:pPr>
        <w:pBdr>
          <w:bottom w:val="single" w:sz="12" w:space="1" w:color="auto"/>
        </w:pBdr>
        <w:tabs>
          <w:tab w:val="left" w:pos="1985"/>
        </w:tabs>
        <w:jc w:val="center"/>
        <w:rPr>
          <w:b/>
          <w:w w:val="100"/>
          <w:sz w:val="36"/>
          <w:szCs w:val="36"/>
        </w:rPr>
      </w:pPr>
      <w:r w:rsidRPr="00403DF2">
        <w:rPr>
          <w:b/>
          <w:w w:val="100"/>
          <w:sz w:val="36"/>
          <w:szCs w:val="36"/>
        </w:rPr>
        <w:t>Я Г О Д Н И Н С К И Й   Г О Р О Д С К О Й   О К Р У Г</w:t>
      </w:r>
    </w:p>
    <w:p w:rsidR="00403DF2" w:rsidRPr="00403DF2" w:rsidRDefault="00403DF2" w:rsidP="002D361B">
      <w:pPr>
        <w:jc w:val="both"/>
        <w:rPr>
          <w:w w:val="100"/>
          <w:sz w:val="12"/>
          <w:szCs w:val="12"/>
        </w:rPr>
      </w:pPr>
      <w:r w:rsidRPr="00403DF2">
        <w:rPr>
          <w:w w:val="100"/>
          <w:sz w:val="12"/>
          <w:szCs w:val="12"/>
        </w:rPr>
        <w:t xml:space="preserve">686230, поселок Ягодное, Ягоднинский </w:t>
      </w:r>
      <w:r w:rsidR="002D262F">
        <w:rPr>
          <w:w w:val="100"/>
          <w:sz w:val="12"/>
          <w:szCs w:val="12"/>
        </w:rPr>
        <w:t>городской округ</w:t>
      </w:r>
      <w:r w:rsidRPr="00403DF2">
        <w:rPr>
          <w:w w:val="100"/>
          <w:sz w:val="12"/>
          <w:szCs w:val="12"/>
        </w:rPr>
        <w:t>, Магаданская область, улица Спортивная, дом 6,  тел. (8 41343) 2-35-29, факс  (8 41343) 2-20-42,</w:t>
      </w:r>
      <w:r w:rsidRPr="00403DF2">
        <w:rPr>
          <w:color w:val="000000"/>
          <w:w w:val="100"/>
          <w:sz w:val="12"/>
          <w:szCs w:val="12"/>
        </w:rPr>
        <w:t xml:space="preserve"> </w:t>
      </w:r>
      <w:r w:rsidRPr="00403DF2">
        <w:rPr>
          <w:color w:val="000000"/>
          <w:w w:val="100"/>
          <w:sz w:val="12"/>
          <w:szCs w:val="12"/>
          <w:lang w:val="en-US"/>
        </w:rPr>
        <w:t>E</w:t>
      </w:r>
      <w:r w:rsidRPr="00403DF2">
        <w:rPr>
          <w:color w:val="000000"/>
          <w:w w:val="100"/>
          <w:sz w:val="12"/>
          <w:szCs w:val="12"/>
        </w:rPr>
        <w:t>-</w:t>
      </w:r>
      <w:r w:rsidRPr="00403DF2">
        <w:rPr>
          <w:color w:val="000000"/>
          <w:w w:val="100"/>
          <w:sz w:val="12"/>
          <w:szCs w:val="12"/>
          <w:lang w:val="en-US"/>
        </w:rPr>
        <w:t>mail</w:t>
      </w:r>
      <w:r w:rsidRPr="00403DF2">
        <w:rPr>
          <w:color w:val="000000"/>
          <w:w w:val="100"/>
          <w:sz w:val="12"/>
          <w:szCs w:val="12"/>
        </w:rPr>
        <w:t>:</w:t>
      </w:r>
      <w:r w:rsidRPr="00403DF2">
        <w:rPr>
          <w:w w:val="100"/>
          <w:sz w:val="12"/>
          <w:szCs w:val="12"/>
        </w:rPr>
        <w:t xml:space="preserve"> </w:t>
      </w:r>
      <w:hyperlink r:id="rId8" w:history="1">
        <w:r w:rsidRPr="00403DF2">
          <w:rPr>
            <w:color w:val="0000FF"/>
            <w:w w:val="100"/>
            <w:sz w:val="12"/>
            <w:u w:val="single"/>
            <w:lang w:val="en-US"/>
          </w:rPr>
          <w:t>Priemnaya</w:t>
        </w:r>
        <w:r w:rsidRPr="00403DF2">
          <w:rPr>
            <w:color w:val="0000FF"/>
            <w:w w:val="100"/>
            <w:sz w:val="12"/>
            <w:u w:val="single"/>
          </w:rPr>
          <w:t>_</w:t>
        </w:r>
        <w:r w:rsidRPr="00403DF2">
          <w:rPr>
            <w:color w:val="0000FF"/>
            <w:w w:val="100"/>
            <w:sz w:val="12"/>
            <w:u w:val="single"/>
            <w:lang w:val="en-US"/>
          </w:rPr>
          <w:t>yagodnoe</w:t>
        </w:r>
        <w:r w:rsidRPr="00403DF2">
          <w:rPr>
            <w:color w:val="0000FF"/>
            <w:w w:val="100"/>
            <w:sz w:val="12"/>
            <w:u w:val="single"/>
          </w:rPr>
          <w:t>@49</w:t>
        </w:r>
        <w:r w:rsidRPr="00403DF2">
          <w:rPr>
            <w:color w:val="0000FF"/>
            <w:w w:val="100"/>
            <w:sz w:val="12"/>
            <w:u w:val="single"/>
            <w:lang w:val="en-US"/>
          </w:rPr>
          <w:t>gov</w:t>
        </w:r>
        <w:r w:rsidRPr="00403DF2">
          <w:rPr>
            <w:color w:val="0000FF"/>
            <w:w w:val="100"/>
            <w:sz w:val="12"/>
            <w:u w:val="single"/>
          </w:rPr>
          <w:t>.</w:t>
        </w:r>
        <w:r w:rsidRPr="00403DF2">
          <w:rPr>
            <w:color w:val="0000FF"/>
            <w:w w:val="100"/>
            <w:sz w:val="12"/>
            <w:u w:val="single"/>
            <w:lang w:val="en-US"/>
          </w:rPr>
          <w:t>ru</w:t>
        </w:r>
      </w:hyperlink>
    </w:p>
    <w:p w:rsidR="00403DF2" w:rsidRPr="00403DF2" w:rsidRDefault="00403DF2" w:rsidP="002D361B">
      <w:pPr>
        <w:jc w:val="both"/>
        <w:rPr>
          <w:w w:val="100"/>
          <w:sz w:val="12"/>
          <w:szCs w:val="12"/>
        </w:rPr>
      </w:pPr>
    </w:p>
    <w:p w:rsidR="00403DF2" w:rsidRPr="00403DF2" w:rsidRDefault="00403DF2" w:rsidP="00403DF2">
      <w:pPr>
        <w:jc w:val="center"/>
        <w:rPr>
          <w:w w:val="100"/>
          <w:sz w:val="12"/>
          <w:szCs w:val="12"/>
        </w:rPr>
      </w:pPr>
    </w:p>
    <w:p w:rsidR="00403DF2" w:rsidRPr="00403DF2" w:rsidRDefault="00403DF2" w:rsidP="00403DF2">
      <w:pPr>
        <w:jc w:val="center"/>
        <w:rPr>
          <w:w w:val="100"/>
          <w:sz w:val="12"/>
          <w:szCs w:val="12"/>
        </w:rPr>
      </w:pPr>
    </w:p>
    <w:p w:rsidR="00403DF2" w:rsidRPr="00403DF2" w:rsidRDefault="00403DF2" w:rsidP="00403DF2">
      <w:pPr>
        <w:jc w:val="center"/>
        <w:rPr>
          <w:b/>
          <w:color w:val="000000"/>
          <w:w w:val="100"/>
          <w:sz w:val="28"/>
          <w:szCs w:val="28"/>
        </w:rPr>
      </w:pPr>
      <w:r w:rsidRPr="00403DF2">
        <w:rPr>
          <w:b/>
          <w:w w:val="100"/>
          <w:sz w:val="28"/>
          <w:szCs w:val="28"/>
        </w:rPr>
        <w:t>АДМИНИСТРАЦИЯ ЯГОДНИНСКОГО ГОРОДСКОГО ОКРУГА</w:t>
      </w:r>
    </w:p>
    <w:p w:rsidR="00403DF2" w:rsidRPr="00403DF2" w:rsidRDefault="00403DF2" w:rsidP="00403DF2">
      <w:pPr>
        <w:rPr>
          <w:rFonts w:eastAsia="Times New Roman"/>
          <w:b/>
          <w:w w:val="100"/>
          <w:sz w:val="36"/>
          <w:szCs w:val="36"/>
        </w:rPr>
      </w:pPr>
    </w:p>
    <w:p w:rsidR="00403DF2" w:rsidRPr="00403DF2" w:rsidRDefault="00403DF2" w:rsidP="00403DF2">
      <w:pPr>
        <w:ind w:left="-142"/>
        <w:jc w:val="center"/>
        <w:rPr>
          <w:rFonts w:eastAsia="Times New Roman"/>
          <w:b/>
          <w:w w:val="100"/>
          <w:sz w:val="28"/>
          <w:szCs w:val="28"/>
        </w:rPr>
      </w:pPr>
      <w:r w:rsidRPr="00403DF2">
        <w:rPr>
          <w:rFonts w:eastAsia="Times New Roman"/>
          <w:b/>
          <w:w w:val="100"/>
          <w:sz w:val="28"/>
          <w:szCs w:val="28"/>
        </w:rPr>
        <w:t>ПОСТАНОВЛЕНИЕ</w:t>
      </w:r>
    </w:p>
    <w:p w:rsidR="00A127C2" w:rsidRDefault="00A127C2" w:rsidP="00A127C2">
      <w:pPr>
        <w:jc w:val="center"/>
        <w:rPr>
          <w:w w:val="100"/>
          <w:sz w:val="28"/>
          <w:szCs w:val="28"/>
        </w:rPr>
      </w:pPr>
    </w:p>
    <w:p w:rsidR="00A127C2" w:rsidRPr="000D204D" w:rsidRDefault="00A127C2" w:rsidP="00A127C2">
      <w:pPr>
        <w:rPr>
          <w:color w:val="000000"/>
          <w:w w:val="100"/>
        </w:rPr>
      </w:pPr>
      <w:r w:rsidRPr="000D204D">
        <w:rPr>
          <w:color w:val="000000"/>
          <w:w w:val="100"/>
        </w:rPr>
        <w:t>от «</w:t>
      </w:r>
      <w:r w:rsidR="00E46613">
        <w:rPr>
          <w:color w:val="000000"/>
          <w:w w:val="100"/>
        </w:rPr>
        <w:t>10</w:t>
      </w:r>
      <w:r w:rsidR="00614BA8">
        <w:rPr>
          <w:color w:val="000000"/>
          <w:w w:val="100"/>
        </w:rPr>
        <w:t>»</w:t>
      </w:r>
      <w:r w:rsidR="00B04948">
        <w:rPr>
          <w:color w:val="000000"/>
          <w:w w:val="100"/>
        </w:rPr>
        <w:t xml:space="preserve"> </w:t>
      </w:r>
      <w:r w:rsidR="00E46613">
        <w:rPr>
          <w:color w:val="000000"/>
          <w:w w:val="100"/>
        </w:rPr>
        <w:t xml:space="preserve"> апреля</w:t>
      </w:r>
      <w:r w:rsidR="00614BA8">
        <w:rPr>
          <w:color w:val="000000"/>
          <w:w w:val="100"/>
        </w:rPr>
        <w:t xml:space="preserve"> </w:t>
      </w:r>
      <w:r w:rsidRPr="000D204D">
        <w:rPr>
          <w:color w:val="000000"/>
          <w:w w:val="100"/>
        </w:rPr>
        <w:t xml:space="preserve"> 201</w:t>
      </w:r>
      <w:r w:rsidR="00B04948">
        <w:rPr>
          <w:color w:val="000000"/>
          <w:w w:val="100"/>
        </w:rPr>
        <w:t>8</w:t>
      </w:r>
      <w:r w:rsidR="00C20C9D">
        <w:rPr>
          <w:color w:val="000000"/>
          <w:w w:val="100"/>
        </w:rPr>
        <w:t xml:space="preserve"> года</w:t>
      </w:r>
      <w:r w:rsidR="00C20C9D">
        <w:rPr>
          <w:color w:val="000000"/>
          <w:w w:val="100"/>
        </w:rPr>
        <w:tab/>
      </w:r>
      <w:r w:rsidR="00C20C9D">
        <w:rPr>
          <w:color w:val="000000"/>
          <w:w w:val="100"/>
        </w:rPr>
        <w:tab/>
      </w:r>
      <w:r w:rsidR="00C20C9D">
        <w:rPr>
          <w:color w:val="000000"/>
          <w:w w:val="100"/>
        </w:rPr>
        <w:tab/>
      </w:r>
      <w:r w:rsidR="00C20C9D">
        <w:rPr>
          <w:color w:val="000000"/>
          <w:w w:val="100"/>
        </w:rPr>
        <w:tab/>
      </w:r>
      <w:r w:rsidRPr="000D204D">
        <w:rPr>
          <w:color w:val="000000"/>
          <w:w w:val="100"/>
        </w:rPr>
        <w:t xml:space="preserve">      </w:t>
      </w:r>
      <w:r w:rsidR="002D361B">
        <w:rPr>
          <w:color w:val="000000"/>
          <w:w w:val="100"/>
        </w:rPr>
        <w:tab/>
      </w:r>
      <w:r w:rsidR="002D361B">
        <w:rPr>
          <w:color w:val="000000"/>
          <w:w w:val="100"/>
        </w:rPr>
        <w:tab/>
      </w:r>
      <w:r w:rsidR="002D361B">
        <w:rPr>
          <w:color w:val="000000"/>
          <w:w w:val="100"/>
        </w:rPr>
        <w:tab/>
      </w:r>
      <w:r w:rsidR="002D361B">
        <w:rPr>
          <w:color w:val="000000"/>
          <w:w w:val="100"/>
        </w:rPr>
        <w:tab/>
      </w:r>
      <w:r w:rsidR="00E46613">
        <w:rPr>
          <w:color w:val="000000"/>
          <w:w w:val="100"/>
        </w:rPr>
        <w:t xml:space="preserve">                               </w:t>
      </w:r>
      <w:r w:rsidRPr="000D204D">
        <w:rPr>
          <w:color w:val="000000"/>
          <w:w w:val="100"/>
        </w:rPr>
        <w:t>№</w:t>
      </w:r>
      <w:r w:rsidR="00614BA8">
        <w:rPr>
          <w:color w:val="000000"/>
          <w:w w:val="100"/>
        </w:rPr>
        <w:t xml:space="preserve"> </w:t>
      </w:r>
      <w:r w:rsidR="00E46613">
        <w:rPr>
          <w:color w:val="000000"/>
          <w:w w:val="100"/>
        </w:rPr>
        <w:t>276</w:t>
      </w:r>
    </w:p>
    <w:p w:rsidR="00A127C2" w:rsidRPr="000D204D" w:rsidRDefault="00A127C2" w:rsidP="00A127C2">
      <w:pPr>
        <w:tabs>
          <w:tab w:val="left" w:pos="360"/>
        </w:tabs>
        <w:jc w:val="center"/>
        <w:rPr>
          <w:sz w:val="36"/>
          <w:szCs w:val="36"/>
        </w:rPr>
      </w:pPr>
    </w:p>
    <w:p w:rsidR="00A127C2" w:rsidRPr="000D204D" w:rsidRDefault="00A127C2" w:rsidP="00A127C2">
      <w:pPr>
        <w:tabs>
          <w:tab w:val="left" w:pos="360"/>
        </w:tabs>
        <w:jc w:val="center"/>
        <w:rPr>
          <w:w w:val="100"/>
        </w:rPr>
      </w:pPr>
    </w:p>
    <w:p w:rsidR="00A127C2" w:rsidRDefault="00A127C2" w:rsidP="00A127C2">
      <w:pPr>
        <w:tabs>
          <w:tab w:val="left" w:pos="360"/>
        </w:tabs>
        <w:jc w:val="both"/>
        <w:rPr>
          <w:b/>
          <w:w w:val="100"/>
        </w:rPr>
      </w:pPr>
    </w:p>
    <w:p w:rsidR="00FB4D02" w:rsidRDefault="00A127C2" w:rsidP="00A127C2">
      <w:pPr>
        <w:tabs>
          <w:tab w:val="left" w:pos="360"/>
        </w:tabs>
        <w:jc w:val="both"/>
        <w:rPr>
          <w:b/>
          <w:w w:val="100"/>
        </w:rPr>
      </w:pPr>
      <w:r>
        <w:rPr>
          <w:b/>
          <w:w w:val="100"/>
        </w:rPr>
        <w:t xml:space="preserve">О </w:t>
      </w:r>
      <w:r w:rsidR="00FB4D02">
        <w:rPr>
          <w:b/>
          <w:w w:val="100"/>
        </w:rPr>
        <w:t>внесении изменений в постановление</w:t>
      </w:r>
    </w:p>
    <w:p w:rsidR="00FB4D02" w:rsidRDefault="00F7467C" w:rsidP="00A127C2">
      <w:pPr>
        <w:tabs>
          <w:tab w:val="left" w:pos="360"/>
        </w:tabs>
        <w:jc w:val="both"/>
        <w:rPr>
          <w:b/>
          <w:w w:val="100"/>
        </w:rPr>
      </w:pPr>
      <w:r>
        <w:rPr>
          <w:b/>
          <w:w w:val="100"/>
        </w:rPr>
        <w:t>а</w:t>
      </w:r>
      <w:r w:rsidR="00FB4D02">
        <w:rPr>
          <w:b/>
          <w:w w:val="100"/>
        </w:rPr>
        <w:t xml:space="preserve">дминистрации Ягоднинского городского округа </w:t>
      </w:r>
    </w:p>
    <w:p w:rsidR="000E5DBE" w:rsidRDefault="000E5DBE" w:rsidP="00A127C2">
      <w:pPr>
        <w:tabs>
          <w:tab w:val="left" w:pos="360"/>
        </w:tabs>
        <w:jc w:val="both"/>
        <w:rPr>
          <w:b/>
          <w:w w:val="100"/>
        </w:rPr>
      </w:pPr>
      <w:r>
        <w:rPr>
          <w:b/>
          <w:w w:val="100"/>
        </w:rPr>
        <w:t>от 09 октября 2017</w:t>
      </w:r>
      <w:r w:rsidR="00FB4D02">
        <w:rPr>
          <w:b/>
          <w:w w:val="100"/>
        </w:rPr>
        <w:t xml:space="preserve"> года № </w:t>
      </w:r>
      <w:r>
        <w:rPr>
          <w:b/>
          <w:w w:val="100"/>
        </w:rPr>
        <w:t xml:space="preserve">816 </w:t>
      </w:r>
      <w:r w:rsidR="00C930BD">
        <w:rPr>
          <w:b/>
          <w:w w:val="100"/>
        </w:rPr>
        <w:t>«О</w:t>
      </w:r>
      <w:r>
        <w:rPr>
          <w:b/>
          <w:w w:val="100"/>
        </w:rPr>
        <w:t xml:space="preserve">б утверждении </w:t>
      </w:r>
    </w:p>
    <w:p w:rsidR="004D676E" w:rsidRDefault="000E5DBE" w:rsidP="00A127C2">
      <w:pPr>
        <w:tabs>
          <w:tab w:val="left" w:pos="360"/>
        </w:tabs>
        <w:jc w:val="both"/>
        <w:rPr>
          <w:b/>
          <w:w w:val="100"/>
        </w:rPr>
      </w:pPr>
      <w:r>
        <w:rPr>
          <w:b/>
          <w:w w:val="100"/>
        </w:rPr>
        <w:t>муниципальной</w:t>
      </w:r>
      <w:r w:rsidR="00FB4D02">
        <w:rPr>
          <w:b/>
          <w:w w:val="100"/>
        </w:rPr>
        <w:t xml:space="preserve"> п</w:t>
      </w:r>
      <w:r>
        <w:rPr>
          <w:b/>
          <w:w w:val="100"/>
        </w:rPr>
        <w:t>рограммы</w:t>
      </w:r>
      <w:r w:rsidR="00FB4D02">
        <w:rPr>
          <w:b/>
          <w:w w:val="100"/>
        </w:rPr>
        <w:t xml:space="preserve"> </w:t>
      </w:r>
      <w:r w:rsidR="00A127C2">
        <w:rPr>
          <w:b/>
          <w:w w:val="100"/>
        </w:rPr>
        <w:t>«Дом для молодой семьи</w:t>
      </w:r>
      <w:r w:rsidR="00696358">
        <w:rPr>
          <w:b/>
          <w:w w:val="100"/>
        </w:rPr>
        <w:t>»</w:t>
      </w:r>
      <w:r w:rsidR="00A127C2">
        <w:rPr>
          <w:b/>
          <w:w w:val="100"/>
        </w:rPr>
        <w:t xml:space="preserve"> </w:t>
      </w:r>
    </w:p>
    <w:p w:rsidR="00A127C2" w:rsidRDefault="00A127C2" w:rsidP="00A127C2">
      <w:pPr>
        <w:tabs>
          <w:tab w:val="left" w:pos="360"/>
        </w:tabs>
        <w:jc w:val="both"/>
        <w:rPr>
          <w:b/>
          <w:w w:val="100"/>
        </w:rPr>
      </w:pPr>
      <w:r>
        <w:rPr>
          <w:b/>
          <w:w w:val="100"/>
        </w:rPr>
        <w:t xml:space="preserve">в Ягоднинском </w:t>
      </w:r>
      <w:r w:rsidR="004D676E">
        <w:rPr>
          <w:b/>
          <w:w w:val="100"/>
        </w:rPr>
        <w:t>городском округе</w:t>
      </w:r>
      <w:r w:rsidR="00C930BD">
        <w:rPr>
          <w:b/>
          <w:w w:val="100"/>
        </w:rPr>
        <w:t>»</w:t>
      </w:r>
      <w:r>
        <w:rPr>
          <w:b/>
          <w:w w:val="100"/>
        </w:rPr>
        <w:t xml:space="preserve"> на 201</w:t>
      </w:r>
      <w:r w:rsidR="00B04948">
        <w:rPr>
          <w:b/>
          <w:w w:val="100"/>
        </w:rPr>
        <w:t>8</w:t>
      </w:r>
      <w:r>
        <w:rPr>
          <w:b/>
          <w:w w:val="100"/>
        </w:rPr>
        <w:t xml:space="preserve"> год</w:t>
      </w:r>
      <w:r w:rsidR="00C930BD">
        <w:rPr>
          <w:b/>
          <w:w w:val="100"/>
        </w:rPr>
        <w:t>»</w:t>
      </w:r>
    </w:p>
    <w:p w:rsidR="008D1296" w:rsidRDefault="008D1296" w:rsidP="00A127C2">
      <w:pPr>
        <w:tabs>
          <w:tab w:val="left" w:pos="360"/>
        </w:tabs>
        <w:jc w:val="both"/>
        <w:rPr>
          <w:b/>
          <w:w w:val="100"/>
        </w:rPr>
      </w:pPr>
    </w:p>
    <w:p w:rsidR="00A127C2" w:rsidRPr="00A54D81" w:rsidRDefault="00FB4D02" w:rsidP="00E022D3">
      <w:pPr>
        <w:tabs>
          <w:tab w:val="left" w:pos="360"/>
        </w:tabs>
        <w:ind w:firstLine="540"/>
        <w:jc w:val="both"/>
        <w:rPr>
          <w:w w:val="100"/>
        </w:rPr>
      </w:pPr>
      <w:r>
        <w:rPr>
          <w:w w:val="100"/>
        </w:rPr>
        <w:t>В целях эффективной реализации бюджетных средств, в соответствии</w:t>
      </w:r>
      <w:r w:rsidR="00E022D3">
        <w:rPr>
          <w:w w:val="100"/>
        </w:rPr>
        <w:t xml:space="preserve"> со статьей 179 Бюджетного кодекса Российской Федерации, постановлением администрации Ягоднинского городского округа от 13 января 2016г. № 21 «Об утверждении порядка принятия решений о разработке муниципальных программ в Ягоднинском городском округе, их формирования и реализации и порядка проведения оценки эффективности реализации муниципальных программ Ягоднинского городского округа»</w:t>
      </w:r>
      <w:r w:rsidR="00A127C2" w:rsidRPr="00A54D81">
        <w:rPr>
          <w:w w:val="100"/>
        </w:rPr>
        <w:t xml:space="preserve"> администрация Ягоднинского </w:t>
      </w:r>
      <w:r w:rsidR="00696358" w:rsidRPr="00A54D81">
        <w:rPr>
          <w:w w:val="100"/>
        </w:rPr>
        <w:t>городского округа</w:t>
      </w:r>
    </w:p>
    <w:p w:rsidR="00A127C2" w:rsidRDefault="00A127C2" w:rsidP="00A127C2">
      <w:pPr>
        <w:tabs>
          <w:tab w:val="left" w:pos="360"/>
        </w:tabs>
        <w:ind w:firstLine="540"/>
        <w:jc w:val="both"/>
        <w:rPr>
          <w:w w:val="100"/>
        </w:rPr>
      </w:pPr>
    </w:p>
    <w:p w:rsidR="00A127C2" w:rsidRDefault="00A127C2" w:rsidP="00A127C2">
      <w:pPr>
        <w:tabs>
          <w:tab w:val="left" w:pos="360"/>
        </w:tabs>
        <w:ind w:firstLine="540"/>
        <w:jc w:val="center"/>
        <w:rPr>
          <w:b/>
          <w:w w:val="100"/>
        </w:rPr>
      </w:pPr>
      <w:r>
        <w:rPr>
          <w:b/>
          <w:w w:val="100"/>
        </w:rPr>
        <w:t>ПОСТАНОВЛЯЕТ:</w:t>
      </w:r>
    </w:p>
    <w:p w:rsidR="00A127C2" w:rsidRDefault="00A127C2" w:rsidP="00A127C2">
      <w:pPr>
        <w:tabs>
          <w:tab w:val="left" w:pos="360"/>
        </w:tabs>
        <w:ind w:firstLine="540"/>
        <w:jc w:val="both"/>
        <w:rPr>
          <w:b/>
          <w:w w:val="100"/>
        </w:rPr>
      </w:pPr>
    </w:p>
    <w:p w:rsidR="00A127C2" w:rsidRPr="00DF155D" w:rsidRDefault="00A127C2" w:rsidP="00DF155D">
      <w:pPr>
        <w:tabs>
          <w:tab w:val="left" w:pos="360"/>
        </w:tabs>
        <w:jc w:val="both"/>
        <w:rPr>
          <w:w w:val="100"/>
        </w:rPr>
      </w:pPr>
      <w:r w:rsidRPr="00DF155D">
        <w:rPr>
          <w:w w:val="100"/>
        </w:rPr>
        <w:t xml:space="preserve">1. Утвердить </w:t>
      </w:r>
      <w:r w:rsidR="00326006">
        <w:rPr>
          <w:w w:val="100"/>
        </w:rPr>
        <w:t xml:space="preserve">прилагаемые </w:t>
      </w:r>
      <w:r w:rsidR="00F7467C">
        <w:rPr>
          <w:w w:val="100"/>
        </w:rPr>
        <w:t>изменения, которые вносятся в постановление администрации Ягод</w:t>
      </w:r>
      <w:r w:rsidR="000E5DBE">
        <w:rPr>
          <w:w w:val="100"/>
        </w:rPr>
        <w:t>нинского городского округа от 09 октября 2017</w:t>
      </w:r>
      <w:r w:rsidR="00F7467C">
        <w:rPr>
          <w:w w:val="100"/>
        </w:rPr>
        <w:t xml:space="preserve"> года № </w:t>
      </w:r>
      <w:r w:rsidR="000E5DBE">
        <w:rPr>
          <w:w w:val="100"/>
        </w:rPr>
        <w:t>816</w:t>
      </w:r>
      <w:r w:rsidR="00C930BD">
        <w:rPr>
          <w:w w:val="100"/>
        </w:rPr>
        <w:t xml:space="preserve"> «Об утверждении</w:t>
      </w:r>
      <w:r w:rsidR="00F7467C">
        <w:rPr>
          <w:w w:val="100"/>
        </w:rPr>
        <w:t xml:space="preserve"> </w:t>
      </w:r>
      <w:r w:rsidR="00C930BD">
        <w:rPr>
          <w:w w:val="100"/>
        </w:rPr>
        <w:t>м</w:t>
      </w:r>
      <w:r w:rsidR="000E5DBE">
        <w:rPr>
          <w:w w:val="100"/>
        </w:rPr>
        <w:t>униципальной</w:t>
      </w:r>
      <w:r w:rsidRPr="00DF155D">
        <w:rPr>
          <w:w w:val="100"/>
        </w:rPr>
        <w:t xml:space="preserve"> программ</w:t>
      </w:r>
      <w:r w:rsidR="000E5DBE">
        <w:rPr>
          <w:w w:val="100"/>
        </w:rPr>
        <w:t>ы</w:t>
      </w:r>
      <w:r w:rsidRPr="00DF155D">
        <w:rPr>
          <w:w w:val="100"/>
        </w:rPr>
        <w:t xml:space="preserve"> </w:t>
      </w:r>
      <w:r w:rsidRPr="00DF155D">
        <w:rPr>
          <w:b/>
          <w:w w:val="100"/>
        </w:rPr>
        <w:t>«</w:t>
      </w:r>
      <w:r w:rsidRPr="00DF155D">
        <w:rPr>
          <w:w w:val="100"/>
        </w:rPr>
        <w:t>Дом для молодой семьи</w:t>
      </w:r>
      <w:r w:rsidR="00696358" w:rsidRPr="00DF155D">
        <w:rPr>
          <w:w w:val="100"/>
        </w:rPr>
        <w:t>»</w:t>
      </w:r>
      <w:r w:rsidRPr="00DF155D">
        <w:rPr>
          <w:w w:val="100"/>
        </w:rPr>
        <w:t xml:space="preserve"> в Ягоднинском </w:t>
      </w:r>
      <w:r w:rsidR="00651B7E" w:rsidRPr="00DF155D">
        <w:rPr>
          <w:w w:val="100"/>
        </w:rPr>
        <w:t xml:space="preserve">городском </w:t>
      </w:r>
      <w:r w:rsidR="00284DEF" w:rsidRPr="00DF155D">
        <w:rPr>
          <w:w w:val="100"/>
        </w:rPr>
        <w:t>округе</w:t>
      </w:r>
      <w:r w:rsidRPr="00DF155D">
        <w:rPr>
          <w:w w:val="100"/>
        </w:rPr>
        <w:t xml:space="preserve"> на 201</w:t>
      </w:r>
      <w:r w:rsidR="000E5DBE">
        <w:rPr>
          <w:w w:val="100"/>
        </w:rPr>
        <w:t>8</w:t>
      </w:r>
      <w:r w:rsidRPr="00DF155D">
        <w:rPr>
          <w:w w:val="100"/>
        </w:rPr>
        <w:t xml:space="preserve"> год</w:t>
      </w:r>
      <w:r w:rsidR="00F7467C">
        <w:rPr>
          <w:w w:val="100"/>
        </w:rPr>
        <w:t>»</w:t>
      </w:r>
      <w:r w:rsidR="00C930BD">
        <w:rPr>
          <w:w w:val="100"/>
        </w:rPr>
        <w:t xml:space="preserve"> согласно приложению</w:t>
      </w:r>
      <w:r w:rsidRPr="00DF155D">
        <w:rPr>
          <w:w w:val="100"/>
        </w:rPr>
        <w:t>.</w:t>
      </w:r>
    </w:p>
    <w:p w:rsidR="00A127C2" w:rsidRPr="00DF155D" w:rsidRDefault="00A127C2" w:rsidP="00DF155D">
      <w:pPr>
        <w:tabs>
          <w:tab w:val="left" w:pos="360"/>
        </w:tabs>
        <w:jc w:val="both"/>
        <w:rPr>
          <w:w w:val="100"/>
        </w:rPr>
      </w:pPr>
    </w:p>
    <w:p w:rsidR="00C265AB" w:rsidRPr="00C265AB" w:rsidRDefault="00A127C2" w:rsidP="00C265AB">
      <w:pPr>
        <w:tabs>
          <w:tab w:val="left" w:pos="360"/>
        </w:tabs>
        <w:jc w:val="both"/>
        <w:rPr>
          <w:b/>
          <w:w w:val="100"/>
        </w:rPr>
      </w:pPr>
      <w:r w:rsidRPr="00DF155D">
        <w:rPr>
          <w:w w:val="100"/>
        </w:rPr>
        <w:t xml:space="preserve">2. </w:t>
      </w:r>
      <w:r w:rsidR="00C265AB">
        <w:rPr>
          <w:w w:val="100"/>
        </w:rPr>
        <w:t xml:space="preserve">Настоящее постановление подлежит опубликованию в газете «Северная правда» и размещению на официальном сайте администрации Ягоднинского городского округа </w:t>
      </w:r>
      <w:r w:rsidR="00C265AB">
        <w:rPr>
          <w:w w:val="100"/>
          <w:lang w:val="en-US"/>
        </w:rPr>
        <w:t>http</w:t>
      </w:r>
      <w:r w:rsidR="00C265AB">
        <w:rPr>
          <w:w w:val="100"/>
        </w:rPr>
        <w:t>:</w:t>
      </w:r>
      <w:r w:rsidR="00C265AB" w:rsidRPr="00C265AB">
        <w:rPr>
          <w:w w:val="100"/>
        </w:rPr>
        <w:t>//</w:t>
      </w:r>
      <w:r w:rsidR="00C265AB">
        <w:rPr>
          <w:w w:val="100"/>
          <w:lang w:val="en-US"/>
        </w:rPr>
        <w:t>yagodnoeadm</w:t>
      </w:r>
      <w:r w:rsidR="00C265AB" w:rsidRPr="00C265AB">
        <w:rPr>
          <w:w w:val="100"/>
        </w:rPr>
        <w:t>.</w:t>
      </w:r>
      <w:r w:rsidR="00C265AB">
        <w:rPr>
          <w:w w:val="100"/>
          <w:lang w:val="en-US"/>
        </w:rPr>
        <w:t>ru</w:t>
      </w:r>
      <w:r w:rsidR="00C265AB" w:rsidRPr="00C265AB">
        <w:rPr>
          <w:w w:val="100"/>
        </w:rPr>
        <w:t>.</w:t>
      </w:r>
    </w:p>
    <w:p w:rsidR="00A127C2" w:rsidRPr="00DF155D" w:rsidRDefault="00A127C2" w:rsidP="00DF155D">
      <w:pPr>
        <w:tabs>
          <w:tab w:val="left" w:pos="360"/>
        </w:tabs>
        <w:jc w:val="both"/>
        <w:rPr>
          <w:w w:val="100"/>
        </w:rPr>
      </w:pPr>
    </w:p>
    <w:p w:rsidR="00DF155D" w:rsidRPr="00DF155D" w:rsidRDefault="00A127C2" w:rsidP="00DF155D">
      <w:pPr>
        <w:tabs>
          <w:tab w:val="left" w:pos="360"/>
        </w:tabs>
        <w:jc w:val="both"/>
        <w:rPr>
          <w:w w:val="100"/>
        </w:rPr>
      </w:pPr>
      <w:r w:rsidRPr="00DF155D">
        <w:rPr>
          <w:w w:val="100"/>
        </w:rPr>
        <w:t xml:space="preserve">3. </w:t>
      </w:r>
      <w:r w:rsidR="00326006" w:rsidRPr="00326006">
        <w:rPr>
          <w:w w:val="100"/>
        </w:rPr>
        <w:t xml:space="preserve">Контроль за исполнением данного постановления </w:t>
      </w:r>
      <w:r w:rsidR="000E5DBE">
        <w:rPr>
          <w:w w:val="100"/>
        </w:rPr>
        <w:t>возложить на комитет по экономическим вопросам</w:t>
      </w:r>
      <w:r w:rsidR="00C930BD">
        <w:rPr>
          <w:w w:val="100"/>
        </w:rPr>
        <w:t xml:space="preserve"> администрации Ягоднинского городского округа.</w:t>
      </w:r>
    </w:p>
    <w:p w:rsidR="00DF155D" w:rsidRPr="00DF155D" w:rsidRDefault="00DF155D" w:rsidP="00DF155D">
      <w:pPr>
        <w:tabs>
          <w:tab w:val="left" w:pos="360"/>
        </w:tabs>
        <w:jc w:val="both"/>
        <w:rPr>
          <w:w w:val="100"/>
        </w:rPr>
      </w:pPr>
    </w:p>
    <w:p w:rsidR="00A127C2" w:rsidRDefault="00A127C2" w:rsidP="00A127C2">
      <w:pPr>
        <w:tabs>
          <w:tab w:val="left" w:pos="360"/>
        </w:tabs>
        <w:jc w:val="both"/>
        <w:rPr>
          <w:w w:val="100"/>
        </w:rPr>
      </w:pPr>
    </w:p>
    <w:p w:rsidR="000F0F66" w:rsidRDefault="000F0F66" w:rsidP="00A127C2">
      <w:pPr>
        <w:tabs>
          <w:tab w:val="left" w:pos="360"/>
        </w:tabs>
        <w:jc w:val="both"/>
        <w:rPr>
          <w:w w:val="100"/>
        </w:rPr>
      </w:pPr>
    </w:p>
    <w:p w:rsidR="008E68EB" w:rsidRPr="00F113F9" w:rsidRDefault="00B04948" w:rsidP="00A127C2">
      <w:pPr>
        <w:tabs>
          <w:tab w:val="left" w:pos="360"/>
        </w:tabs>
        <w:jc w:val="both"/>
        <w:rPr>
          <w:w w:val="100"/>
        </w:rPr>
      </w:pPr>
      <w:r>
        <w:rPr>
          <w:w w:val="100"/>
        </w:rPr>
        <w:t>Г</w:t>
      </w:r>
      <w:r w:rsidR="00651B7E" w:rsidRPr="00F113F9">
        <w:rPr>
          <w:w w:val="100"/>
        </w:rPr>
        <w:t>лав</w:t>
      </w:r>
      <w:r>
        <w:rPr>
          <w:w w:val="100"/>
        </w:rPr>
        <w:t>а</w:t>
      </w:r>
      <w:r w:rsidR="00A127C2" w:rsidRPr="00F113F9">
        <w:rPr>
          <w:w w:val="100"/>
        </w:rPr>
        <w:t xml:space="preserve"> </w:t>
      </w:r>
      <w:r w:rsidR="00651B7E" w:rsidRPr="00F113F9">
        <w:rPr>
          <w:w w:val="100"/>
        </w:rPr>
        <w:t xml:space="preserve">Ягоднинского  </w:t>
      </w:r>
      <w:r w:rsidR="00651B7E" w:rsidRPr="00F113F9">
        <w:rPr>
          <w:w w:val="100"/>
        </w:rPr>
        <w:tab/>
      </w:r>
      <w:r w:rsidR="00651B7E" w:rsidRPr="00F113F9">
        <w:rPr>
          <w:w w:val="100"/>
        </w:rPr>
        <w:tab/>
      </w:r>
      <w:r w:rsidR="00651B7E" w:rsidRPr="00F113F9">
        <w:rPr>
          <w:w w:val="100"/>
        </w:rPr>
        <w:tab/>
      </w:r>
      <w:r w:rsidR="00651B7E" w:rsidRPr="00F113F9">
        <w:rPr>
          <w:w w:val="100"/>
        </w:rPr>
        <w:tab/>
      </w:r>
      <w:r w:rsidR="00651B7E" w:rsidRPr="00F113F9">
        <w:rPr>
          <w:w w:val="100"/>
        </w:rPr>
        <w:tab/>
      </w:r>
      <w:r w:rsidR="00651B7E" w:rsidRPr="00F113F9">
        <w:rPr>
          <w:w w:val="100"/>
        </w:rPr>
        <w:tab/>
      </w:r>
      <w:r w:rsidR="00651B7E" w:rsidRPr="00F113F9">
        <w:rPr>
          <w:w w:val="100"/>
        </w:rPr>
        <w:tab/>
      </w:r>
    </w:p>
    <w:p w:rsidR="001719B1" w:rsidRDefault="00651B7E" w:rsidP="00A127C2">
      <w:pPr>
        <w:tabs>
          <w:tab w:val="left" w:pos="360"/>
        </w:tabs>
        <w:jc w:val="both"/>
        <w:rPr>
          <w:w w:val="100"/>
        </w:rPr>
      </w:pPr>
      <w:r w:rsidRPr="00F113F9">
        <w:rPr>
          <w:w w:val="100"/>
        </w:rPr>
        <w:t>городского округа</w:t>
      </w:r>
      <w:r w:rsidR="00A127C2" w:rsidRPr="00F113F9">
        <w:rPr>
          <w:w w:val="100"/>
        </w:rPr>
        <w:tab/>
      </w:r>
      <w:r w:rsidR="00A127C2" w:rsidRPr="00F113F9">
        <w:rPr>
          <w:w w:val="100"/>
        </w:rPr>
        <w:tab/>
      </w:r>
      <w:r w:rsidR="00A127C2" w:rsidRPr="00F113F9">
        <w:rPr>
          <w:w w:val="100"/>
        </w:rPr>
        <w:tab/>
      </w:r>
      <w:r w:rsidR="00A127C2" w:rsidRPr="00F113F9">
        <w:rPr>
          <w:w w:val="100"/>
        </w:rPr>
        <w:tab/>
      </w:r>
      <w:r w:rsidR="00A127C2" w:rsidRPr="00F113F9">
        <w:rPr>
          <w:w w:val="100"/>
        </w:rPr>
        <w:tab/>
      </w:r>
      <w:r w:rsidR="00F113F9">
        <w:rPr>
          <w:w w:val="100"/>
        </w:rPr>
        <w:t xml:space="preserve">          </w:t>
      </w:r>
      <w:r w:rsidR="00F113F9">
        <w:rPr>
          <w:w w:val="100"/>
        </w:rPr>
        <w:tab/>
      </w:r>
      <w:r w:rsidR="00A127C2" w:rsidRPr="00F113F9">
        <w:rPr>
          <w:w w:val="100"/>
        </w:rPr>
        <w:tab/>
      </w:r>
      <w:r w:rsidR="00A127C2" w:rsidRPr="00F113F9">
        <w:rPr>
          <w:w w:val="100"/>
        </w:rPr>
        <w:tab/>
      </w:r>
      <w:r w:rsidR="00A127C2" w:rsidRPr="00F113F9">
        <w:rPr>
          <w:w w:val="100"/>
        </w:rPr>
        <w:tab/>
      </w:r>
      <w:r w:rsidR="00C20C9D" w:rsidRPr="00953637">
        <w:rPr>
          <w:w w:val="100"/>
        </w:rPr>
        <w:t xml:space="preserve">                  </w:t>
      </w:r>
      <w:r w:rsidR="00387BDF">
        <w:rPr>
          <w:w w:val="100"/>
        </w:rPr>
        <w:t>Бородин Д.М.</w:t>
      </w:r>
    </w:p>
    <w:p w:rsidR="004A0B91" w:rsidRDefault="001719B1" w:rsidP="000E379E">
      <w:pPr>
        <w:spacing w:line="276" w:lineRule="auto"/>
        <w:jc w:val="both"/>
        <w:rPr>
          <w:w w:val="100"/>
          <w:sz w:val="20"/>
          <w:szCs w:val="20"/>
        </w:rPr>
      </w:pPr>
      <w:r>
        <w:rPr>
          <w:w w:val="100"/>
        </w:rPr>
        <w:br w:type="page"/>
      </w:r>
      <w:r>
        <w:rPr>
          <w:w w:val="100"/>
        </w:rPr>
        <w:lastRenderedPageBreak/>
        <w:tab/>
      </w:r>
      <w:r>
        <w:rPr>
          <w:w w:val="100"/>
        </w:rPr>
        <w:tab/>
      </w:r>
      <w:r>
        <w:rPr>
          <w:w w:val="100"/>
        </w:rPr>
        <w:tab/>
      </w:r>
      <w:r>
        <w:rPr>
          <w:w w:val="100"/>
        </w:rPr>
        <w:tab/>
      </w:r>
      <w:r>
        <w:rPr>
          <w:w w:val="100"/>
        </w:rPr>
        <w:tab/>
      </w:r>
      <w:r>
        <w:rPr>
          <w:w w:val="100"/>
        </w:rPr>
        <w:tab/>
      </w:r>
      <w:r>
        <w:rPr>
          <w:w w:val="100"/>
        </w:rPr>
        <w:tab/>
      </w:r>
      <w:r>
        <w:rPr>
          <w:w w:val="100"/>
        </w:rPr>
        <w:tab/>
      </w:r>
      <w:r w:rsidR="002D361B">
        <w:rPr>
          <w:w w:val="100"/>
        </w:rPr>
        <w:tab/>
      </w:r>
      <w:r w:rsidR="00EC1FB3">
        <w:rPr>
          <w:w w:val="100"/>
          <w:sz w:val="20"/>
          <w:szCs w:val="20"/>
        </w:rPr>
        <w:t>Приложение №1</w:t>
      </w:r>
    </w:p>
    <w:p w:rsidR="00EC1FB3" w:rsidRDefault="00EC1FB3" w:rsidP="000E379E">
      <w:pPr>
        <w:spacing w:line="276" w:lineRule="auto"/>
        <w:rPr>
          <w:w w:val="100"/>
          <w:sz w:val="20"/>
          <w:szCs w:val="20"/>
        </w:rPr>
      </w:pPr>
      <w:r>
        <w:rPr>
          <w:w w:val="100"/>
          <w:sz w:val="20"/>
          <w:szCs w:val="20"/>
        </w:rPr>
        <w:t xml:space="preserve">                                                                                                                                к постановлению администрации</w:t>
      </w:r>
    </w:p>
    <w:p w:rsidR="000E379E" w:rsidRDefault="000E379E" w:rsidP="000E379E">
      <w:pPr>
        <w:spacing w:line="276" w:lineRule="auto"/>
        <w:rPr>
          <w:w w:val="100"/>
          <w:sz w:val="20"/>
          <w:szCs w:val="20"/>
        </w:rPr>
      </w:pPr>
      <w:r>
        <w:rPr>
          <w:w w:val="100"/>
          <w:sz w:val="20"/>
          <w:szCs w:val="20"/>
        </w:rPr>
        <w:t xml:space="preserve">                                                                                                                                Ягоднинского городского округа</w:t>
      </w:r>
    </w:p>
    <w:p w:rsidR="000E379E" w:rsidRDefault="000E379E" w:rsidP="000E379E">
      <w:pPr>
        <w:spacing w:line="276" w:lineRule="auto"/>
        <w:rPr>
          <w:w w:val="100"/>
          <w:sz w:val="20"/>
          <w:szCs w:val="20"/>
        </w:rPr>
      </w:pPr>
      <w:r>
        <w:rPr>
          <w:w w:val="100"/>
          <w:sz w:val="20"/>
          <w:szCs w:val="20"/>
        </w:rPr>
        <w:t xml:space="preserve">                                                                                                                                от </w:t>
      </w:r>
      <w:r w:rsidR="00E46613">
        <w:rPr>
          <w:w w:val="100"/>
          <w:sz w:val="20"/>
          <w:szCs w:val="20"/>
        </w:rPr>
        <w:t xml:space="preserve"> «10» апреля </w:t>
      </w:r>
      <w:r>
        <w:rPr>
          <w:w w:val="100"/>
          <w:sz w:val="20"/>
          <w:szCs w:val="20"/>
        </w:rPr>
        <w:t>2018г. №</w:t>
      </w:r>
      <w:r w:rsidR="00E46613">
        <w:rPr>
          <w:w w:val="100"/>
          <w:sz w:val="20"/>
          <w:szCs w:val="20"/>
        </w:rPr>
        <w:t xml:space="preserve"> 276</w:t>
      </w:r>
    </w:p>
    <w:p w:rsidR="00160486" w:rsidRPr="00E46613" w:rsidRDefault="00160486" w:rsidP="00326006">
      <w:pPr>
        <w:tabs>
          <w:tab w:val="left" w:pos="360"/>
        </w:tabs>
        <w:ind w:firstLine="5670"/>
        <w:rPr>
          <w:w w:val="100"/>
        </w:rPr>
      </w:pPr>
    </w:p>
    <w:p w:rsidR="00953637" w:rsidRPr="00E46613" w:rsidRDefault="00953637" w:rsidP="00326006">
      <w:pPr>
        <w:tabs>
          <w:tab w:val="left" w:pos="360"/>
        </w:tabs>
        <w:ind w:firstLine="5670"/>
        <w:rPr>
          <w:w w:val="100"/>
        </w:rPr>
      </w:pPr>
    </w:p>
    <w:p w:rsidR="00EC1FB3" w:rsidRPr="00E46613" w:rsidRDefault="00EC1FB3" w:rsidP="00953637">
      <w:pPr>
        <w:tabs>
          <w:tab w:val="left" w:pos="360"/>
        </w:tabs>
        <w:rPr>
          <w:w w:val="100"/>
        </w:rPr>
      </w:pPr>
    </w:p>
    <w:p w:rsidR="00160486" w:rsidRPr="00160486" w:rsidRDefault="00160486" w:rsidP="00A127C2">
      <w:pPr>
        <w:tabs>
          <w:tab w:val="left" w:pos="360"/>
        </w:tabs>
        <w:jc w:val="center"/>
        <w:rPr>
          <w:b/>
          <w:w w:val="100"/>
        </w:rPr>
      </w:pPr>
      <w:r w:rsidRPr="00160486">
        <w:rPr>
          <w:b/>
          <w:w w:val="100"/>
        </w:rPr>
        <w:t>ИЗМЕНЕНИЯ, КОТОРЫЕ ВНОСЯТСЯ В ПОСТАНОВЛЕНИЕ АДМИНИСТРАЦИИ</w:t>
      </w:r>
    </w:p>
    <w:p w:rsidR="00160486" w:rsidRPr="00160486" w:rsidRDefault="00160486" w:rsidP="00A127C2">
      <w:pPr>
        <w:tabs>
          <w:tab w:val="left" w:pos="360"/>
        </w:tabs>
        <w:jc w:val="center"/>
        <w:rPr>
          <w:b/>
          <w:w w:val="100"/>
        </w:rPr>
      </w:pPr>
      <w:r w:rsidRPr="00160486">
        <w:rPr>
          <w:b/>
          <w:w w:val="100"/>
        </w:rPr>
        <w:t>ЯГОД</w:t>
      </w:r>
      <w:r w:rsidR="00EC1FB3">
        <w:rPr>
          <w:b/>
          <w:w w:val="100"/>
        </w:rPr>
        <w:t>НИНСКОГО ГОРОДСКОГО ОКРУГА ОТ 09 ОКТЯБРЯ 2017 ГОДА № 816</w:t>
      </w:r>
    </w:p>
    <w:p w:rsidR="00160486" w:rsidRDefault="00160486" w:rsidP="00A127C2">
      <w:pPr>
        <w:tabs>
          <w:tab w:val="left" w:pos="360"/>
        </w:tabs>
        <w:jc w:val="center"/>
        <w:rPr>
          <w:w w:val="100"/>
        </w:rPr>
      </w:pPr>
    </w:p>
    <w:p w:rsidR="001719B1" w:rsidRPr="000E379E" w:rsidRDefault="000E379E" w:rsidP="000E379E">
      <w:pPr>
        <w:pStyle w:val="ab"/>
        <w:numPr>
          <w:ilvl w:val="0"/>
          <w:numId w:val="8"/>
        </w:numPr>
        <w:tabs>
          <w:tab w:val="left" w:pos="360"/>
        </w:tabs>
        <w:jc w:val="both"/>
        <w:rPr>
          <w:rFonts w:ascii="Times New Roman" w:hAnsi="Times New Roman"/>
          <w:w w:val="100"/>
        </w:rPr>
      </w:pPr>
      <w:r>
        <w:rPr>
          <w:rFonts w:ascii="Times New Roman" w:hAnsi="Times New Roman"/>
          <w:w w:val="100"/>
          <w:lang w:val="ru-RU"/>
        </w:rPr>
        <w:t>В приложении №1</w:t>
      </w:r>
      <w:r w:rsidR="00953637">
        <w:rPr>
          <w:rFonts w:ascii="Times New Roman" w:hAnsi="Times New Roman"/>
          <w:w w:val="100"/>
          <w:lang w:val="ru-RU"/>
        </w:rPr>
        <w:t xml:space="preserve"> к м</w:t>
      </w:r>
      <w:r w:rsidR="00EC1FB3" w:rsidRPr="000E379E">
        <w:rPr>
          <w:rFonts w:ascii="Times New Roman" w:hAnsi="Times New Roman"/>
          <w:w w:val="100"/>
          <w:lang w:val="ru-RU"/>
        </w:rPr>
        <w:t xml:space="preserve">униципальной программе </w:t>
      </w:r>
      <w:r w:rsidR="00953637">
        <w:rPr>
          <w:rFonts w:ascii="Times New Roman" w:hAnsi="Times New Roman"/>
          <w:w w:val="100"/>
          <w:lang w:val="ru-RU"/>
        </w:rPr>
        <w:t>«</w:t>
      </w:r>
      <w:r w:rsidR="00EC1FB3" w:rsidRPr="000E379E">
        <w:rPr>
          <w:rFonts w:ascii="Times New Roman" w:hAnsi="Times New Roman"/>
          <w:w w:val="100"/>
          <w:lang w:val="ru-RU"/>
        </w:rPr>
        <w:t>«Дом для молодой семьи»</w:t>
      </w:r>
      <w:r>
        <w:rPr>
          <w:rFonts w:ascii="Times New Roman" w:hAnsi="Times New Roman"/>
          <w:w w:val="100"/>
          <w:lang w:val="ru-RU"/>
        </w:rPr>
        <w:t xml:space="preserve"> в Ягоднинском городском округе</w:t>
      </w:r>
      <w:r w:rsidR="00EC1FB3" w:rsidRPr="000E379E">
        <w:rPr>
          <w:rFonts w:ascii="Times New Roman" w:hAnsi="Times New Roman"/>
          <w:w w:val="100"/>
          <w:lang w:val="ru-RU"/>
        </w:rPr>
        <w:t xml:space="preserve"> на 2018 год</w:t>
      </w:r>
      <w:r w:rsidR="00953637">
        <w:rPr>
          <w:rFonts w:ascii="Times New Roman" w:hAnsi="Times New Roman"/>
          <w:w w:val="100"/>
          <w:lang w:val="ru-RU"/>
        </w:rPr>
        <w:t>»</w:t>
      </w:r>
      <w:r w:rsidR="00EC1FB3" w:rsidRPr="000E379E">
        <w:rPr>
          <w:rFonts w:ascii="Times New Roman" w:hAnsi="Times New Roman"/>
          <w:w w:val="100"/>
          <w:lang w:val="ru-RU"/>
        </w:rPr>
        <w:t xml:space="preserve">, позицию </w:t>
      </w:r>
      <w:r w:rsidR="00EC1FB3" w:rsidRPr="000E379E">
        <w:rPr>
          <w:rFonts w:ascii="Times New Roman" w:hAnsi="Times New Roman"/>
          <w:w w:val="100"/>
        </w:rPr>
        <w:t>2.5 раздела 2. «Организационные мероприятия» изложить в следующей редакции:</w:t>
      </w:r>
    </w:p>
    <w:p w:rsidR="00EC1FB3" w:rsidRDefault="00EC1FB3" w:rsidP="004A533E">
      <w:pPr>
        <w:tabs>
          <w:tab w:val="left" w:pos="360"/>
        </w:tabs>
        <w:jc w:val="both"/>
        <w:rPr>
          <w:w w:val="100"/>
        </w:rPr>
      </w:pPr>
    </w:p>
    <w:tbl>
      <w:tblPr>
        <w:tblStyle w:val="af9"/>
        <w:tblW w:w="0" w:type="auto"/>
        <w:tblLook w:val="04A0"/>
      </w:tblPr>
      <w:tblGrid>
        <w:gridCol w:w="534"/>
        <w:gridCol w:w="3738"/>
        <w:gridCol w:w="2136"/>
        <w:gridCol w:w="2137"/>
        <w:gridCol w:w="2137"/>
      </w:tblGrid>
      <w:tr w:rsidR="00EC1FB3" w:rsidTr="00EC1FB3">
        <w:tc>
          <w:tcPr>
            <w:tcW w:w="534" w:type="dxa"/>
          </w:tcPr>
          <w:p w:rsidR="00EC1FB3" w:rsidRDefault="00EC1FB3" w:rsidP="004A533E">
            <w:pPr>
              <w:tabs>
                <w:tab w:val="left" w:pos="360"/>
              </w:tabs>
              <w:jc w:val="both"/>
              <w:rPr>
                <w:w w:val="100"/>
              </w:rPr>
            </w:pPr>
            <w:r>
              <w:rPr>
                <w:w w:val="100"/>
              </w:rPr>
              <w:t>2.5</w:t>
            </w:r>
          </w:p>
        </w:tc>
        <w:tc>
          <w:tcPr>
            <w:tcW w:w="3738" w:type="dxa"/>
          </w:tcPr>
          <w:p w:rsidR="00EC1FB3" w:rsidRDefault="00EC1FB3" w:rsidP="004A533E">
            <w:pPr>
              <w:tabs>
                <w:tab w:val="left" w:pos="360"/>
              </w:tabs>
              <w:jc w:val="both"/>
              <w:rPr>
                <w:w w:val="100"/>
              </w:rPr>
            </w:pPr>
            <w:r>
              <w:rPr>
                <w:w w:val="100"/>
              </w:rPr>
              <w:t>Предоставление в Управление по делам молодежи Министерства образования и молодежной политики Правительства Магаданской области списков молодых семей-участников подпрограммы «Оказание поддержки в обеспечении жильем молодых семей» государственной программы магаданской области «Обеспечение доступным</w:t>
            </w:r>
            <w:r w:rsidR="00EE051C">
              <w:rPr>
                <w:w w:val="100"/>
              </w:rPr>
              <w:t xml:space="preserve"> и комфортным жильё</w:t>
            </w:r>
            <w:r>
              <w:rPr>
                <w:w w:val="100"/>
              </w:rPr>
              <w:t>м</w:t>
            </w:r>
            <w:r w:rsidR="00EE051C">
              <w:rPr>
                <w:w w:val="100"/>
              </w:rPr>
              <w:t xml:space="preserve"> жителей Магаданской области</w:t>
            </w:r>
            <w:r>
              <w:rPr>
                <w:w w:val="100"/>
              </w:rPr>
              <w:t>»</w:t>
            </w:r>
            <w:r w:rsidR="00EE051C">
              <w:rPr>
                <w:w w:val="100"/>
              </w:rPr>
              <w:t xml:space="preserve"> на 2014-2020 годы, изъявивших желание получить финансовую поддержку в 2018 году.</w:t>
            </w:r>
          </w:p>
        </w:tc>
        <w:tc>
          <w:tcPr>
            <w:tcW w:w="2136" w:type="dxa"/>
          </w:tcPr>
          <w:p w:rsidR="00EC1FB3" w:rsidRDefault="00EE051C" w:rsidP="004A533E">
            <w:pPr>
              <w:tabs>
                <w:tab w:val="left" w:pos="360"/>
              </w:tabs>
              <w:jc w:val="both"/>
              <w:rPr>
                <w:w w:val="100"/>
              </w:rPr>
            </w:pPr>
            <w:r>
              <w:rPr>
                <w:w w:val="100"/>
              </w:rPr>
              <w:t>До первого сентября года, предшествующего планируемому году.</w:t>
            </w:r>
          </w:p>
        </w:tc>
        <w:tc>
          <w:tcPr>
            <w:tcW w:w="2137" w:type="dxa"/>
          </w:tcPr>
          <w:p w:rsidR="00EC1FB3" w:rsidRDefault="00EE051C" w:rsidP="004A533E">
            <w:pPr>
              <w:tabs>
                <w:tab w:val="left" w:pos="360"/>
              </w:tabs>
              <w:jc w:val="both"/>
              <w:rPr>
                <w:w w:val="100"/>
              </w:rPr>
            </w:pPr>
            <w:r>
              <w:rPr>
                <w:w w:val="100"/>
              </w:rPr>
              <w:t xml:space="preserve">Финансирование не предусмотрено </w:t>
            </w:r>
          </w:p>
        </w:tc>
        <w:tc>
          <w:tcPr>
            <w:tcW w:w="2137" w:type="dxa"/>
          </w:tcPr>
          <w:p w:rsidR="00EC1FB3" w:rsidRDefault="00EE051C" w:rsidP="004A533E">
            <w:pPr>
              <w:tabs>
                <w:tab w:val="left" w:pos="360"/>
              </w:tabs>
              <w:jc w:val="both"/>
              <w:rPr>
                <w:w w:val="100"/>
              </w:rPr>
            </w:pPr>
            <w:r>
              <w:rPr>
                <w:w w:val="100"/>
              </w:rPr>
              <w:t>Ведущий специалист управления по организационной работе</w:t>
            </w:r>
          </w:p>
        </w:tc>
      </w:tr>
    </w:tbl>
    <w:p w:rsidR="00EC1FB3" w:rsidRDefault="00EC1FB3" w:rsidP="004A533E">
      <w:pPr>
        <w:tabs>
          <w:tab w:val="left" w:pos="360"/>
        </w:tabs>
        <w:jc w:val="both"/>
        <w:rPr>
          <w:w w:val="100"/>
        </w:rPr>
      </w:pPr>
    </w:p>
    <w:p w:rsidR="001719B1" w:rsidRDefault="001719B1">
      <w:pPr>
        <w:spacing w:after="200" w:line="276" w:lineRule="auto"/>
        <w:rPr>
          <w:w w:val="100"/>
        </w:rPr>
      </w:pPr>
    </w:p>
    <w:p w:rsidR="00F93932" w:rsidRDefault="00F93932">
      <w:pPr>
        <w:spacing w:after="200" w:line="276" w:lineRule="auto"/>
        <w:rPr>
          <w:w w:val="100"/>
        </w:rPr>
      </w:pPr>
    </w:p>
    <w:p w:rsidR="00F93932" w:rsidRDefault="00F93932">
      <w:pPr>
        <w:spacing w:after="200" w:line="276" w:lineRule="auto"/>
        <w:rPr>
          <w:w w:val="100"/>
        </w:rPr>
      </w:pPr>
    </w:p>
    <w:p w:rsidR="00F93932" w:rsidRDefault="00F93932">
      <w:pPr>
        <w:spacing w:after="200" w:line="276" w:lineRule="auto"/>
        <w:rPr>
          <w:w w:val="100"/>
        </w:rPr>
      </w:pPr>
    </w:p>
    <w:p w:rsidR="00F93932" w:rsidRDefault="00F93932">
      <w:pPr>
        <w:spacing w:after="200" w:line="276" w:lineRule="auto"/>
        <w:rPr>
          <w:w w:val="100"/>
        </w:rPr>
      </w:pPr>
    </w:p>
    <w:p w:rsidR="00F93932" w:rsidRDefault="00F93932">
      <w:pPr>
        <w:spacing w:after="200" w:line="276" w:lineRule="auto"/>
        <w:rPr>
          <w:w w:val="100"/>
        </w:rPr>
      </w:pPr>
    </w:p>
    <w:p w:rsidR="00F93932" w:rsidRDefault="00F93932">
      <w:pPr>
        <w:spacing w:after="200" w:line="276" w:lineRule="auto"/>
        <w:rPr>
          <w:w w:val="100"/>
        </w:rPr>
      </w:pPr>
    </w:p>
    <w:p w:rsidR="00F93932" w:rsidRDefault="00F93932">
      <w:pPr>
        <w:spacing w:after="200" w:line="276" w:lineRule="auto"/>
        <w:rPr>
          <w:w w:val="100"/>
        </w:rPr>
      </w:pPr>
    </w:p>
    <w:p w:rsidR="00F93932" w:rsidRDefault="00F93932">
      <w:pPr>
        <w:spacing w:after="200" w:line="276" w:lineRule="auto"/>
        <w:rPr>
          <w:w w:val="100"/>
        </w:rPr>
      </w:pPr>
    </w:p>
    <w:p w:rsidR="00F93932" w:rsidRDefault="00F93932">
      <w:pPr>
        <w:spacing w:after="200" w:line="276" w:lineRule="auto"/>
        <w:rPr>
          <w:w w:val="100"/>
        </w:rPr>
      </w:pPr>
    </w:p>
    <w:p w:rsidR="00F93932" w:rsidRDefault="00F93932">
      <w:pPr>
        <w:spacing w:after="200" w:line="276" w:lineRule="auto"/>
        <w:rPr>
          <w:w w:val="100"/>
        </w:rPr>
      </w:pPr>
    </w:p>
    <w:p w:rsidR="00F93932" w:rsidRDefault="00F93932">
      <w:pPr>
        <w:spacing w:after="200" w:line="276" w:lineRule="auto"/>
        <w:rPr>
          <w:w w:val="100"/>
        </w:rPr>
      </w:pPr>
    </w:p>
    <w:p w:rsidR="00F93932" w:rsidRDefault="00F93932">
      <w:pPr>
        <w:spacing w:after="200" w:line="276" w:lineRule="auto"/>
        <w:rPr>
          <w:w w:val="100"/>
        </w:rPr>
      </w:pPr>
    </w:p>
    <w:p w:rsidR="00F93932" w:rsidRDefault="00F93932">
      <w:pPr>
        <w:spacing w:after="200" w:line="276" w:lineRule="auto"/>
        <w:rPr>
          <w:w w:val="100"/>
        </w:rPr>
      </w:pPr>
    </w:p>
    <w:p w:rsidR="00F93932" w:rsidRDefault="00F93932">
      <w:pPr>
        <w:spacing w:after="200" w:line="276" w:lineRule="auto"/>
        <w:rPr>
          <w:w w:val="100"/>
        </w:rPr>
      </w:pPr>
    </w:p>
    <w:sectPr w:rsidR="00F93932" w:rsidSect="002D361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7A19" w:rsidRDefault="00CE7A19" w:rsidP="009C5091">
      <w:r>
        <w:separator/>
      </w:r>
    </w:p>
  </w:endnote>
  <w:endnote w:type="continuationSeparator" w:id="1">
    <w:p w:rsidR="00CE7A19" w:rsidRDefault="00CE7A19" w:rsidP="009C50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7A19" w:rsidRDefault="00CE7A19" w:rsidP="009C5091">
      <w:r>
        <w:separator/>
      </w:r>
    </w:p>
  </w:footnote>
  <w:footnote w:type="continuationSeparator" w:id="1">
    <w:p w:rsidR="00CE7A19" w:rsidRDefault="00CE7A19" w:rsidP="009C50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2061D"/>
    <w:multiLevelType w:val="hybridMultilevel"/>
    <w:tmpl w:val="2AD6D4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A433E36"/>
    <w:multiLevelType w:val="hybridMultilevel"/>
    <w:tmpl w:val="D33ADE24"/>
    <w:lvl w:ilvl="0" w:tplc="0DB402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D50406"/>
    <w:multiLevelType w:val="hybridMultilevel"/>
    <w:tmpl w:val="FA1462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BD6E18"/>
    <w:multiLevelType w:val="hybridMultilevel"/>
    <w:tmpl w:val="38601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263F96"/>
    <w:multiLevelType w:val="hybridMultilevel"/>
    <w:tmpl w:val="D4AC68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F3321A0"/>
    <w:multiLevelType w:val="hybridMultilevel"/>
    <w:tmpl w:val="7BFA9F8A"/>
    <w:lvl w:ilvl="0" w:tplc="07ACD0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C87AB0"/>
    <w:multiLevelType w:val="hybridMultilevel"/>
    <w:tmpl w:val="16BEBB4A"/>
    <w:lvl w:ilvl="0" w:tplc="0DB4024C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</w:num>
  <w:num w:numId="4">
    <w:abstractNumId w:val="0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drawingGridHorizontalSpacing w:val="108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27C2"/>
    <w:rsid w:val="0004210C"/>
    <w:rsid w:val="0005241D"/>
    <w:rsid w:val="0005311E"/>
    <w:rsid w:val="00056A30"/>
    <w:rsid w:val="00057CC4"/>
    <w:rsid w:val="000622BB"/>
    <w:rsid w:val="00071E0D"/>
    <w:rsid w:val="0007781B"/>
    <w:rsid w:val="00084420"/>
    <w:rsid w:val="000A39E6"/>
    <w:rsid w:val="000A5065"/>
    <w:rsid w:val="000B76F7"/>
    <w:rsid w:val="000C5EF0"/>
    <w:rsid w:val="000E343F"/>
    <w:rsid w:val="000E379E"/>
    <w:rsid w:val="000E5DBE"/>
    <w:rsid w:val="000E7C41"/>
    <w:rsid w:val="000F0F66"/>
    <w:rsid w:val="00112E16"/>
    <w:rsid w:val="0011763C"/>
    <w:rsid w:val="001341FF"/>
    <w:rsid w:val="0014138F"/>
    <w:rsid w:val="00143513"/>
    <w:rsid w:val="001458C2"/>
    <w:rsid w:val="00160486"/>
    <w:rsid w:val="001719B1"/>
    <w:rsid w:val="00176EAA"/>
    <w:rsid w:val="00183A9E"/>
    <w:rsid w:val="00183B1C"/>
    <w:rsid w:val="001A14EF"/>
    <w:rsid w:val="001B06FB"/>
    <w:rsid w:val="001B0B80"/>
    <w:rsid w:val="001B1DF8"/>
    <w:rsid w:val="001C0A7A"/>
    <w:rsid w:val="001D1F8E"/>
    <w:rsid w:val="001D643B"/>
    <w:rsid w:val="001D6E0C"/>
    <w:rsid w:val="0022107B"/>
    <w:rsid w:val="0022181F"/>
    <w:rsid w:val="00223F71"/>
    <w:rsid w:val="00236484"/>
    <w:rsid w:val="002502C3"/>
    <w:rsid w:val="00254951"/>
    <w:rsid w:val="00255F10"/>
    <w:rsid w:val="00284DEF"/>
    <w:rsid w:val="002C7F33"/>
    <w:rsid w:val="002D262F"/>
    <w:rsid w:val="002D361B"/>
    <w:rsid w:val="002E01A9"/>
    <w:rsid w:val="002E16CA"/>
    <w:rsid w:val="00305013"/>
    <w:rsid w:val="00311025"/>
    <w:rsid w:val="00314026"/>
    <w:rsid w:val="00315ADD"/>
    <w:rsid w:val="00326006"/>
    <w:rsid w:val="003640C7"/>
    <w:rsid w:val="00373D5F"/>
    <w:rsid w:val="003765B7"/>
    <w:rsid w:val="00387BDF"/>
    <w:rsid w:val="00391702"/>
    <w:rsid w:val="00397535"/>
    <w:rsid w:val="003C3EF2"/>
    <w:rsid w:val="003F32A6"/>
    <w:rsid w:val="003F51FD"/>
    <w:rsid w:val="004000F2"/>
    <w:rsid w:val="00401E2D"/>
    <w:rsid w:val="00402539"/>
    <w:rsid w:val="00403DF2"/>
    <w:rsid w:val="00410F83"/>
    <w:rsid w:val="0041772B"/>
    <w:rsid w:val="0047642E"/>
    <w:rsid w:val="00483C75"/>
    <w:rsid w:val="004A0B91"/>
    <w:rsid w:val="004A3E7A"/>
    <w:rsid w:val="004A533E"/>
    <w:rsid w:val="004C5AE4"/>
    <w:rsid w:val="004D4B38"/>
    <w:rsid w:val="004D4DE4"/>
    <w:rsid w:val="004D676E"/>
    <w:rsid w:val="004E7D0C"/>
    <w:rsid w:val="00500635"/>
    <w:rsid w:val="00501C93"/>
    <w:rsid w:val="00506B17"/>
    <w:rsid w:val="00515CB1"/>
    <w:rsid w:val="00537A7C"/>
    <w:rsid w:val="00544937"/>
    <w:rsid w:val="00560297"/>
    <w:rsid w:val="0057206F"/>
    <w:rsid w:val="005773AA"/>
    <w:rsid w:val="005779C0"/>
    <w:rsid w:val="0059124D"/>
    <w:rsid w:val="005B7E2C"/>
    <w:rsid w:val="005C20F5"/>
    <w:rsid w:val="005C3500"/>
    <w:rsid w:val="005F1342"/>
    <w:rsid w:val="00614BA8"/>
    <w:rsid w:val="006377A2"/>
    <w:rsid w:val="006508AB"/>
    <w:rsid w:val="00651B7E"/>
    <w:rsid w:val="006574AC"/>
    <w:rsid w:val="0068034B"/>
    <w:rsid w:val="00680C43"/>
    <w:rsid w:val="00693867"/>
    <w:rsid w:val="00696358"/>
    <w:rsid w:val="006A4F4A"/>
    <w:rsid w:val="006A4F5E"/>
    <w:rsid w:val="006A6CAB"/>
    <w:rsid w:val="006C6835"/>
    <w:rsid w:val="006D02D5"/>
    <w:rsid w:val="006E3C7F"/>
    <w:rsid w:val="006E7087"/>
    <w:rsid w:val="006F16B0"/>
    <w:rsid w:val="006F4D4C"/>
    <w:rsid w:val="00707BEC"/>
    <w:rsid w:val="00734576"/>
    <w:rsid w:val="00751B0B"/>
    <w:rsid w:val="007574C4"/>
    <w:rsid w:val="00772853"/>
    <w:rsid w:val="007742E3"/>
    <w:rsid w:val="0077705A"/>
    <w:rsid w:val="007871C0"/>
    <w:rsid w:val="007B0BB3"/>
    <w:rsid w:val="007C57CE"/>
    <w:rsid w:val="0080110D"/>
    <w:rsid w:val="00807D2F"/>
    <w:rsid w:val="00813250"/>
    <w:rsid w:val="008171DE"/>
    <w:rsid w:val="008212DA"/>
    <w:rsid w:val="00845A31"/>
    <w:rsid w:val="0085700F"/>
    <w:rsid w:val="00894788"/>
    <w:rsid w:val="008A5A1C"/>
    <w:rsid w:val="008D1296"/>
    <w:rsid w:val="008E68EB"/>
    <w:rsid w:val="008F0316"/>
    <w:rsid w:val="008F5DD1"/>
    <w:rsid w:val="00904117"/>
    <w:rsid w:val="00904EC0"/>
    <w:rsid w:val="009068DA"/>
    <w:rsid w:val="009233CB"/>
    <w:rsid w:val="00924B68"/>
    <w:rsid w:val="00953637"/>
    <w:rsid w:val="00955337"/>
    <w:rsid w:val="00965E8B"/>
    <w:rsid w:val="0097660A"/>
    <w:rsid w:val="00977597"/>
    <w:rsid w:val="0099685F"/>
    <w:rsid w:val="009B14BD"/>
    <w:rsid w:val="009C5091"/>
    <w:rsid w:val="009F194F"/>
    <w:rsid w:val="009F2010"/>
    <w:rsid w:val="00A127C2"/>
    <w:rsid w:val="00A242A7"/>
    <w:rsid w:val="00A314B5"/>
    <w:rsid w:val="00A37125"/>
    <w:rsid w:val="00A54D81"/>
    <w:rsid w:val="00A62641"/>
    <w:rsid w:val="00AB123B"/>
    <w:rsid w:val="00AB167D"/>
    <w:rsid w:val="00AB61BC"/>
    <w:rsid w:val="00AC4EB9"/>
    <w:rsid w:val="00AD62DB"/>
    <w:rsid w:val="00AE448D"/>
    <w:rsid w:val="00AF2573"/>
    <w:rsid w:val="00B00070"/>
    <w:rsid w:val="00B0236C"/>
    <w:rsid w:val="00B04948"/>
    <w:rsid w:val="00B10FDC"/>
    <w:rsid w:val="00B164E6"/>
    <w:rsid w:val="00B26621"/>
    <w:rsid w:val="00B523F7"/>
    <w:rsid w:val="00B624FC"/>
    <w:rsid w:val="00B829A2"/>
    <w:rsid w:val="00B8591D"/>
    <w:rsid w:val="00BB091C"/>
    <w:rsid w:val="00BC0314"/>
    <w:rsid w:val="00BD487E"/>
    <w:rsid w:val="00BD5884"/>
    <w:rsid w:val="00BD704F"/>
    <w:rsid w:val="00BF2E95"/>
    <w:rsid w:val="00BF781D"/>
    <w:rsid w:val="00C018A2"/>
    <w:rsid w:val="00C05E98"/>
    <w:rsid w:val="00C1452A"/>
    <w:rsid w:val="00C1748E"/>
    <w:rsid w:val="00C20C9D"/>
    <w:rsid w:val="00C22801"/>
    <w:rsid w:val="00C265AB"/>
    <w:rsid w:val="00C30B67"/>
    <w:rsid w:val="00C32B76"/>
    <w:rsid w:val="00C930BD"/>
    <w:rsid w:val="00C96327"/>
    <w:rsid w:val="00CB23F0"/>
    <w:rsid w:val="00CB2F20"/>
    <w:rsid w:val="00CC0D94"/>
    <w:rsid w:val="00CD5EE1"/>
    <w:rsid w:val="00CE7A19"/>
    <w:rsid w:val="00CF0FCB"/>
    <w:rsid w:val="00D2609A"/>
    <w:rsid w:val="00D3388F"/>
    <w:rsid w:val="00D3506D"/>
    <w:rsid w:val="00D65962"/>
    <w:rsid w:val="00D75D87"/>
    <w:rsid w:val="00D8725E"/>
    <w:rsid w:val="00D94C0D"/>
    <w:rsid w:val="00DD23B8"/>
    <w:rsid w:val="00DD5481"/>
    <w:rsid w:val="00DE5D6E"/>
    <w:rsid w:val="00DF155D"/>
    <w:rsid w:val="00E022D3"/>
    <w:rsid w:val="00E17514"/>
    <w:rsid w:val="00E232E3"/>
    <w:rsid w:val="00E27CDA"/>
    <w:rsid w:val="00E3584F"/>
    <w:rsid w:val="00E46613"/>
    <w:rsid w:val="00E515DE"/>
    <w:rsid w:val="00E56C24"/>
    <w:rsid w:val="00E60FE6"/>
    <w:rsid w:val="00E7095E"/>
    <w:rsid w:val="00E73F1E"/>
    <w:rsid w:val="00E744AD"/>
    <w:rsid w:val="00EA0C50"/>
    <w:rsid w:val="00EA5F7B"/>
    <w:rsid w:val="00EB7DFB"/>
    <w:rsid w:val="00EC1FB3"/>
    <w:rsid w:val="00EC655A"/>
    <w:rsid w:val="00EC6A15"/>
    <w:rsid w:val="00ED73A2"/>
    <w:rsid w:val="00ED79D9"/>
    <w:rsid w:val="00EE051C"/>
    <w:rsid w:val="00EF0189"/>
    <w:rsid w:val="00F07A4E"/>
    <w:rsid w:val="00F113F9"/>
    <w:rsid w:val="00F1356B"/>
    <w:rsid w:val="00F25E6D"/>
    <w:rsid w:val="00F675D8"/>
    <w:rsid w:val="00F7467C"/>
    <w:rsid w:val="00F93932"/>
    <w:rsid w:val="00FB3E33"/>
    <w:rsid w:val="00FB4D02"/>
    <w:rsid w:val="00FC0BF0"/>
    <w:rsid w:val="00FE58A4"/>
    <w:rsid w:val="00FF4CA2"/>
    <w:rsid w:val="00FF6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7C2"/>
    <w:pPr>
      <w:spacing w:after="0" w:line="240" w:lineRule="auto"/>
    </w:pPr>
    <w:rPr>
      <w:rFonts w:ascii="Times New Roman" w:eastAsia="Calibri" w:hAnsi="Times New Roman" w:cs="Times New Roman"/>
      <w:w w:val="90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80110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0110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110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0110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0110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0110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0110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0110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0110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80110D"/>
    <w:pPr>
      <w:jc w:val="both"/>
    </w:pPr>
  </w:style>
  <w:style w:type="character" w:customStyle="1" w:styleId="10">
    <w:name w:val="Заголовок 1 Знак"/>
    <w:basedOn w:val="a0"/>
    <w:link w:val="1"/>
    <w:uiPriority w:val="9"/>
    <w:rsid w:val="008011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011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0110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80110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80110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80110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80110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80110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0110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0110D"/>
    <w:rPr>
      <w:rFonts w:asciiTheme="minorHAnsi" w:hAnsiTheme="minorHAnsi"/>
      <w:b/>
      <w:bCs/>
      <w:color w:val="4F81BD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80110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80110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0110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80110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80110D"/>
    <w:rPr>
      <w:b/>
      <w:bCs/>
    </w:rPr>
  </w:style>
  <w:style w:type="character" w:styleId="a9">
    <w:name w:val="Emphasis"/>
    <w:basedOn w:val="a0"/>
    <w:uiPriority w:val="20"/>
    <w:qFormat/>
    <w:rsid w:val="0080110D"/>
    <w:rPr>
      <w:i/>
      <w:iCs/>
    </w:rPr>
  </w:style>
  <w:style w:type="paragraph" w:styleId="aa">
    <w:name w:val="No Spacing"/>
    <w:uiPriority w:val="1"/>
    <w:qFormat/>
    <w:rsid w:val="0080110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0110D"/>
    <w:pPr>
      <w:ind w:left="720"/>
      <w:contextualSpacing/>
    </w:pPr>
    <w:rPr>
      <w:rFonts w:asciiTheme="minorHAnsi" w:hAnsiTheme="minorHAnsi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80110D"/>
    <w:rPr>
      <w:rFonts w:asciiTheme="minorHAnsi" w:hAnsiTheme="minorHAnsi"/>
      <w:i/>
      <w:iCs/>
      <w:color w:val="000000" w:themeColor="text1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80110D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80110D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hAnsiTheme="minorHAnsi"/>
      <w:b/>
      <w:bCs/>
      <w:i/>
      <w:iCs/>
      <w:color w:val="4F81BD" w:themeColor="accent1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80110D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80110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80110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80110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80110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80110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80110D"/>
    <w:pPr>
      <w:outlineLvl w:val="9"/>
    </w:pPr>
  </w:style>
  <w:style w:type="paragraph" w:customStyle="1" w:styleId="23">
    <w:name w:val="Стиль2"/>
    <w:basedOn w:val="a"/>
    <w:autoRedefine/>
    <w:qFormat/>
    <w:rsid w:val="0080110D"/>
    <w:pPr>
      <w:tabs>
        <w:tab w:val="left" w:pos="372"/>
      </w:tabs>
      <w:jc w:val="both"/>
    </w:pPr>
    <w:rPr>
      <w:rFonts w:eastAsia="Times New Roman"/>
    </w:rPr>
  </w:style>
  <w:style w:type="paragraph" w:customStyle="1" w:styleId="31">
    <w:name w:val="Стиль3"/>
    <w:basedOn w:val="a"/>
    <w:qFormat/>
    <w:rsid w:val="0080110D"/>
    <w:pPr>
      <w:tabs>
        <w:tab w:val="left" w:pos="372"/>
        <w:tab w:val="center" w:pos="4770"/>
      </w:tabs>
      <w:ind w:right="-142"/>
      <w:jc w:val="both"/>
    </w:pPr>
    <w:rPr>
      <w:rFonts w:eastAsia="Times New Roman"/>
    </w:rPr>
  </w:style>
  <w:style w:type="character" w:styleId="af4">
    <w:name w:val="Hyperlink"/>
    <w:basedOn w:val="a0"/>
    <w:uiPriority w:val="99"/>
    <w:unhideWhenUsed/>
    <w:rsid w:val="004D676E"/>
    <w:rPr>
      <w:color w:val="0000FF" w:themeColor="hyperlink"/>
      <w:u w:val="single"/>
    </w:rPr>
  </w:style>
  <w:style w:type="paragraph" w:styleId="af5">
    <w:name w:val="header"/>
    <w:basedOn w:val="a"/>
    <w:link w:val="af6"/>
    <w:uiPriority w:val="99"/>
    <w:semiHidden/>
    <w:unhideWhenUsed/>
    <w:rsid w:val="009C5091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9C5091"/>
    <w:rPr>
      <w:rFonts w:ascii="Times New Roman" w:eastAsia="Calibri" w:hAnsi="Times New Roman" w:cs="Times New Roman"/>
      <w:w w:val="90"/>
      <w:sz w:val="24"/>
      <w:szCs w:val="24"/>
      <w:lang w:val="ru-RU" w:eastAsia="ru-RU" w:bidi="ar-SA"/>
    </w:rPr>
  </w:style>
  <w:style w:type="paragraph" w:styleId="af7">
    <w:name w:val="footer"/>
    <w:basedOn w:val="a"/>
    <w:link w:val="af8"/>
    <w:uiPriority w:val="99"/>
    <w:semiHidden/>
    <w:unhideWhenUsed/>
    <w:rsid w:val="009C5091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semiHidden/>
    <w:rsid w:val="009C5091"/>
    <w:rPr>
      <w:rFonts w:ascii="Times New Roman" w:eastAsia="Calibri" w:hAnsi="Times New Roman" w:cs="Times New Roman"/>
      <w:w w:val="90"/>
      <w:sz w:val="24"/>
      <w:szCs w:val="24"/>
      <w:lang w:val="ru-RU" w:eastAsia="ru-RU" w:bidi="ar-SA"/>
    </w:rPr>
  </w:style>
  <w:style w:type="table" w:styleId="af9">
    <w:name w:val="Table Grid"/>
    <w:basedOn w:val="a1"/>
    <w:uiPriority w:val="59"/>
    <w:rsid w:val="009041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9041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ru-RU" w:bidi="ar-SA"/>
    </w:rPr>
  </w:style>
  <w:style w:type="paragraph" w:styleId="afa">
    <w:name w:val="Balloon Text"/>
    <w:basedOn w:val="a"/>
    <w:link w:val="afb"/>
    <w:uiPriority w:val="99"/>
    <w:semiHidden/>
    <w:unhideWhenUsed/>
    <w:rsid w:val="0047642E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47642E"/>
    <w:rPr>
      <w:rFonts w:ascii="Tahoma" w:eastAsia="Calibri" w:hAnsi="Tahoma" w:cs="Tahoma"/>
      <w:w w:val="90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emnaya_yagodnoe@49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854F4-0982-4984-A344-502993964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Липовченко Елена</dc:creator>
  <cp:lastModifiedBy>User</cp:lastModifiedBy>
  <cp:revision>2</cp:revision>
  <cp:lastPrinted>2018-03-21T07:45:00Z</cp:lastPrinted>
  <dcterms:created xsi:type="dcterms:W3CDTF">2018-04-11T01:57:00Z</dcterms:created>
  <dcterms:modified xsi:type="dcterms:W3CDTF">2018-04-11T01:57:00Z</dcterms:modified>
</cp:coreProperties>
</file>