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FE3" w:rsidRDefault="00ED2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43AED" w:rsidRDefault="00843AED" w:rsidP="00843AED">
      <w:pPr>
        <w:spacing w:after="0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843AED" w:rsidRDefault="00843AED" w:rsidP="00843AED">
      <w:pPr>
        <w:spacing w:after="0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Комитета по финансам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Ягоднинского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843AED" w:rsidRDefault="00843AED" w:rsidP="00843AED">
      <w:pPr>
        <w:spacing w:after="0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января 2016 года № _____</w:t>
      </w:r>
    </w:p>
    <w:p w:rsidR="001D6615" w:rsidRPr="00B6458B" w:rsidRDefault="001D6615" w:rsidP="001D6615">
      <w:pPr>
        <w:spacing w:after="0"/>
        <w:jc w:val="right"/>
      </w:pPr>
    </w:p>
    <w:p w:rsidR="00ED2FE3" w:rsidRDefault="00ED2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D2FE3" w:rsidRDefault="00ED2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tbl>
      <w:tblPr>
        <w:tblW w:w="976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6"/>
      </w:tblGrid>
      <w:tr w:rsidR="008B573C" w:rsidRPr="00D62B7F" w:rsidTr="001D6615">
        <w:trPr>
          <w:tblCellSpacing w:w="15" w:type="dxa"/>
        </w:trPr>
        <w:tc>
          <w:tcPr>
            <w:tcW w:w="9706" w:type="dxa"/>
          </w:tcPr>
          <w:p w:rsidR="008B573C" w:rsidRPr="003B5845" w:rsidRDefault="008B573C" w:rsidP="000D6B6C">
            <w:pPr>
              <w:tabs>
                <w:tab w:val="center" w:pos="48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B573C" w:rsidRPr="00D62B7F" w:rsidTr="001D6615">
        <w:trPr>
          <w:tblCellSpacing w:w="15" w:type="dxa"/>
        </w:trPr>
        <w:tc>
          <w:tcPr>
            <w:tcW w:w="9706" w:type="dxa"/>
          </w:tcPr>
          <w:p w:rsidR="008B573C" w:rsidRPr="003B5845" w:rsidRDefault="008B573C" w:rsidP="00966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8C4720" w:rsidRDefault="008C4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C4423" w:rsidRPr="003B5845" w:rsidRDefault="002A6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5845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  <w:r w:rsidR="00CC4423" w:rsidRPr="003B58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C4423" w:rsidRPr="003B5845" w:rsidRDefault="00CC4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58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4720" w:rsidRPr="003B5845">
        <w:rPr>
          <w:rFonts w:ascii="Times New Roman" w:hAnsi="Times New Roman" w:cs="Times New Roman"/>
          <w:b/>
          <w:bCs/>
          <w:sz w:val="24"/>
          <w:szCs w:val="24"/>
        </w:rPr>
        <w:t>ПРОВЕДЕНИЯ МЕРОПРИЯТИЙ ВНУТРЕННЕГО</w:t>
      </w:r>
    </w:p>
    <w:p w:rsidR="008C4720" w:rsidRPr="003B5845" w:rsidRDefault="008C4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584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ФИНАНСОВОГО КОНТРОЛЯ </w:t>
      </w:r>
      <w:r w:rsidR="00E3248B">
        <w:rPr>
          <w:rFonts w:ascii="Times New Roman" w:hAnsi="Times New Roman" w:cs="Times New Roman"/>
          <w:b/>
          <w:bCs/>
          <w:sz w:val="24"/>
          <w:szCs w:val="24"/>
        </w:rPr>
        <w:t>КОНТРОЛЬНО-АНАЛИТИЧЕСКО</w:t>
      </w:r>
      <w:r w:rsidR="00030FCA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E324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0FCA">
        <w:rPr>
          <w:rFonts w:ascii="Times New Roman" w:hAnsi="Times New Roman" w:cs="Times New Roman"/>
          <w:b/>
          <w:bCs/>
          <w:sz w:val="24"/>
          <w:szCs w:val="24"/>
        </w:rPr>
        <w:t>ОТДЕЛА</w:t>
      </w:r>
      <w:r w:rsidR="00E3248B">
        <w:rPr>
          <w:rFonts w:ascii="Times New Roman" w:hAnsi="Times New Roman" w:cs="Times New Roman"/>
          <w:b/>
          <w:bCs/>
          <w:sz w:val="24"/>
          <w:szCs w:val="24"/>
        </w:rPr>
        <w:t xml:space="preserve"> КОМИТЕТ</w:t>
      </w:r>
      <w:r w:rsidR="000D6B6C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E3248B">
        <w:rPr>
          <w:rFonts w:ascii="Times New Roman" w:hAnsi="Times New Roman" w:cs="Times New Roman"/>
          <w:b/>
          <w:bCs/>
          <w:sz w:val="24"/>
          <w:szCs w:val="24"/>
        </w:rPr>
        <w:t xml:space="preserve"> ПО ФИНАНСАМ</w:t>
      </w:r>
      <w:r w:rsidR="009D6EF4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</w:t>
      </w:r>
      <w:r w:rsidR="005870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C4423" w:rsidRPr="003B5845" w:rsidRDefault="00A0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5845">
        <w:rPr>
          <w:rFonts w:ascii="Times New Roman" w:hAnsi="Times New Roman" w:cs="Times New Roman"/>
          <w:b/>
          <w:bCs/>
          <w:sz w:val="24"/>
          <w:szCs w:val="24"/>
        </w:rPr>
        <w:t>ЯГОДНИНСК</w:t>
      </w:r>
      <w:r w:rsidR="000D6B6C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3B58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6B6C">
        <w:rPr>
          <w:rFonts w:ascii="Times New Roman" w:hAnsi="Times New Roman" w:cs="Times New Roman"/>
          <w:b/>
          <w:bCs/>
          <w:sz w:val="24"/>
          <w:szCs w:val="24"/>
        </w:rPr>
        <w:t>ГОРОДСКОГО ОКРУГА</w:t>
      </w:r>
      <w:r w:rsidR="003B584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C4423" w:rsidRPr="003B5845">
        <w:rPr>
          <w:rFonts w:ascii="Times New Roman" w:hAnsi="Times New Roman" w:cs="Times New Roman"/>
          <w:b/>
          <w:bCs/>
          <w:sz w:val="24"/>
          <w:szCs w:val="24"/>
        </w:rPr>
        <w:t xml:space="preserve">(ДАЛЕЕ - </w:t>
      </w:r>
      <w:r w:rsidRPr="003B5845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  <w:r w:rsidR="00CC4423" w:rsidRPr="003B584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C4423" w:rsidRDefault="00CC4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C4423" w:rsidRDefault="00CC4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C4423" w:rsidRPr="003B5845" w:rsidRDefault="00CC4423" w:rsidP="00EE7A87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4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24C5F" w:rsidRDefault="00F24C5F" w:rsidP="00DA195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423" w:rsidRPr="005A77ED" w:rsidRDefault="00CC4423" w:rsidP="00DA195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E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A77ED">
        <w:rPr>
          <w:rFonts w:ascii="Times New Roman" w:hAnsi="Times New Roman" w:cs="Times New Roman"/>
          <w:sz w:val="28"/>
          <w:szCs w:val="28"/>
        </w:rPr>
        <w:t>Настоящ</w:t>
      </w:r>
      <w:r w:rsidR="00A00C29" w:rsidRPr="005A77ED">
        <w:rPr>
          <w:rFonts w:ascii="Times New Roman" w:hAnsi="Times New Roman" w:cs="Times New Roman"/>
          <w:sz w:val="28"/>
          <w:szCs w:val="28"/>
        </w:rPr>
        <w:t>ий</w:t>
      </w:r>
      <w:r w:rsidRPr="005A77ED">
        <w:rPr>
          <w:rFonts w:ascii="Times New Roman" w:hAnsi="Times New Roman" w:cs="Times New Roman"/>
          <w:sz w:val="28"/>
          <w:szCs w:val="28"/>
        </w:rPr>
        <w:t xml:space="preserve"> По</w:t>
      </w:r>
      <w:r w:rsidR="00A00C29" w:rsidRPr="005A77ED">
        <w:rPr>
          <w:rFonts w:ascii="Times New Roman" w:hAnsi="Times New Roman" w:cs="Times New Roman"/>
          <w:sz w:val="28"/>
          <w:szCs w:val="28"/>
        </w:rPr>
        <w:t>рядок</w:t>
      </w:r>
      <w:r w:rsidRPr="005A77ED"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="00A00C29" w:rsidRPr="005A77ED">
        <w:rPr>
          <w:rFonts w:ascii="Times New Roman" w:hAnsi="Times New Roman" w:cs="Times New Roman"/>
          <w:sz w:val="28"/>
          <w:szCs w:val="28"/>
        </w:rPr>
        <w:t>условия</w:t>
      </w:r>
      <w:r w:rsidRPr="005A77ED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B74A45">
        <w:rPr>
          <w:rFonts w:ascii="Times New Roman" w:hAnsi="Times New Roman" w:cs="Times New Roman"/>
          <w:sz w:val="28"/>
          <w:szCs w:val="28"/>
        </w:rPr>
        <w:t>контрольно</w:t>
      </w:r>
      <w:r w:rsidR="00A00C29" w:rsidRPr="005A77ED">
        <w:rPr>
          <w:rFonts w:ascii="Times New Roman" w:hAnsi="Times New Roman" w:cs="Times New Roman"/>
          <w:sz w:val="28"/>
          <w:szCs w:val="28"/>
        </w:rPr>
        <w:t>–аналитическ</w:t>
      </w:r>
      <w:r w:rsidR="00030FCA">
        <w:rPr>
          <w:rFonts w:ascii="Times New Roman" w:hAnsi="Times New Roman" w:cs="Times New Roman"/>
          <w:sz w:val="28"/>
          <w:szCs w:val="28"/>
        </w:rPr>
        <w:t>им</w:t>
      </w:r>
      <w:r w:rsidR="00A00C29" w:rsidRPr="005A77ED">
        <w:rPr>
          <w:rFonts w:ascii="Times New Roman" w:hAnsi="Times New Roman" w:cs="Times New Roman"/>
          <w:sz w:val="28"/>
          <w:szCs w:val="28"/>
        </w:rPr>
        <w:t xml:space="preserve"> </w:t>
      </w:r>
      <w:r w:rsidR="00030FCA">
        <w:rPr>
          <w:rFonts w:ascii="Times New Roman" w:hAnsi="Times New Roman" w:cs="Times New Roman"/>
          <w:sz w:val="28"/>
          <w:szCs w:val="28"/>
        </w:rPr>
        <w:t>отделом</w:t>
      </w:r>
      <w:r w:rsidR="00A00C29" w:rsidRPr="005A77ED">
        <w:rPr>
          <w:rFonts w:ascii="Times New Roman" w:hAnsi="Times New Roman" w:cs="Times New Roman"/>
          <w:sz w:val="28"/>
          <w:szCs w:val="28"/>
        </w:rPr>
        <w:t xml:space="preserve"> </w:t>
      </w:r>
      <w:r w:rsidR="000D6B6C" w:rsidRPr="000D6B6C">
        <w:rPr>
          <w:rFonts w:ascii="Times New Roman" w:hAnsi="Times New Roman" w:cs="Times New Roman"/>
          <w:sz w:val="28"/>
          <w:szCs w:val="28"/>
        </w:rPr>
        <w:t>Комитет</w:t>
      </w:r>
      <w:r w:rsidR="000D6B6C">
        <w:rPr>
          <w:rFonts w:ascii="Times New Roman" w:hAnsi="Times New Roman" w:cs="Times New Roman"/>
          <w:sz w:val="28"/>
          <w:szCs w:val="28"/>
        </w:rPr>
        <w:t>а</w:t>
      </w:r>
      <w:r w:rsidR="000D6B6C" w:rsidRPr="000D6B6C">
        <w:rPr>
          <w:rFonts w:ascii="Times New Roman" w:hAnsi="Times New Roman" w:cs="Times New Roman"/>
          <w:sz w:val="28"/>
          <w:szCs w:val="28"/>
        </w:rPr>
        <w:t xml:space="preserve"> по финансам администрации </w:t>
      </w:r>
      <w:proofErr w:type="spellStart"/>
      <w:r w:rsidR="000D6B6C" w:rsidRPr="000D6B6C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="000D6B6C" w:rsidRPr="000D6B6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B74A4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00C29" w:rsidRPr="005A77ED">
        <w:rPr>
          <w:rFonts w:ascii="Times New Roman" w:hAnsi="Times New Roman" w:cs="Times New Roman"/>
          <w:sz w:val="28"/>
          <w:szCs w:val="28"/>
        </w:rPr>
        <w:t>Отдел)</w:t>
      </w:r>
      <w:r w:rsidR="00C74AE6" w:rsidRPr="005A77ED">
        <w:rPr>
          <w:rFonts w:ascii="Times New Roman" w:hAnsi="Times New Roman" w:cs="Times New Roman"/>
          <w:sz w:val="28"/>
          <w:szCs w:val="28"/>
        </w:rPr>
        <w:t xml:space="preserve"> </w:t>
      </w:r>
      <w:r w:rsidRPr="005A77ED">
        <w:rPr>
          <w:rFonts w:ascii="Times New Roman" w:hAnsi="Times New Roman" w:cs="Times New Roman"/>
          <w:sz w:val="28"/>
          <w:szCs w:val="28"/>
        </w:rPr>
        <w:t xml:space="preserve">контрольных мероприятий </w:t>
      </w:r>
      <w:r w:rsidR="00C74AE6" w:rsidRPr="005A77ED">
        <w:rPr>
          <w:rFonts w:ascii="Times New Roman" w:hAnsi="Times New Roman" w:cs="Times New Roman"/>
          <w:sz w:val="28"/>
          <w:szCs w:val="28"/>
        </w:rPr>
        <w:t>внутреннего муниципального</w:t>
      </w:r>
      <w:r w:rsidRPr="005A77ED">
        <w:rPr>
          <w:rFonts w:ascii="Times New Roman" w:hAnsi="Times New Roman" w:cs="Times New Roman"/>
          <w:sz w:val="28"/>
          <w:szCs w:val="28"/>
        </w:rPr>
        <w:t xml:space="preserve"> финансового контроля, осуществляемых в форме обследований, проверок и ревизий, оформления и реализации их результатов и распространяется на органы местного самоуправления </w:t>
      </w:r>
      <w:r w:rsidR="000D6B6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D6B6C">
        <w:rPr>
          <w:rFonts w:ascii="Times New Roman" w:hAnsi="Times New Roman" w:cs="Times New Roman"/>
          <w:sz w:val="28"/>
          <w:szCs w:val="28"/>
        </w:rPr>
        <w:t>Ягоднинский</w:t>
      </w:r>
      <w:proofErr w:type="spellEnd"/>
      <w:r w:rsidR="000D6B6C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Pr="005A77ED">
        <w:rPr>
          <w:rFonts w:ascii="Times New Roman" w:hAnsi="Times New Roman" w:cs="Times New Roman"/>
          <w:sz w:val="28"/>
          <w:szCs w:val="28"/>
        </w:rPr>
        <w:t xml:space="preserve"> и органы администрации </w:t>
      </w:r>
      <w:r w:rsidR="000D6B6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D6B6C">
        <w:rPr>
          <w:rFonts w:ascii="Times New Roman" w:hAnsi="Times New Roman" w:cs="Times New Roman"/>
          <w:sz w:val="28"/>
          <w:szCs w:val="28"/>
        </w:rPr>
        <w:t>Ягоднинский</w:t>
      </w:r>
      <w:proofErr w:type="spellEnd"/>
      <w:r w:rsidR="000D6B6C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Pr="005A77ED">
        <w:rPr>
          <w:rFonts w:ascii="Times New Roman" w:hAnsi="Times New Roman" w:cs="Times New Roman"/>
          <w:sz w:val="28"/>
          <w:szCs w:val="28"/>
        </w:rPr>
        <w:t>, организации всех форм собственности, использующие средства бюджета</w:t>
      </w:r>
      <w:proofErr w:type="gramEnd"/>
      <w:r w:rsidRPr="005A77ED">
        <w:rPr>
          <w:rFonts w:ascii="Times New Roman" w:hAnsi="Times New Roman" w:cs="Times New Roman"/>
          <w:sz w:val="28"/>
          <w:szCs w:val="28"/>
        </w:rPr>
        <w:t xml:space="preserve"> </w:t>
      </w:r>
      <w:r w:rsidR="000D6B6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D6B6C">
        <w:rPr>
          <w:rFonts w:ascii="Times New Roman" w:hAnsi="Times New Roman" w:cs="Times New Roman"/>
          <w:sz w:val="28"/>
          <w:szCs w:val="28"/>
        </w:rPr>
        <w:t>Ягоднинский</w:t>
      </w:r>
      <w:proofErr w:type="spellEnd"/>
      <w:r w:rsidR="000D6B6C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Pr="005A77ED">
        <w:rPr>
          <w:rFonts w:ascii="Times New Roman" w:hAnsi="Times New Roman" w:cs="Times New Roman"/>
          <w:sz w:val="28"/>
          <w:szCs w:val="28"/>
        </w:rPr>
        <w:t xml:space="preserve"> (далее - проверяемые организации).</w:t>
      </w:r>
    </w:p>
    <w:p w:rsidR="008311FF" w:rsidRPr="005A77ED" w:rsidRDefault="003B5845" w:rsidP="003B5845">
      <w:pPr>
        <w:pStyle w:val="ConsPlusNormal"/>
        <w:tabs>
          <w:tab w:val="left" w:pos="1134"/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311FF" w:rsidRPr="005A77ED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1FF" w:rsidRPr="005A77ED">
        <w:rPr>
          <w:rFonts w:ascii="Times New Roman" w:hAnsi="Times New Roman" w:cs="Times New Roman"/>
          <w:sz w:val="28"/>
          <w:szCs w:val="28"/>
        </w:rPr>
        <w:t xml:space="preserve">При организации и проведении ревизии или проверки, оформлении и реализации их результатов работники Отдела обязаны руководствоваться </w:t>
      </w:r>
      <w:hyperlink r:id="rId5" w:history="1">
        <w:r w:rsidR="008311FF" w:rsidRPr="005A77E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8311FF" w:rsidRPr="005A77ED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Федерации, законодательством </w:t>
      </w:r>
      <w:r w:rsidR="000D6B6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D6B6C">
        <w:rPr>
          <w:rFonts w:ascii="Times New Roman" w:hAnsi="Times New Roman" w:cs="Times New Roman"/>
          <w:sz w:val="28"/>
          <w:szCs w:val="28"/>
        </w:rPr>
        <w:t>Ягоднинский</w:t>
      </w:r>
      <w:proofErr w:type="spellEnd"/>
      <w:r w:rsidR="000D6B6C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8311FF" w:rsidRPr="005A77ED">
        <w:rPr>
          <w:rFonts w:ascii="Times New Roman" w:hAnsi="Times New Roman" w:cs="Times New Roman"/>
          <w:sz w:val="28"/>
          <w:szCs w:val="28"/>
        </w:rPr>
        <w:t xml:space="preserve">, правовыми актами органов и должностных лиц местного самоуправления муниципального образования </w:t>
      </w:r>
      <w:r w:rsidR="000D6B6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D6B6C">
        <w:rPr>
          <w:rFonts w:ascii="Times New Roman" w:hAnsi="Times New Roman" w:cs="Times New Roman"/>
          <w:sz w:val="28"/>
          <w:szCs w:val="28"/>
        </w:rPr>
        <w:t>Ягоднинский</w:t>
      </w:r>
      <w:proofErr w:type="spellEnd"/>
      <w:r w:rsidR="000D6B6C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8311FF" w:rsidRPr="005A77ED">
        <w:rPr>
          <w:rFonts w:ascii="Times New Roman" w:hAnsi="Times New Roman" w:cs="Times New Roman"/>
          <w:sz w:val="28"/>
          <w:szCs w:val="28"/>
        </w:rPr>
        <w:t xml:space="preserve"> и настоящ</w:t>
      </w:r>
      <w:r w:rsidR="00FA4CFB" w:rsidRPr="005A77ED">
        <w:rPr>
          <w:rFonts w:ascii="Times New Roman" w:hAnsi="Times New Roman" w:cs="Times New Roman"/>
          <w:sz w:val="28"/>
          <w:szCs w:val="28"/>
        </w:rPr>
        <w:t>им</w:t>
      </w:r>
      <w:r w:rsidR="008311FF" w:rsidRPr="005A77ED">
        <w:rPr>
          <w:rFonts w:ascii="Times New Roman" w:hAnsi="Times New Roman" w:cs="Times New Roman"/>
          <w:sz w:val="28"/>
          <w:szCs w:val="28"/>
        </w:rPr>
        <w:t xml:space="preserve"> </w:t>
      </w:r>
      <w:r w:rsidR="00FA4CFB" w:rsidRPr="005A77ED">
        <w:rPr>
          <w:rFonts w:ascii="Times New Roman" w:hAnsi="Times New Roman" w:cs="Times New Roman"/>
          <w:sz w:val="28"/>
          <w:szCs w:val="28"/>
        </w:rPr>
        <w:t>Порядком</w:t>
      </w:r>
      <w:r w:rsidR="008311FF" w:rsidRPr="005A77ED">
        <w:rPr>
          <w:rFonts w:ascii="Times New Roman" w:hAnsi="Times New Roman" w:cs="Times New Roman"/>
          <w:sz w:val="28"/>
          <w:szCs w:val="28"/>
        </w:rPr>
        <w:t>.</w:t>
      </w:r>
    </w:p>
    <w:p w:rsidR="008311FF" w:rsidRPr="005A77ED" w:rsidRDefault="008311FF" w:rsidP="00DA195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ED">
        <w:rPr>
          <w:rFonts w:ascii="Times New Roman" w:hAnsi="Times New Roman" w:cs="Times New Roman"/>
          <w:sz w:val="28"/>
          <w:szCs w:val="28"/>
        </w:rPr>
        <w:t xml:space="preserve">1.3. Права, обязанности и полномочия </w:t>
      </w:r>
      <w:r w:rsidR="00B74A45">
        <w:rPr>
          <w:rFonts w:ascii="Times New Roman" w:hAnsi="Times New Roman" w:cs="Times New Roman"/>
          <w:sz w:val="28"/>
          <w:szCs w:val="28"/>
        </w:rPr>
        <w:t>Отдела</w:t>
      </w:r>
      <w:r w:rsidRPr="005A77ED">
        <w:rPr>
          <w:rFonts w:ascii="Times New Roman" w:hAnsi="Times New Roman" w:cs="Times New Roman"/>
          <w:sz w:val="28"/>
          <w:szCs w:val="28"/>
        </w:rPr>
        <w:t xml:space="preserve"> определяются Положением об отделе контрольно-аналитической службы </w:t>
      </w:r>
      <w:r w:rsidR="000D6B6C" w:rsidRPr="000D6B6C">
        <w:rPr>
          <w:rFonts w:ascii="Times New Roman" w:hAnsi="Times New Roman" w:cs="Times New Roman"/>
          <w:sz w:val="28"/>
          <w:szCs w:val="28"/>
        </w:rPr>
        <w:t xml:space="preserve">Комитет по финансам администрации </w:t>
      </w:r>
      <w:proofErr w:type="spellStart"/>
      <w:r w:rsidR="000D6B6C" w:rsidRPr="000D6B6C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="000D6B6C" w:rsidRPr="000D6B6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5A77ED">
        <w:rPr>
          <w:rFonts w:ascii="Times New Roman" w:hAnsi="Times New Roman" w:cs="Times New Roman"/>
          <w:sz w:val="28"/>
          <w:szCs w:val="28"/>
        </w:rPr>
        <w:t>.</w:t>
      </w:r>
    </w:p>
    <w:p w:rsidR="006B5F24" w:rsidRPr="005A77ED" w:rsidRDefault="006B5F24" w:rsidP="00DA195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ED">
        <w:rPr>
          <w:rFonts w:ascii="Times New Roman" w:hAnsi="Times New Roman" w:cs="Times New Roman"/>
          <w:sz w:val="28"/>
          <w:szCs w:val="28"/>
        </w:rPr>
        <w:t xml:space="preserve">1.4. Требования настоящего Порядка, касающиеся ревизуемых и </w:t>
      </w:r>
      <w:r w:rsidRPr="005A77ED">
        <w:rPr>
          <w:rFonts w:ascii="Times New Roman" w:hAnsi="Times New Roman" w:cs="Times New Roman"/>
          <w:sz w:val="28"/>
          <w:szCs w:val="28"/>
        </w:rPr>
        <w:lastRenderedPageBreak/>
        <w:t>проверяемых муниципальных организаций, подлежат обязательному исполнению их руководителями.</w:t>
      </w:r>
    </w:p>
    <w:p w:rsidR="008B09B1" w:rsidRPr="005A77ED" w:rsidRDefault="008B09B1" w:rsidP="00DA195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423" w:rsidRPr="003B5845" w:rsidRDefault="00CC4423" w:rsidP="00EE7A87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45">
        <w:rPr>
          <w:rFonts w:ascii="Times New Roman" w:hAnsi="Times New Roman" w:cs="Times New Roman"/>
          <w:b/>
          <w:sz w:val="28"/>
          <w:szCs w:val="28"/>
        </w:rPr>
        <w:t xml:space="preserve">2. Понятия и цели мероприятий </w:t>
      </w:r>
      <w:r w:rsidR="007A5D51" w:rsidRPr="003B5845">
        <w:rPr>
          <w:rFonts w:ascii="Times New Roman" w:hAnsi="Times New Roman" w:cs="Times New Roman"/>
          <w:b/>
          <w:sz w:val="28"/>
          <w:szCs w:val="28"/>
        </w:rPr>
        <w:t>внутреннего</w:t>
      </w:r>
    </w:p>
    <w:p w:rsidR="00CC4423" w:rsidRPr="003B5845" w:rsidRDefault="00DB0223" w:rsidP="00EE7A87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45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CC4423" w:rsidRPr="003B5845">
        <w:rPr>
          <w:rFonts w:ascii="Times New Roman" w:hAnsi="Times New Roman" w:cs="Times New Roman"/>
          <w:b/>
          <w:sz w:val="28"/>
          <w:szCs w:val="28"/>
        </w:rPr>
        <w:t>финансового контроля</w:t>
      </w:r>
    </w:p>
    <w:p w:rsidR="00CC4423" w:rsidRPr="005A77ED" w:rsidRDefault="00CC4423" w:rsidP="00DA195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423" w:rsidRPr="005A77ED" w:rsidRDefault="00CC4423" w:rsidP="00DA195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ED">
        <w:rPr>
          <w:rFonts w:ascii="Times New Roman" w:hAnsi="Times New Roman" w:cs="Times New Roman"/>
          <w:sz w:val="28"/>
          <w:szCs w:val="28"/>
        </w:rPr>
        <w:t xml:space="preserve">2.1. В ходе своей деятельности </w:t>
      </w:r>
      <w:r w:rsidR="007A5D51" w:rsidRPr="005A77ED">
        <w:rPr>
          <w:rFonts w:ascii="Times New Roman" w:hAnsi="Times New Roman" w:cs="Times New Roman"/>
          <w:sz w:val="28"/>
          <w:szCs w:val="28"/>
        </w:rPr>
        <w:t>Отдел</w:t>
      </w:r>
      <w:r w:rsidRPr="005A77ED">
        <w:rPr>
          <w:rFonts w:ascii="Times New Roman" w:hAnsi="Times New Roman" w:cs="Times New Roman"/>
          <w:sz w:val="28"/>
          <w:szCs w:val="28"/>
        </w:rPr>
        <w:t xml:space="preserve"> использует следующие методы проведения контрольных мероприятий: обследование, ревизия, проверка.</w:t>
      </w:r>
    </w:p>
    <w:p w:rsidR="007A5D51" w:rsidRPr="005A77ED" w:rsidRDefault="00CC4423" w:rsidP="007A5D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ED">
        <w:rPr>
          <w:rFonts w:ascii="Times New Roman" w:hAnsi="Times New Roman" w:cs="Times New Roman"/>
          <w:sz w:val="28"/>
          <w:szCs w:val="28"/>
        </w:rPr>
        <w:t xml:space="preserve">2.2. </w:t>
      </w:r>
      <w:r w:rsidR="007A5D51" w:rsidRPr="005A77ED">
        <w:rPr>
          <w:rFonts w:ascii="Times New Roman" w:hAnsi="Times New Roman" w:cs="Times New Roman"/>
          <w:sz w:val="28"/>
          <w:szCs w:val="28"/>
        </w:rPr>
        <w:t xml:space="preserve">Ревизия представляет собой систему обязательных контрольных действий по документальной и фактической проверке законности и обоснованности совершенных в ревизуемом периоде хозяйственных и финансовых операций ревизуемой организацией, правильности их отражения в бухгалтерском учете и отчетности, а также законности действий руководителя и главного бухгалтера (бухгалтера) и иных лиц, на которых в соответствии с законодательством Российской Федерации и нормативными актами возложена ответственность </w:t>
      </w:r>
      <w:proofErr w:type="gramStart"/>
      <w:r w:rsidR="007A5D51" w:rsidRPr="005A77E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A5D51" w:rsidRPr="005A77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5D51" w:rsidRPr="005A77ED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7A5D51" w:rsidRPr="005A77ED">
        <w:rPr>
          <w:rFonts w:ascii="Times New Roman" w:hAnsi="Times New Roman" w:cs="Times New Roman"/>
          <w:sz w:val="28"/>
          <w:szCs w:val="28"/>
        </w:rPr>
        <w:t xml:space="preserve"> осуществление.</w:t>
      </w:r>
    </w:p>
    <w:p w:rsidR="007A5D51" w:rsidRPr="005A77ED" w:rsidRDefault="007A5D51" w:rsidP="00BA24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ED">
        <w:rPr>
          <w:rFonts w:ascii="Times New Roman" w:hAnsi="Times New Roman" w:cs="Times New Roman"/>
          <w:sz w:val="28"/>
          <w:szCs w:val="28"/>
        </w:rPr>
        <w:t>Проверка представляет собой единичное контрольное действие или исследование состояния дел на определенном участке деятельности проверяемой организации.</w:t>
      </w:r>
    </w:p>
    <w:p w:rsidR="002C3A48" w:rsidRPr="005A77ED" w:rsidRDefault="002C3A48" w:rsidP="00BA24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ED">
        <w:rPr>
          <w:rFonts w:ascii="Times New Roman" w:hAnsi="Times New Roman" w:cs="Times New Roman"/>
          <w:sz w:val="28"/>
          <w:szCs w:val="28"/>
        </w:rPr>
        <w:t xml:space="preserve">Под обследованием понимаются анализ и оценка </w:t>
      </w:r>
      <w:proofErr w:type="gramStart"/>
      <w:r w:rsidRPr="005A77ED">
        <w:rPr>
          <w:rFonts w:ascii="Times New Roman" w:hAnsi="Times New Roman" w:cs="Times New Roman"/>
          <w:sz w:val="28"/>
          <w:szCs w:val="28"/>
        </w:rPr>
        <w:t>состояния определенной сферы деятельности объекта контроля</w:t>
      </w:r>
      <w:proofErr w:type="gramEnd"/>
      <w:r w:rsidRPr="005A77ED">
        <w:rPr>
          <w:rFonts w:ascii="Times New Roman" w:hAnsi="Times New Roman" w:cs="Times New Roman"/>
          <w:sz w:val="28"/>
          <w:szCs w:val="28"/>
        </w:rPr>
        <w:t>.</w:t>
      </w:r>
    </w:p>
    <w:p w:rsidR="00CC4423" w:rsidRPr="005A77ED" w:rsidRDefault="00CC4423" w:rsidP="00DA195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ED">
        <w:rPr>
          <w:rFonts w:ascii="Times New Roman" w:hAnsi="Times New Roman" w:cs="Times New Roman"/>
          <w:sz w:val="28"/>
          <w:szCs w:val="28"/>
        </w:rPr>
        <w:t xml:space="preserve">2.3. Цель ревизии или проверки - осуществление </w:t>
      </w:r>
      <w:proofErr w:type="gramStart"/>
      <w:r w:rsidRPr="005A77E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A77ED">
        <w:rPr>
          <w:rFonts w:ascii="Times New Roman" w:hAnsi="Times New Roman" w:cs="Times New Roman"/>
          <w:sz w:val="28"/>
          <w:szCs w:val="28"/>
        </w:rPr>
        <w:t xml:space="preserve"> соблюдением получателями средств бюджета </w:t>
      </w:r>
      <w:r w:rsidR="000D6B6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D6B6C">
        <w:rPr>
          <w:rFonts w:ascii="Times New Roman" w:hAnsi="Times New Roman" w:cs="Times New Roman"/>
          <w:sz w:val="28"/>
          <w:szCs w:val="28"/>
        </w:rPr>
        <w:t>Ягоднинский</w:t>
      </w:r>
      <w:proofErr w:type="spellEnd"/>
      <w:r w:rsidR="000D6B6C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Pr="005A77ED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Федерации, муниципальных правовых актов </w:t>
      </w:r>
      <w:r w:rsidR="000D6B6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D6B6C">
        <w:rPr>
          <w:rFonts w:ascii="Times New Roman" w:hAnsi="Times New Roman" w:cs="Times New Roman"/>
          <w:sz w:val="28"/>
          <w:szCs w:val="28"/>
        </w:rPr>
        <w:t>Ягоднинский</w:t>
      </w:r>
      <w:proofErr w:type="spellEnd"/>
      <w:r w:rsidR="000D6B6C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AE1461" w:rsidRPr="005A77ED">
        <w:rPr>
          <w:rFonts w:ascii="Times New Roman" w:hAnsi="Times New Roman" w:cs="Times New Roman"/>
          <w:sz w:val="28"/>
          <w:szCs w:val="28"/>
        </w:rPr>
        <w:t xml:space="preserve"> </w:t>
      </w:r>
      <w:r w:rsidRPr="005A77ED">
        <w:rPr>
          <w:rFonts w:ascii="Times New Roman" w:hAnsi="Times New Roman" w:cs="Times New Roman"/>
          <w:sz w:val="28"/>
          <w:szCs w:val="28"/>
        </w:rPr>
        <w:t xml:space="preserve"> при осуществлении ими хозяйственных и финансовых операций.</w:t>
      </w:r>
    </w:p>
    <w:p w:rsidR="00CC4423" w:rsidRPr="005A77ED" w:rsidRDefault="00CC4423" w:rsidP="00DA195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ED">
        <w:rPr>
          <w:rFonts w:ascii="Times New Roman" w:hAnsi="Times New Roman" w:cs="Times New Roman"/>
          <w:sz w:val="28"/>
          <w:szCs w:val="28"/>
        </w:rPr>
        <w:t>Цель обследования - оперативное выявление положения дел по определенному вопросу, входящему в компетенцию органа муниципального финансового контроля, в целях определения целесообразности проработки данной проблемы и необходимости проведения проверки или ревизии.</w:t>
      </w:r>
    </w:p>
    <w:p w:rsidR="002C3A48" w:rsidRPr="005A77ED" w:rsidRDefault="003B5845" w:rsidP="003B5845">
      <w:pPr>
        <w:pStyle w:val="ConsPlusNormal"/>
        <w:tabs>
          <w:tab w:val="left" w:pos="567"/>
          <w:tab w:val="left" w:pos="1276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2C3A48" w:rsidRPr="005A77ED">
        <w:rPr>
          <w:rFonts w:ascii="Times New Roman" w:hAnsi="Times New Roman" w:cs="Times New Roman"/>
          <w:sz w:val="28"/>
          <w:szCs w:val="28"/>
        </w:rPr>
        <w:t>Основной задачей ревизии является проверка финансово-хозяйственной деятельности организации по следующим направлениям:</w:t>
      </w:r>
    </w:p>
    <w:p w:rsidR="002C3A48" w:rsidRPr="005A77ED" w:rsidRDefault="002C3A48" w:rsidP="002C3A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ED">
        <w:rPr>
          <w:rFonts w:ascii="Times New Roman" w:hAnsi="Times New Roman" w:cs="Times New Roman"/>
          <w:sz w:val="28"/>
          <w:szCs w:val="28"/>
        </w:rPr>
        <w:t>соответствие осуществляемой деятельности организации учредительным документам;</w:t>
      </w:r>
    </w:p>
    <w:p w:rsidR="002C3A48" w:rsidRPr="005A77ED" w:rsidRDefault="002C3A48" w:rsidP="002C3A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ED">
        <w:rPr>
          <w:rFonts w:ascii="Times New Roman" w:hAnsi="Times New Roman" w:cs="Times New Roman"/>
          <w:sz w:val="28"/>
          <w:szCs w:val="28"/>
        </w:rPr>
        <w:t>обоснованность расчетов сметных назначений;</w:t>
      </w:r>
    </w:p>
    <w:p w:rsidR="002C3A48" w:rsidRPr="005A77ED" w:rsidRDefault="002C3A48" w:rsidP="002C3A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ED">
        <w:rPr>
          <w:rFonts w:ascii="Times New Roman" w:hAnsi="Times New Roman" w:cs="Times New Roman"/>
          <w:sz w:val="28"/>
          <w:szCs w:val="28"/>
        </w:rPr>
        <w:t>исполнение смет доходов и расходов;</w:t>
      </w:r>
    </w:p>
    <w:p w:rsidR="002C3A48" w:rsidRPr="005A77ED" w:rsidRDefault="002C3A48" w:rsidP="002C3A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ED">
        <w:rPr>
          <w:rFonts w:ascii="Times New Roman" w:hAnsi="Times New Roman" w:cs="Times New Roman"/>
          <w:sz w:val="28"/>
          <w:szCs w:val="28"/>
        </w:rPr>
        <w:t>использование бюджетных средств по целевому назначению;</w:t>
      </w:r>
    </w:p>
    <w:p w:rsidR="002C3A48" w:rsidRPr="005A77ED" w:rsidRDefault="002C3A48" w:rsidP="002C3A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ED">
        <w:rPr>
          <w:rFonts w:ascii="Times New Roman" w:hAnsi="Times New Roman" w:cs="Times New Roman"/>
          <w:sz w:val="28"/>
          <w:szCs w:val="28"/>
        </w:rPr>
        <w:t>обеспечение сохранности денежных средств и материальных ценностей;</w:t>
      </w:r>
    </w:p>
    <w:p w:rsidR="002C3A48" w:rsidRPr="005A77ED" w:rsidRDefault="002C3A48" w:rsidP="002C3A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ED">
        <w:rPr>
          <w:rFonts w:ascii="Times New Roman" w:hAnsi="Times New Roman" w:cs="Times New Roman"/>
          <w:sz w:val="28"/>
          <w:szCs w:val="28"/>
        </w:rPr>
        <w:t xml:space="preserve">обоснованность образования и расходования средств, полученных за </w:t>
      </w:r>
      <w:r w:rsidR="00B658AE">
        <w:rPr>
          <w:rFonts w:ascii="Times New Roman" w:hAnsi="Times New Roman" w:cs="Times New Roman"/>
          <w:sz w:val="28"/>
          <w:szCs w:val="28"/>
        </w:rPr>
        <w:t xml:space="preserve">  </w:t>
      </w:r>
      <w:r w:rsidRPr="005A77ED">
        <w:rPr>
          <w:rFonts w:ascii="Times New Roman" w:hAnsi="Times New Roman" w:cs="Times New Roman"/>
          <w:sz w:val="28"/>
          <w:szCs w:val="28"/>
        </w:rPr>
        <w:lastRenderedPageBreak/>
        <w:t>счет внебюджетных источников;</w:t>
      </w:r>
    </w:p>
    <w:p w:rsidR="002C3A48" w:rsidRPr="005A77ED" w:rsidRDefault="002C3A48" w:rsidP="002C3A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ED">
        <w:rPr>
          <w:rFonts w:ascii="Times New Roman" w:hAnsi="Times New Roman" w:cs="Times New Roman"/>
          <w:sz w:val="28"/>
          <w:szCs w:val="28"/>
        </w:rPr>
        <w:t>соблюдение финансовой дисциплины и правильности ведения бухгалтерского учета и составления отчетности;</w:t>
      </w:r>
    </w:p>
    <w:p w:rsidR="002C3A48" w:rsidRPr="005A77ED" w:rsidRDefault="002C3A48" w:rsidP="002C3A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ED">
        <w:rPr>
          <w:rFonts w:ascii="Times New Roman" w:hAnsi="Times New Roman" w:cs="Times New Roman"/>
          <w:sz w:val="28"/>
          <w:szCs w:val="28"/>
        </w:rPr>
        <w:t>обоснованность операций с денежными средствами и ценными бумагами, расчетных и кредитных операций;</w:t>
      </w:r>
    </w:p>
    <w:p w:rsidR="002C3A48" w:rsidRPr="005A77ED" w:rsidRDefault="002C3A48" w:rsidP="002C3A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ED">
        <w:rPr>
          <w:rFonts w:ascii="Times New Roman" w:hAnsi="Times New Roman" w:cs="Times New Roman"/>
          <w:sz w:val="28"/>
          <w:szCs w:val="28"/>
        </w:rPr>
        <w:t>операции с основными средствами и нематериальными активами;</w:t>
      </w:r>
    </w:p>
    <w:p w:rsidR="002C3A48" w:rsidRPr="005A77ED" w:rsidRDefault="002C3A48" w:rsidP="002C3A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ED">
        <w:rPr>
          <w:rFonts w:ascii="Times New Roman" w:hAnsi="Times New Roman" w:cs="Times New Roman"/>
          <w:sz w:val="28"/>
          <w:szCs w:val="28"/>
        </w:rPr>
        <w:t>операции, связанные с инвестициями;</w:t>
      </w:r>
    </w:p>
    <w:p w:rsidR="002C3A48" w:rsidRPr="005A77ED" w:rsidRDefault="002C3A48" w:rsidP="002C3A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ED">
        <w:rPr>
          <w:rFonts w:ascii="Times New Roman" w:hAnsi="Times New Roman" w:cs="Times New Roman"/>
          <w:sz w:val="28"/>
          <w:szCs w:val="28"/>
        </w:rPr>
        <w:t>расчеты по оплате труда и прочие расчеты с физическими лицами;</w:t>
      </w:r>
    </w:p>
    <w:p w:rsidR="002C3A48" w:rsidRPr="005A77ED" w:rsidRDefault="002C3A48" w:rsidP="002C3A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ED">
        <w:rPr>
          <w:rFonts w:ascii="Times New Roman" w:hAnsi="Times New Roman" w:cs="Times New Roman"/>
          <w:sz w:val="28"/>
          <w:szCs w:val="28"/>
        </w:rPr>
        <w:t>обоснованность произведенных затрат, связанных с текущей деятельностью, и затрат капитального характера.</w:t>
      </w:r>
    </w:p>
    <w:p w:rsidR="00CC4423" w:rsidRPr="005A77ED" w:rsidRDefault="00CC4423" w:rsidP="003B5845">
      <w:pPr>
        <w:pStyle w:val="ConsPlusNormal"/>
        <w:tabs>
          <w:tab w:val="left" w:pos="1276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ED">
        <w:rPr>
          <w:rFonts w:ascii="Times New Roman" w:hAnsi="Times New Roman" w:cs="Times New Roman"/>
          <w:sz w:val="28"/>
          <w:szCs w:val="28"/>
        </w:rPr>
        <w:t>2.</w:t>
      </w:r>
      <w:r w:rsidR="00A44CB1" w:rsidRPr="005A77ED">
        <w:rPr>
          <w:rFonts w:ascii="Times New Roman" w:hAnsi="Times New Roman" w:cs="Times New Roman"/>
          <w:sz w:val="28"/>
          <w:szCs w:val="28"/>
        </w:rPr>
        <w:t>5</w:t>
      </w:r>
      <w:r w:rsidRPr="005A77ED">
        <w:rPr>
          <w:rFonts w:ascii="Times New Roman" w:hAnsi="Times New Roman" w:cs="Times New Roman"/>
          <w:sz w:val="28"/>
          <w:szCs w:val="28"/>
        </w:rPr>
        <w:t xml:space="preserve">. </w:t>
      </w:r>
      <w:r w:rsidR="003B5845">
        <w:rPr>
          <w:rFonts w:ascii="Times New Roman" w:hAnsi="Times New Roman" w:cs="Times New Roman"/>
          <w:sz w:val="28"/>
          <w:szCs w:val="28"/>
        </w:rPr>
        <w:t xml:space="preserve">  </w:t>
      </w:r>
      <w:r w:rsidRPr="005A77ED">
        <w:rPr>
          <w:rFonts w:ascii="Times New Roman" w:hAnsi="Times New Roman" w:cs="Times New Roman"/>
          <w:sz w:val="28"/>
          <w:szCs w:val="28"/>
        </w:rPr>
        <w:t xml:space="preserve">Результаты проведения обследований, ревизий и проверок должны способствовать увеличению доходов бюджета </w:t>
      </w:r>
      <w:r w:rsidR="000D6B6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D6B6C">
        <w:rPr>
          <w:rFonts w:ascii="Times New Roman" w:hAnsi="Times New Roman" w:cs="Times New Roman"/>
          <w:sz w:val="28"/>
          <w:szCs w:val="28"/>
        </w:rPr>
        <w:t>Ягоднинский</w:t>
      </w:r>
      <w:proofErr w:type="spellEnd"/>
      <w:r w:rsidR="000D6B6C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Pr="005A77ED">
        <w:rPr>
          <w:rFonts w:ascii="Times New Roman" w:hAnsi="Times New Roman" w:cs="Times New Roman"/>
          <w:sz w:val="28"/>
          <w:szCs w:val="28"/>
        </w:rPr>
        <w:t xml:space="preserve">, укреплению финансовой дисциплины, целевому, результативному и эффективному использованию бюджетных средств, соблюдению принципов прозрачности и достоверности бюджета </w:t>
      </w:r>
      <w:r w:rsidR="000D6B6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D6B6C">
        <w:rPr>
          <w:rFonts w:ascii="Times New Roman" w:hAnsi="Times New Roman" w:cs="Times New Roman"/>
          <w:sz w:val="28"/>
          <w:szCs w:val="28"/>
        </w:rPr>
        <w:t>Ягоднинский</w:t>
      </w:r>
      <w:proofErr w:type="spellEnd"/>
      <w:r w:rsidR="000D6B6C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Pr="005A77ED">
        <w:rPr>
          <w:rFonts w:ascii="Times New Roman" w:hAnsi="Times New Roman" w:cs="Times New Roman"/>
          <w:sz w:val="28"/>
          <w:szCs w:val="28"/>
        </w:rPr>
        <w:t>.</w:t>
      </w:r>
    </w:p>
    <w:p w:rsidR="00CC4423" w:rsidRPr="005A77ED" w:rsidRDefault="00CC4423" w:rsidP="00DA195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377F" w:rsidRPr="005A77ED" w:rsidRDefault="00C5377F" w:rsidP="00DA195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423" w:rsidRPr="003B5845" w:rsidRDefault="00CC4423" w:rsidP="00EE7A87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45">
        <w:rPr>
          <w:rFonts w:ascii="Times New Roman" w:hAnsi="Times New Roman" w:cs="Times New Roman"/>
          <w:b/>
          <w:sz w:val="28"/>
          <w:szCs w:val="28"/>
        </w:rPr>
        <w:t xml:space="preserve">3. Особенности организации </w:t>
      </w:r>
      <w:r w:rsidR="00EF55C8" w:rsidRPr="003B5845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3B5845">
        <w:rPr>
          <w:rFonts w:ascii="Times New Roman" w:hAnsi="Times New Roman" w:cs="Times New Roman"/>
          <w:b/>
          <w:sz w:val="28"/>
          <w:szCs w:val="28"/>
        </w:rPr>
        <w:t>проведения</w:t>
      </w:r>
    </w:p>
    <w:p w:rsidR="00CC4423" w:rsidRPr="003B5845" w:rsidRDefault="00CC4423" w:rsidP="00EE7A87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45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DB0223" w:rsidRPr="003B5845">
        <w:rPr>
          <w:rFonts w:ascii="Times New Roman" w:hAnsi="Times New Roman" w:cs="Times New Roman"/>
          <w:b/>
          <w:sz w:val="28"/>
          <w:szCs w:val="28"/>
        </w:rPr>
        <w:t>внутреннего муниципального</w:t>
      </w:r>
      <w:r w:rsidRPr="003B5845">
        <w:rPr>
          <w:rFonts w:ascii="Times New Roman" w:hAnsi="Times New Roman" w:cs="Times New Roman"/>
          <w:b/>
          <w:sz w:val="28"/>
          <w:szCs w:val="28"/>
        </w:rPr>
        <w:t xml:space="preserve"> финансового контроля</w:t>
      </w:r>
    </w:p>
    <w:p w:rsidR="00CC4423" w:rsidRPr="005A77ED" w:rsidRDefault="00CC4423" w:rsidP="00DA195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423" w:rsidRPr="005A77ED" w:rsidRDefault="00CC4423" w:rsidP="00DA195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ED">
        <w:rPr>
          <w:rFonts w:ascii="Times New Roman" w:hAnsi="Times New Roman" w:cs="Times New Roman"/>
          <w:sz w:val="28"/>
          <w:szCs w:val="28"/>
        </w:rPr>
        <w:t xml:space="preserve">3.1. Мероприятия </w:t>
      </w:r>
      <w:r w:rsidR="00D35089" w:rsidRPr="005A77ED">
        <w:rPr>
          <w:rFonts w:ascii="Times New Roman" w:hAnsi="Times New Roman" w:cs="Times New Roman"/>
          <w:sz w:val="28"/>
          <w:szCs w:val="28"/>
        </w:rPr>
        <w:t>внутреннего муниципального</w:t>
      </w:r>
      <w:r w:rsidRPr="005A77ED">
        <w:rPr>
          <w:rFonts w:ascii="Times New Roman" w:hAnsi="Times New Roman" w:cs="Times New Roman"/>
          <w:sz w:val="28"/>
          <w:szCs w:val="28"/>
        </w:rPr>
        <w:t xml:space="preserve"> финансового контроля проводятся по годовым планам, утверждаемым </w:t>
      </w:r>
      <w:r w:rsidR="00D35089" w:rsidRPr="005A77ED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0D6B6C" w:rsidRPr="000D6B6C">
        <w:rPr>
          <w:rFonts w:ascii="Times New Roman" w:hAnsi="Times New Roman" w:cs="Times New Roman"/>
          <w:sz w:val="28"/>
          <w:szCs w:val="28"/>
        </w:rPr>
        <w:t>Комитет</w:t>
      </w:r>
      <w:r w:rsidR="000D6B6C">
        <w:rPr>
          <w:rFonts w:ascii="Times New Roman" w:hAnsi="Times New Roman" w:cs="Times New Roman"/>
          <w:sz w:val="28"/>
          <w:szCs w:val="28"/>
        </w:rPr>
        <w:t>а</w:t>
      </w:r>
      <w:r w:rsidR="000D6B6C" w:rsidRPr="000D6B6C">
        <w:rPr>
          <w:rFonts w:ascii="Times New Roman" w:hAnsi="Times New Roman" w:cs="Times New Roman"/>
          <w:sz w:val="28"/>
          <w:szCs w:val="28"/>
        </w:rPr>
        <w:t xml:space="preserve"> по финансам администрации </w:t>
      </w:r>
      <w:proofErr w:type="spellStart"/>
      <w:r w:rsidR="000D6B6C" w:rsidRPr="000D6B6C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="000D6B6C" w:rsidRPr="000D6B6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D35089" w:rsidRPr="005A77ED">
        <w:rPr>
          <w:rFonts w:ascii="Times New Roman" w:hAnsi="Times New Roman" w:cs="Times New Roman"/>
          <w:sz w:val="28"/>
          <w:szCs w:val="28"/>
        </w:rPr>
        <w:t xml:space="preserve"> </w:t>
      </w:r>
      <w:r w:rsidRPr="005A77ED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D35089" w:rsidRPr="005A77ED">
        <w:rPr>
          <w:rFonts w:ascii="Times New Roman" w:hAnsi="Times New Roman" w:cs="Times New Roman"/>
          <w:sz w:val="28"/>
          <w:szCs w:val="28"/>
        </w:rPr>
        <w:t>Комитет</w:t>
      </w:r>
      <w:r w:rsidRPr="005A77ED">
        <w:rPr>
          <w:rFonts w:ascii="Times New Roman" w:hAnsi="Times New Roman" w:cs="Times New Roman"/>
          <w:sz w:val="28"/>
          <w:szCs w:val="28"/>
        </w:rPr>
        <w:t>)</w:t>
      </w:r>
      <w:r w:rsidR="00D35089" w:rsidRPr="005A77ED">
        <w:rPr>
          <w:rFonts w:ascii="Times New Roman" w:hAnsi="Times New Roman" w:cs="Times New Roman"/>
          <w:sz w:val="28"/>
          <w:szCs w:val="28"/>
        </w:rPr>
        <w:t>.</w:t>
      </w:r>
    </w:p>
    <w:p w:rsidR="00D35089" w:rsidRPr="005A77ED" w:rsidRDefault="003B5845" w:rsidP="00490613">
      <w:pPr>
        <w:pStyle w:val="ConsPlusNormal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3.2. </w:t>
      </w:r>
      <w:r w:rsidR="00D35089" w:rsidRPr="005A77ED">
        <w:rPr>
          <w:rFonts w:ascii="Times New Roman" w:hAnsi="Times New Roman" w:cs="Times New Roman"/>
          <w:sz w:val="28"/>
          <w:szCs w:val="28"/>
        </w:rPr>
        <w:t>Ревизия поступления и расходования средств бюджета</w:t>
      </w:r>
      <w:r w:rsidR="006A2BDE" w:rsidRPr="005A77ED">
        <w:rPr>
          <w:rFonts w:ascii="Times New Roman" w:hAnsi="Times New Roman" w:cs="Times New Roman"/>
          <w:sz w:val="28"/>
          <w:szCs w:val="28"/>
        </w:rPr>
        <w:t xml:space="preserve"> </w:t>
      </w:r>
      <w:r w:rsidR="000D6B6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D6B6C">
        <w:rPr>
          <w:rFonts w:ascii="Times New Roman" w:hAnsi="Times New Roman" w:cs="Times New Roman"/>
          <w:sz w:val="28"/>
          <w:szCs w:val="28"/>
        </w:rPr>
        <w:t>Ягоднинский</w:t>
      </w:r>
      <w:proofErr w:type="spellEnd"/>
      <w:r w:rsidR="000D6B6C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D35089" w:rsidRPr="005A77ED">
        <w:rPr>
          <w:rFonts w:ascii="Times New Roman" w:hAnsi="Times New Roman" w:cs="Times New Roman"/>
          <w:sz w:val="28"/>
          <w:szCs w:val="28"/>
        </w:rPr>
        <w:t>, использования средств, полученных за счет внебюджетных источников, доходов от имущества (в том числе от ценных бумаг), находящегося в муниципальной собственности, в муниципальных организациях осуществляется как в плановом, так и внеплановом порядке.</w:t>
      </w:r>
    </w:p>
    <w:p w:rsidR="00D35089" w:rsidRPr="005A77ED" w:rsidRDefault="00D35089" w:rsidP="00D350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ED">
        <w:rPr>
          <w:rFonts w:ascii="Times New Roman" w:hAnsi="Times New Roman" w:cs="Times New Roman"/>
          <w:sz w:val="28"/>
          <w:szCs w:val="28"/>
        </w:rPr>
        <w:t>Ревизия муниципальных организаций по мотивированным</w:t>
      </w:r>
      <w:r w:rsidR="005870DE">
        <w:rPr>
          <w:rFonts w:ascii="Times New Roman" w:hAnsi="Times New Roman" w:cs="Times New Roman"/>
          <w:sz w:val="28"/>
          <w:szCs w:val="28"/>
        </w:rPr>
        <w:t xml:space="preserve"> обращениям</w:t>
      </w:r>
      <w:r w:rsidRPr="005A77ED">
        <w:rPr>
          <w:rFonts w:ascii="Times New Roman" w:hAnsi="Times New Roman" w:cs="Times New Roman"/>
          <w:sz w:val="28"/>
          <w:szCs w:val="28"/>
        </w:rPr>
        <w:t xml:space="preserve"> правоохранительных органов осуществляется в установленном порядке в соответствии с действующим законодательством Российской Федерации.</w:t>
      </w:r>
    </w:p>
    <w:p w:rsidR="006D1402" w:rsidRPr="005A77ED" w:rsidRDefault="00CC4423" w:rsidP="006D14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ED">
        <w:rPr>
          <w:rFonts w:ascii="Times New Roman" w:hAnsi="Times New Roman" w:cs="Times New Roman"/>
          <w:sz w:val="28"/>
          <w:szCs w:val="28"/>
        </w:rPr>
        <w:t>3.</w:t>
      </w:r>
      <w:r w:rsidR="00E30BA7" w:rsidRPr="005A77ED">
        <w:rPr>
          <w:rFonts w:ascii="Times New Roman" w:hAnsi="Times New Roman" w:cs="Times New Roman"/>
          <w:sz w:val="28"/>
          <w:szCs w:val="28"/>
        </w:rPr>
        <w:t>3</w:t>
      </w:r>
      <w:r w:rsidRPr="005A77ED">
        <w:rPr>
          <w:rFonts w:ascii="Times New Roman" w:hAnsi="Times New Roman" w:cs="Times New Roman"/>
          <w:sz w:val="28"/>
          <w:szCs w:val="28"/>
        </w:rPr>
        <w:t xml:space="preserve">. </w:t>
      </w:r>
      <w:r w:rsidR="006D1402" w:rsidRPr="005A77ED">
        <w:rPr>
          <w:rFonts w:ascii="Times New Roman" w:hAnsi="Times New Roman" w:cs="Times New Roman"/>
          <w:sz w:val="28"/>
          <w:szCs w:val="28"/>
        </w:rPr>
        <w:t>На проведение каждой ревизии издается приказ по Комитету, включающий в себя наименование объекта ревизии, ее тему, период, который должна охватить ревизия, срок ее проведения, состав ревизионной группы с ее руководителем.</w:t>
      </w:r>
    </w:p>
    <w:p w:rsidR="006D1402" w:rsidRPr="005A77ED" w:rsidRDefault="006D1402" w:rsidP="006D14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ED">
        <w:rPr>
          <w:rFonts w:ascii="Times New Roman" w:hAnsi="Times New Roman" w:cs="Times New Roman"/>
          <w:sz w:val="28"/>
          <w:szCs w:val="28"/>
        </w:rPr>
        <w:t>Проверяющие должны иметь постоянные служебные удостоверения установленного образца.</w:t>
      </w:r>
    </w:p>
    <w:p w:rsidR="00CA0A76" w:rsidRPr="005A77ED" w:rsidRDefault="00CC4423" w:rsidP="00F6207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ED">
        <w:rPr>
          <w:rFonts w:ascii="Times New Roman" w:hAnsi="Times New Roman" w:cs="Times New Roman"/>
          <w:sz w:val="28"/>
          <w:szCs w:val="28"/>
        </w:rPr>
        <w:lastRenderedPageBreak/>
        <w:t xml:space="preserve">3.4. </w:t>
      </w:r>
      <w:r w:rsidR="00CA0A76" w:rsidRPr="005A77ED">
        <w:rPr>
          <w:rFonts w:ascii="Times New Roman" w:hAnsi="Times New Roman" w:cs="Times New Roman"/>
          <w:sz w:val="28"/>
          <w:szCs w:val="28"/>
        </w:rPr>
        <w:t>Сроки проведения ревизии, состав ревизионной группы и ее руководитель (</w:t>
      </w:r>
      <w:r w:rsidR="00B658AE">
        <w:rPr>
          <w:rFonts w:ascii="Times New Roman" w:hAnsi="Times New Roman" w:cs="Times New Roman"/>
          <w:sz w:val="28"/>
          <w:szCs w:val="28"/>
        </w:rPr>
        <w:t>Проверяющего</w:t>
      </w:r>
      <w:r w:rsidR="00CA0A76" w:rsidRPr="005A77ED">
        <w:rPr>
          <w:rFonts w:ascii="Times New Roman" w:hAnsi="Times New Roman" w:cs="Times New Roman"/>
          <w:sz w:val="28"/>
          <w:szCs w:val="28"/>
        </w:rPr>
        <w:t xml:space="preserve">) определяются </w:t>
      </w:r>
      <w:r w:rsidR="00E30BA7" w:rsidRPr="005A77ED">
        <w:rPr>
          <w:rFonts w:ascii="Times New Roman" w:hAnsi="Times New Roman" w:cs="Times New Roman"/>
          <w:sz w:val="28"/>
          <w:szCs w:val="28"/>
        </w:rPr>
        <w:t>руководителем Комитета</w:t>
      </w:r>
      <w:r w:rsidR="00CA0A76" w:rsidRPr="005A77ED">
        <w:rPr>
          <w:rFonts w:ascii="Times New Roman" w:hAnsi="Times New Roman" w:cs="Times New Roman"/>
          <w:sz w:val="28"/>
          <w:szCs w:val="28"/>
        </w:rPr>
        <w:t xml:space="preserve"> с учетом объема предстоящих работ, вытекающих из конкретных задач ревизии, и особенностей ревизуемой организации и, как правило, не могут превышать 45 календарных дней.</w:t>
      </w:r>
    </w:p>
    <w:p w:rsidR="00CA0A76" w:rsidRPr="005A77ED" w:rsidRDefault="00CA0A76" w:rsidP="00F6207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ED">
        <w:rPr>
          <w:rFonts w:ascii="Times New Roman" w:hAnsi="Times New Roman" w:cs="Times New Roman"/>
          <w:sz w:val="28"/>
          <w:szCs w:val="28"/>
        </w:rPr>
        <w:t xml:space="preserve">Продление первоначально установленного срока ревизии осуществляется </w:t>
      </w:r>
      <w:r w:rsidR="00303265" w:rsidRPr="005A77ED">
        <w:rPr>
          <w:rFonts w:ascii="Times New Roman" w:hAnsi="Times New Roman" w:cs="Times New Roman"/>
          <w:sz w:val="28"/>
          <w:szCs w:val="28"/>
        </w:rPr>
        <w:t>руководителем Комитета</w:t>
      </w:r>
      <w:r w:rsidRPr="005A77ED">
        <w:rPr>
          <w:rFonts w:ascii="Times New Roman" w:hAnsi="Times New Roman" w:cs="Times New Roman"/>
          <w:sz w:val="28"/>
          <w:szCs w:val="28"/>
        </w:rPr>
        <w:t xml:space="preserve"> по мотивированному представлению руководителя ревизионной группы (</w:t>
      </w:r>
      <w:r w:rsidR="00B658AE">
        <w:rPr>
          <w:rFonts w:ascii="Times New Roman" w:hAnsi="Times New Roman" w:cs="Times New Roman"/>
          <w:sz w:val="28"/>
          <w:szCs w:val="28"/>
        </w:rPr>
        <w:t>Проверяющего</w:t>
      </w:r>
      <w:r w:rsidRPr="005A77ED">
        <w:rPr>
          <w:rFonts w:ascii="Times New Roman" w:hAnsi="Times New Roman" w:cs="Times New Roman"/>
          <w:sz w:val="28"/>
          <w:szCs w:val="28"/>
        </w:rPr>
        <w:t>).</w:t>
      </w:r>
    </w:p>
    <w:p w:rsidR="00CC4423" w:rsidRPr="005A77ED" w:rsidRDefault="00CC4423" w:rsidP="00DA195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ED">
        <w:rPr>
          <w:rFonts w:ascii="Times New Roman" w:hAnsi="Times New Roman" w:cs="Times New Roman"/>
          <w:sz w:val="28"/>
          <w:szCs w:val="28"/>
        </w:rPr>
        <w:t xml:space="preserve">Обследования, проверки и ревизии проводятся либо по месту расположения проверяемой организации, либо по месту расположения </w:t>
      </w:r>
      <w:r w:rsidR="00E30BA7" w:rsidRPr="005A77ED">
        <w:rPr>
          <w:rFonts w:ascii="Times New Roman" w:hAnsi="Times New Roman" w:cs="Times New Roman"/>
          <w:sz w:val="28"/>
          <w:szCs w:val="28"/>
        </w:rPr>
        <w:t>Отдела</w:t>
      </w:r>
      <w:r w:rsidRPr="005A77ED">
        <w:rPr>
          <w:rFonts w:ascii="Times New Roman" w:hAnsi="Times New Roman" w:cs="Times New Roman"/>
          <w:sz w:val="28"/>
          <w:szCs w:val="28"/>
        </w:rPr>
        <w:t>.</w:t>
      </w:r>
    </w:p>
    <w:p w:rsidR="00F6207C" w:rsidRPr="005A77ED" w:rsidRDefault="00F6207C" w:rsidP="00F6207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ED">
        <w:rPr>
          <w:rFonts w:ascii="Times New Roman" w:hAnsi="Times New Roman" w:cs="Times New Roman"/>
          <w:sz w:val="28"/>
          <w:szCs w:val="28"/>
        </w:rPr>
        <w:t>3.5. Конкретные вопросы ревизии определяются программой или перечнем основных вопросов ревизии (далее - программа ревизии).</w:t>
      </w:r>
    </w:p>
    <w:p w:rsidR="00F6207C" w:rsidRPr="005A77ED" w:rsidRDefault="00F6207C" w:rsidP="00F6207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ED">
        <w:rPr>
          <w:rFonts w:ascii="Times New Roman" w:hAnsi="Times New Roman" w:cs="Times New Roman"/>
          <w:sz w:val="28"/>
          <w:szCs w:val="28"/>
        </w:rPr>
        <w:t>Программа ревизии включает ее тему, перечень основных объектов и вопросов, подлежащих ревизии, и утверждается руководителем Комитета.</w:t>
      </w:r>
    </w:p>
    <w:p w:rsidR="00F6207C" w:rsidRPr="005A77ED" w:rsidRDefault="00F6207C" w:rsidP="00F6207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ED">
        <w:rPr>
          <w:rFonts w:ascii="Times New Roman" w:hAnsi="Times New Roman" w:cs="Times New Roman"/>
          <w:sz w:val="28"/>
          <w:szCs w:val="28"/>
        </w:rPr>
        <w:t>3.6. Составлению программы ревиз</w:t>
      </w:r>
      <w:proofErr w:type="gramStart"/>
      <w:r w:rsidRPr="005A77ED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5A77ED">
        <w:rPr>
          <w:rFonts w:ascii="Times New Roman" w:hAnsi="Times New Roman" w:cs="Times New Roman"/>
          <w:sz w:val="28"/>
          <w:szCs w:val="28"/>
        </w:rPr>
        <w:t xml:space="preserve"> проведению должен предшествовать подготовительный период, в ходе которого участники ревизии обязаны изучить необходимые законодательные и другие нормативные правовые акты, отчетные и статистические данные, другие имеющиеся материалы, характеризующие финансово-хозяйственную деятельность подлежащей ревизии организации.</w:t>
      </w:r>
    </w:p>
    <w:p w:rsidR="00F6207C" w:rsidRPr="005A77ED" w:rsidRDefault="00F6207C" w:rsidP="00F6207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ED">
        <w:rPr>
          <w:rFonts w:ascii="Times New Roman" w:hAnsi="Times New Roman" w:cs="Times New Roman"/>
          <w:sz w:val="28"/>
          <w:szCs w:val="28"/>
        </w:rPr>
        <w:t>Руководитель ревизионной группы (</w:t>
      </w:r>
      <w:r w:rsidR="005870DE">
        <w:rPr>
          <w:rFonts w:ascii="Times New Roman" w:hAnsi="Times New Roman" w:cs="Times New Roman"/>
          <w:sz w:val="28"/>
          <w:szCs w:val="28"/>
        </w:rPr>
        <w:t>Проверяющий</w:t>
      </w:r>
      <w:r w:rsidRPr="005A77ED">
        <w:rPr>
          <w:rFonts w:ascii="Times New Roman" w:hAnsi="Times New Roman" w:cs="Times New Roman"/>
          <w:sz w:val="28"/>
          <w:szCs w:val="28"/>
        </w:rPr>
        <w:t>) до начала ревизии знакомит ее участников с содержанием программы ревизии и распределяет вопросы и участки работы между исполнителями.</w:t>
      </w:r>
    </w:p>
    <w:p w:rsidR="00F6207C" w:rsidRPr="005A77ED" w:rsidRDefault="00F6207C" w:rsidP="00F6207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ED">
        <w:rPr>
          <w:rFonts w:ascii="Times New Roman" w:hAnsi="Times New Roman" w:cs="Times New Roman"/>
          <w:sz w:val="28"/>
          <w:szCs w:val="28"/>
        </w:rPr>
        <w:t xml:space="preserve">Программа ревизии в ходе ее проведения с учетом изучения необходимых документов, отчетных и статистических данных, других материалов, характеризующих ревизуемую организацию, может быть изменена и дополнена в порядке, установленном </w:t>
      </w:r>
      <w:hyperlink w:anchor="Par67" w:history="1">
        <w:r w:rsidRPr="005A77ED">
          <w:rPr>
            <w:rFonts w:ascii="Times New Roman" w:hAnsi="Times New Roman" w:cs="Times New Roman"/>
            <w:sz w:val="28"/>
            <w:szCs w:val="28"/>
          </w:rPr>
          <w:t>пунктом 3.5</w:t>
        </w:r>
      </w:hyperlink>
      <w:r w:rsidRPr="005A77ED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303265" w:rsidRPr="005A77ED">
        <w:rPr>
          <w:rFonts w:ascii="Times New Roman" w:hAnsi="Times New Roman" w:cs="Times New Roman"/>
          <w:sz w:val="28"/>
          <w:szCs w:val="28"/>
        </w:rPr>
        <w:t>го</w:t>
      </w:r>
      <w:r w:rsidRPr="005A77ED">
        <w:rPr>
          <w:rFonts w:ascii="Times New Roman" w:hAnsi="Times New Roman" w:cs="Times New Roman"/>
          <w:sz w:val="28"/>
          <w:szCs w:val="28"/>
        </w:rPr>
        <w:t xml:space="preserve"> </w:t>
      </w:r>
      <w:r w:rsidR="00303265" w:rsidRPr="005A77ED">
        <w:rPr>
          <w:rFonts w:ascii="Times New Roman" w:hAnsi="Times New Roman" w:cs="Times New Roman"/>
          <w:sz w:val="28"/>
          <w:szCs w:val="28"/>
        </w:rPr>
        <w:t>Порядка</w:t>
      </w:r>
      <w:r w:rsidRPr="005A77ED">
        <w:rPr>
          <w:rFonts w:ascii="Times New Roman" w:hAnsi="Times New Roman" w:cs="Times New Roman"/>
          <w:sz w:val="28"/>
          <w:szCs w:val="28"/>
        </w:rPr>
        <w:t>.</w:t>
      </w:r>
    </w:p>
    <w:p w:rsidR="00F6207C" w:rsidRPr="005A77ED" w:rsidRDefault="00F6207C" w:rsidP="00F6207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ED">
        <w:rPr>
          <w:rFonts w:ascii="Times New Roman" w:hAnsi="Times New Roman" w:cs="Times New Roman"/>
          <w:sz w:val="28"/>
          <w:szCs w:val="28"/>
        </w:rPr>
        <w:t>3.7. Руководитель ревизионной группы (</w:t>
      </w:r>
      <w:r w:rsidR="005870DE">
        <w:rPr>
          <w:rFonts w:ascii="Times New Roman" w:hAnsi="Times New Roman" w:cs="Times New Roman"/>
          <w:sz w:val="28"/>
          <w:szCs w:val="28"/>
        </w:rPr>
        <w:t>Проверяющий</w:t>
      </w:r>
      <w:r w:rsidRPr="005A77ED">
        <w:rPr>
          <w:rFonts w:ascii="Times New Roman" w:hAnsi="Times New Roman" w:cs="Times New Roman"/>
          <w:sz w:val="28"/>
          <w:szCs w:val="28"/>
        </w:rPr>
        <w:t>) должен предъявить руководителю ревизуемой организации приказ на проведение ревизии, перечень вопросов, подлежащих проверке, ознакомить его с основными задачами, представить участвующих в ревизии работников, решить организационно-технические вопросы проведения ревизии и составить рабочий план.</w:t>
      </w:r>
    </w:p>
    <w:p w:rsidR="006E4520" w:rsidRPr="005A77ED" w:rsidRDefault="00490613" w:rsidP="00490613">
      <w:pPr>
        <w:pStyle w:val="ConsPlusNormal"/>
        <w:tabs>
          <w:tab w:val="left" w:pos="426"/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3.8. </w:t>
      </w:r>
      <w:r w:rsidR="006E4520" w:rsidRPr="005A77ED">
        <w:rPr>
          <w:rFonts w:ascii="Times New Roman" w:hAnsi="Times New Roman" w:cs="Times New Roman"/>
          <w:sz w:val="28"/>
          <w:szCs w:val="28"/>
        </w:rPr>
        <w:t>Ревизия финансово-хозяйственной деятельности организации проводится путем осуществления:</w:t>
      </w:r>
    </w:p>
    <w:p w:rsidR="006E4520" w:rsidRPr="005A77ED" w:rsidRDefault="006E4520" w:rsidP="006E452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ED">
        <w:rPr>
          <w:rFonts w:ascii="Times New Roman" w:hAnsi="Times New Roman" w:cs="Times New Roman"/>
          <w:sz w:val="28"/>
          <w:szCs w:val="28"/>
        </w:rPr>
        <w:t>проверки учредительных, регистрационных, плановых, отчетных, бухгалтерских и других документов по форме и содержанию в целях установления законности и правильности произведенных операций;</w:t>
      </w:r>
    </w:p>
    <w:p w:rsidR="006E4520" w:rsidRPr="005A77ED" w:rsidRDefault="006E4520" w:rsidP="006E452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ED">
        <w:rPr>
          <w:rFonts w:ascii="Times New Roman" w:hAnsi="Times New Roman" w:cs="Times New Roman"/>
          <w:sz w:val="28"/>
          <w:szCs w:val="28"/>
        </w:rPr>
        <w:lastRenderedPageBreak/>
        <w:t>проверки фактического соответствия совершенных операций данным первичных документов, в том числе по фактам получения и выдачи указанных в них денежных средств и материальных ценностей, фактически выполненных работ (оказанных услуг) и т.п.;</w:t>
      </w:r>
    </w:p>
    <w:p w:rsidR="006E4520" w:rsidRPr="005A77ED" w:rsidRDefault="006E4520" w:rsidP="006E452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77ED">
        <w:rPr>
          <w:rFonts w:ascii="Times New Roman" w:hAnsi="Times New Roman" w:cs="Times New Roman"/>
          <w:sz w:val="28"/>
          <w:szCs w:val="28"/>
        </w:rPr>
        <w:t>организации, в соответствии с действующим законодательством Российской Федерации, проведения встречных проверок поступления и расходования средств городского бюджета, использования средств, полученных из внебюджетных источников, доходов от имущества, находящегося в муниципальной собственности, сличения имеющихся в ревизуемой организации записей, документов и данных с соответствующими записями, документами и данными, находящимися в тех организациях, от которых получены или которым выданы денежные средства, материальные ценности и</w:t>
      </w:r>
      <w:proofErr w:type="gramEnd"/>
      <w:r w:rsidRPr="005A77ED">
        <w:rPr>
          <w:rFonts w:ascii="Times New Roman" w:hAnsi="Times New Roman" w:cs="Times New Roman"/>
          <w:sz w:val="28"/>
          <w:szCs w:val="28"/>
        </w:rPr>
        <w:t xml:space="preserve"> документы;</w:t>
      </w:r>
    </w:p>
    <w:p w:rsidR="006E4520" w:rsidRPr="005A77ED" w:rsidRDefault="006E4520" w:rsidP="006E452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ED">
        <w:rPr>
          <w:rFonts w:ascii="Times New Roman" w:hAnsi="Times New Roman" w:cs="Times New Roman"/>
          <w:sz w:val="28"/>
          <w:szCs w:val="28"/>
        </w:rPr>
        <w:t xml:space="preserve">организации процедур фактического </w:t>
      </w:r>
      <w:proofErr w:type="gramStart"/>
      <w:r w:rsidRPr="005A77E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A77ED">
        <w:rPr>
          <w:rFonts w:ascii="Times New Roman" w:hAnsi="Times New Roman" w:cs="Times New Roman"/>
          <w:sz w:val="28"/>
          <w:szCs w:val="28"/>
        </w:rPr>
        <w:t xml:space="preserve"> наличием и движением материальных ценностей и денежных средств, правильностью формирования затрат, полнотой оприходования продукции, достоверностью объемов выполненных работ и оказанных услуг.</w:t>
      </w:r>
    </w:p>
    <w:p w:rsidR="006E4520" w:rsidRPr="005A77ED" w:rsidRDefault="006E4520" w:rsidP="006E452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ED">
        <w:rPr>
          <w:rFonts w:ascii="Times New Roman" w:hAnsi="Times New Roman" w:cs="Times New Roman"/>
          <w:sz w:val="28"/>
          <w:szCs w:val="28"/>
        </w:rPr>
        <w:t>проверки достоверности отражения произведенных операций в бухгалтерском учете и отчетности, в том числе соблюдения установленного порядка ведения учета, сопоставления записей в регистрах бухгалтерского учета с данными первичных документов, сопоставления показателей отчетности с данными бухгалтерского учета, арифметической проверки первичных документов;</w:t>
      </w:r>
    </w:p>
    <w:p w:rsidR="006E4520" w:rsidRPr="005A77ED" w:rsidRDefault="006E4520" w:rsidP="006E452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ED">
        <w:rPr>
          <w:rFonts w:ascii="Times New Roman" w:hAnsi="Times New Roman" w:cs="Times New Roman"/>
          <w:sz w:val="28"/>
          <w:szCs w:val="28"/>
        </w:rPr>
        <w:t>проверки использования и сохранности бюджетных средств и средств, полученных из внебюджетных источников, доходов от имущества, находящегося в муниципальной собственности;</w:t>
      </w:r>
    </w:p>
    <w:p w:rsidR="006E4520" w:rsidRPr="005A77ED" w:rsidRDefault="006E4520" w:rsidP="006E452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ED">
        <w:rPr>
          <w:rFonts w:ascii="Times New Roman" w:hAnsi="Times New Roman" w:cs="Times New Roman"/>
          <w:sz w:val="28"/>
          <w:szCs w:val="28"/>
        </w:rPr>
        <w:t>проверки, в необходимых случаях, организации и состояния внутреннего (ведомственного) контроля.</w:t>
      </w:r>
    </w:p>
    <w:p w:rsidR="00303265" w:rsidRPr="005A77ED" w:rsidRDefault="00303265" w:rsidP="003032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ED">
        <w:rPr>
          <w:rFonts w:ascii="Times New Roman" w:hAnsi="Times New Roman" w:cs="Times New Roman"/>
          <w:sz w:val="28"/>
          <w:szCs w:val="28"/>
        </w:rPr>
        <w:t>проверки принятых проверяемой организацией мер по устранению нарушений, возмещению материального ущерба, привлечению к ответственности виновных лиц по результатам предыдущей ревизии, проверки.</w:t>
      </w:r>
    </w:p>
    <w:p w:rsidR="008D55EC" w:rsidRPr="005A77ED" w:rsidRDefault="008D55EC" w:rsidP="00DA195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ED">
        <w:rPr>
          <w:rFonts w:ascii="Times New Roman" w:hAnsi="Times New Roman" w:cs="Times New Roman"/>
          <w:sz w:val="28"/>
          <w:szCs w:val="28"/>
        </w:rPr>
        <w:t>3.9.  По требованию руководителя ревизионной группы (</w:t>
      </w:r>
      <w:r w:rsidR="005870DE">
        <w:rPr>
          <w:rFonts w:ascii="Times New Roman" w:hAnsi="Times New Roman" w:cs="Times New Roman"/>
          <w:sz w:val="28"/>
          <w:szCs w:val="28"/>
        </w:rPr>
        <w:t>Проверяющего</w:t>
      </w:r>
      <w:r w:rsidRPr="005A77ED">
        <w:rPr>
          <w:rFonts w:ascii="Times New Roman" w:hAnsi="Times New Roman" w:cs="Times New Roman"/>
          <w:sz w:val="28"/>
          <w:szCs w:val="28"/>
        </w:rPr>
        <w:t xml:space="preserve">) при выявлении фактов злоупотребления или порчи имущества руководитель ревизуемой организации в соответствии с действующим законодательством Российской Федерации обязан организовать проведение инвентаризации денежных средств и материальных ценностей. </w:t>
      </w:r>
    </w:p>
    <w:p w:rsidR="008D55EC" w:rsidRPr="005A77ED" w:rsidRDefault="008D55EC" w:rsidP="00DA195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ED">
        <w:rPr>
          <w:rFonts w:ascii="Times New Roman" w:hAnsi="Times New Roman" w:cs="Times New Roman"/>
          <w:sz w:val="28"/>
          <w:szCs w:val="28"/>
        </w:rPr>
        <w:t>Дата проведения и участки (объем) инвентаризации устанавливаются руководителем ревизионной группы (</w:t>
      </w:r>
      <w:r w:rsidR="00F16200" w:rsidRPr="005A77ED">
        <w:rPr>
          <w:rFonts w:ascii="Times New Roman" w:hAnsi="Times New Roman" w:cs="Times New Roman"/>
          <w:sz w:val="28"/>
          <w:szCs w:val="28"/>
        </w:rPr>
        <w:t>Проверяющим</w:t>
      </w:r>
      <w:r w:rsidRPr="005A77ED">
        <w:rPr>
          <w:rFonts w:ascii="Times New Roman" w:hAnsi="Times New Roman" w:cs="Times New Roman"/>
          <w:sz w:val="28"/>
          <w:szCs w:val="28"/>
        </w:rPr>
        <w:t xml:space="preserve">) по согласованию с руководителем ревизуемой организации. Руководитель проверяемой </w:t>
      </w:r>
      <w:r w:rsidRPr="005A77ED">
        <w:rPr>
          <w:rFonts w:ascii="Times New Roman" w:hAnsi="Times New Roman" w:cs="Times New Roman"/>
          <w:sz w:val="28"/>
          <w:szCs w:val="28"/>
        </w:rPr>
        <w:lastRenderedPageBreak/>
        <w:t>организации принимает меры к тому, чтобы при проведении инвентаризации материально-ответственные лица, по требованию Проверяющего, присутствовали при проверке вверенных им ценностей.</w:t>
      </w:r>
    </w:p>
    <w:p w:rsidR="00AB41A0" w:rsidRPr="005A77ED" w:rsidRDefault="00AB41A0" w:rsidP="00AB41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ED">
        <w:rPr>
          <w:rFonts w:ascii="Times New Roman" w:hAnsi="Times New Roman" w:cs="Times New Roman"/>
          <w:sz w:val="28"/>
          <w:szCs w:val="28"/>
        </w:rPr>
        <w:t>3.</w:t>
      </w:r>
      <w:r w:rsidR="00203272" w:rsidRPr="005A77ED">
        <w:rPr>
          <w:rFonts w:ascii="Times New Roman" w:hAnsi="Times New Roman" w:cs="Times New Roman"/>
          <w:sz w:val="28"/>
          <w:szCs w:val="28"/>
        </w:rPr>
        <w:t>10</w:t>
      </w:r>
      <w:r w:rsidRPr="005A77ED">
        <w:rPr>
          <w:rFonts w:ascii="Times New Roman" w:hAnsi="Times New Roman" w:cs="Times New Roman"/>
          <w:sz w:val="28"/>
          <w:szCs w:val="28"/>
        </w:rPr>
        <w:t>. Участники ревизионной группы (</w:t>
      </w:r>
      <w:proofErr w:type="gramStart"/>
      <w:r w:rsidR="00A420C6" w:rsidRPr="005A77ED">
        <w:rPr>
          <w:rFonts w:ascii="Times New Roman" w:hAnsi="Times New Roman" w:cs="Times New Roman"/>
          <w:sz w:val="28"/>
          <w:szCs w:val="28"/>
        </w:rPr>
        <w:t>Проверяющий</w:t>
      </w:r>
      <w:proofErr w:type="gramEnd"/>
      <w:r w:rsidRPr="005A77ED">
        <w:rPr>
          <w:rFonts w:ascii="Times New Roman" w:hAnsi="Times New Roman" w:cs="Times New Roman"/>
          <w:sz w:val="28"/>
          <w:szCs w:val="28"/>
        </w:rPr>
        <w:t>) исходя из программы ревизии определяют необходимость и возможность применения тех или иных ревизионных действий, приемов и способов получения информации, аналитических процедур, объема выборки данных из проверяемой совокупности, обеспечивающего надежную возможность сбора требуемых сведений и доказательств.</w:t>
      </w:r>
    </w:p>
    <w:p w:rsidR="00A420C6" w:rsidRPr="005A77ED" w:rsidRDefault="00A420C6" w:rsidP="00A420C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ED">
        <w:rPr>
          <w:rFonts w:ascii="Times New Roman" w:hAnsi="Times New Roman" w:cs="Times New Roman"/>
          <w:sz w:val="28"/>
          <w:szCs w:val="28"/>
        </w:rPr>
        <w:t xml:space="preserve">3.11. </w:t>
      </w:r>
      <w:r w:rsidR="0049061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A77ED">
        <w:rPr>
          <w:rFonts w:ascii="Times New Roman" w:hAnsi="Times New Roman" w:cs="Times New Roman"/>
          <w:sz w:val="28"/>
          <w:szCs w:val="28"/>
        </w:rPr>
        <w:t>Проверяющий</w:t>
      </w:r>
      <w:proofErr w:type="gramEnd"/>
      <w:r w:rsidRPr="005A77ED">
        <w:rPr>
          <w:rFonts w:ascii="Times New Roman" w:hAnsi="Times New Roman" w:cs="Times New Roman"/>
          <w:sz w:val="28"/>
          <w:szCs w:val="28"/>
        </w:rPr>
        <w:t xml:space="preserve"> принимает все необходимые и достаточные меры к получению письменных объяснений от должностных, материально-ответственных и иных лиц проверяемой организации, справок и сведений по вопросам, возникающим в ходе ревизии, проверки, и заверенных копий документов, необходимых для проведения контрольного мероприятия. </w:t>
      </w:r>
    </w:p>
    <w:p w:rsidR="00AB41A0" w:rsidRPr="005A77ED" w:rsidRDefault="00AB41A0" w:rsidP="00AB41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ED">
        <w:rPr>
          <w:rFonts w:ascii="Times New Roman" w:hAnsi="Times New Roman" w:cs="Times New Roman"/>
          <w:sz w:val="28"/>
          <w:szCs w:val="28"/>
        </w:rPr>
        <w:t>3.1</w:t>
      </w:r>
      <w:r w:rsidR="00A420C6" w:rsidRPr="005A77ED">
        <w:rPr>
          <w:rFonts w:ascii="Times New Roman" w:hAnsi="Times New Roman" w:cs="Times New Roman"/>
          <w:sz w:val="28"/>
          <w:szCs w:val="28"/>
        </w:rPr>
        <w:t>2</w:t>
      </w:r>
      <w:r w:rsidR="00490613">
        <w:rPr>
          <w:rFonts w:ascii="Times New Roman" w:hAnsi="Times New Roman" w:cs="Times New Roman"/>
          <w:sz w:val="28"/>
          <w:szCs w:val="28"/>
        </w:rPr>
        <w:t xml:space="preserve">. </w:t>
      </w:r>
      <w:r w:rsidRPr="005A77ED">
        <w:rPr>
          <w:rFonts w:ascii="Times New Roman" w:hAnsi="Times New Roman" w:cs="Times New Roman"/>
          <w:sz w:val="28"/>
          <w:szCs w:val="28"/>
        </w:rPr>
        <w:t>Руководитель ревизуемой организации обязан создавать надлежащие условия для проведения участниками ревизионной группы (</w:t>
      </w:r>
      <w:r w:rsidR="00A420C6" w:rsidRPr="005A77ED">
        <w:rPr>
          <w:rFonts w:ascii="Times New Roman" w:hAnsi="Times New Roman" w:cs="Times New Roman"/>
          <w:sz w:val="28"/>
          <w:szCs w:val="28"/>
        </w:rPr>
        <w:t>Проверяющи</w:t>
      </w:r>
      <w:r w:rsidR="005870DE">
        <w:rPr>
          <w:rFonts w:ascii="Times New Roman" w:hAnsi="Times New Roman" w:cs="Times New Roman"/>
          <w:sz w:val="28"/>
          <w:szCs w:val="28"/>
        </w:rPr>
        <w:t>м</w:t>
      </w:r>
      <w:r w:rsidRPr="005A77ED">
        <w:rPr>
          <w:rFonts w:ascii="Times New Roman" w:hAnsi="Times New Roman" w:cs="Times New Roman"/>
          <w:sz w:val="28"/>
          <w:szCs w:val="28"/>
        </w:rPr>
        <w:t>) ревизии - предоставить необходимое помещение, оргтехнику, услуги связи, канцелярские принадлежности, в условиях комплексной автоматизации бухгалтерского учета - обеспечить доступ к базам данных используемого программного комплекса и т.д.</w:t>
      </w:r>
    </w:p>
    <w:p w:rsidR="00AB41A0" w:rsidRPr="005A77ED" w:rsidRDefault="003E763B" w:rsidP="00490613">
      <w:pPr>
        <w:pStyle w:val="ConsPlusNormal"/>
        <w:tabs>
          <w:tab w:val="left" w:pos="567"/>
          <w:tab w:val="left" w:pos="1276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ED">
        <w:rPr>
          <w:rFonts w:ascii="Times New Roman" w:hAnsi="Times New Roman" w:cs="Times New Roman"/>
          <w:sz w:val="28"/>
          <w:szCs w:val="28"/>
        </w:rPr>
        <w:t>3.1</w:t>
      </w:r>
      <w:r w:rsidR="00A420C6" w:rsidRPr="005A77ED">
        <w:rPr>
          <w:rFonts w:ascii="Times New Roman" w:hAnsi="Times New Roman" w:cs="Times New Roman"/>
          <w:sz w:val="28"/>
          <w:szCs w:val="28"/>
        </w:rPr>
        <w:t>3</w:t>
      </w:r>
      <w:r w:rsidRPr="005A77ED">
        <w:rPr>
          <w:rFonts w:ascii="Times New Roman" w:hAnsi="Times New Roman" w:cs="Times New Roman"/>
          <w:sz w:val="28"/>
          <w:szCs w:val="28"/>
        </w:rPr>
        <w:t xml:space="preserve">. </w:t>
      </w:r>
      <w:r w:rsidR="00490613">
        <w:rPr>
          <w:rFonts w:ascii="Times New Roman" w:hAnsi="Times New Roman" w:cs="Times New Roman"/>
          <w:sz w:val="28"/>
          <w:szCs w:val="28"/>
        </w:rPr>
        <w:t xml:space="preserve"> </w:t>
      </w:r>
      <w:r w:rsidR="00AB41A0" w:rsidRPr="005A77ED">
        <w:rPr>
          <w:rFonts w:ascii="Times New Roman" w:hAnsi="Times New Roman" w:cs="Times New Roman"/>
          <w:sz w:val="28"/>
          <w:szCs w:val="28"/>
        </w:rPr>
        <w:t>В случае отказа в предоставлении ревизуемой организацией необходимых документов либо возникновения иных препятствий, не позволяющих проводить ревизию, руководитель ревизионной группы (</w:t>
      </w:r>
      <w:r w:rsidR="00F16200" w:rsidRPr="005A77ED">
        <w:rPr>
          <w:rFonts w:ascii="Times New Roman" w:hAnsi="Times New Roman" w:cs="Times New Roman"/>
          <w:sz w:val="28"/>
          <w:szCs w:val="28"/>
        </w:rPr>
        <w:t>Проверяющий</w:t>
      </w:r>
      <w:r w:rsidR="00AB41A0" w:rsidRPr="005A77ED">
        <w:rPr>
          <w:rFonts w:ascii="Times New Roman" w:hAnsi="Times New Roman" w:cs="Times New Roman"/>
          <w:sz w:val="28"/>
          <w:szCs w:val="28"/>
        </w:rPr>
        <w:t>) докладывает об этом руководителю Комитета.</w:t>
      </w:r>
      <w:r w:rsidR="002E26EB" w:rsidRPr="005A77ED">
        <w:rPr>
          <w:rFonts w:ascii="Times New Roman" w:hAnsi="Times New Roman" w:cs="Times New Roman"/>
          <w:sz w:val="28"/>
          <w:szCs w:val="28"/>
        </w:rPr>
        <w:t xml:space="preserve"> Проверяющий готовит докладную записку на имя руководителя проверяемой </w:t>
      </w:r>
      <w:r w:rsidR="005870DE" w:rsidRPr="005A77ED">
        <w:rPr>
          <w:rFonts w:ascii="Times New Roman" w:hAnsi="Times New Roman" w:cs="Times New Roman"/>
          <w:sz w:val="28"/>
          <w:szCs w:val="28"/>
        </w:rPr>
        <w:t>организации,</w:t>
      </w:r>
      <w:r w:rsidR="002E26EB" w:rsidRPr="005A77ED">
        <w:rPr>
          <w:rFonts w:ascii="Times New Roman" w:hAnsi="Times New Roman" w:cs="Times New Roman"/>
          <w:sz w:val="28"/>
          <w:szCs w:val="28"/>
        </w:rPr>
        <w:t xml:space="preserve"> и составляют промежуточный акт с изложением фактов, препятствующих проведению ревизии, проверки. К промежуточному акту прилагаются соответствующие объяснения должностных лиц проверяемой организации.</w:t>
      </w:r>
    </w:p>
    <w:p w:rsidR="007A6C3B" w:rsidRPr="005A77ED" w:rsidRDefault="000C375A" w:rsidP="00DA195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ED">
        <w:rPr>
          <w:rFonts w:ascii="Times New Roman" w:hAnsi="Times New Roman" w:cs="Times New Roman"/>
          <w:sz w:val="28"/>
          <w:szCs w:val="28"/>
        </w:rPr>
        <w:t>3.1</w:t>
      </w:r>
      <w:r w:rsidR="00A420C6" w:rsidRPr="005A77ED">
        <w:rPr>
          <w:rFonts w:ascii="Times New Roman" w:hAnsi="Times New Roman" w:cs="Times New Roman"/>
          <w:sz w:val="28"/>
          <w:szCs w:val="28"/>
        </w:rPr>
        <w:t>4</w:t>
      </w:r>
      <w:r w:rsidRPr="005A77ED">
        <w:rPr>
          <w:rFonts w:ascii="Times New Roman" w:hAnsi="Times New Roman" w:cs="Times New Roman"/>
          <w:sz w:val="28"/>
          <w:szCs w:val="28"/>
        </w:rPr>
        <w:t xml:space="preserve">. </w:t>
      </w:r>
      <w:r w:rsidR="007A6C3B" w:rsidRPr="005A77ED">
        <w:rPr>
          <w:rFonts w:ascii="Times New Roman" w:hAnsi="Times New Roman" w:cs="Times New Roman"/>
          <w:sz w:val="28"/>
          <w:szCs w:val="28"/>
        </w:rPr>
        <w:t>Обследование, ревизия или проверка приостанавливаются в случае отсутствия или неудовлетворительного состояния бухгалтерского учета в проверяемой организации либо при наличии других обстоятельств, делающих невозможным дальнейшее проведение обследования, ревизии, проверки.</w:t>
      </w:r>
    </w:p>
    <w:p w:rsidR="007A6C3B" w:rsidRPr="005A77ED" w:rsidRDefault="007A6C3B" w:rsidP="00DA195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ED">
        <w:rPr>
          <w:rFonts w:ascii="Times New Roman" w:hAnsi="Times New Roman" w:cs="Times New Roman"/>
          <w:sz w:val="28"/>
          <w:szCs w:val="28"/>
        </w:rPr>
        <w:t>Решение о приостановлении обследования, ревизии или проверки принимает руководитель Комитета на основе мотивированного представления Проверяющего.</w:t>
      </w:r>
    </w:p>
    <w:p w:rsidR="007A6C3B" w:rsidRPr="005A77ED" w:rsidRDefault="007A6C3B" w:rsidP="00DA195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ED">
        <w:rPr>
          <w:rFonts w:ascii="Times New Roman" w:hAnsi="Times New Roman" w:cs="Times New Roman"/>
          <w:sz w:val="28"/>
          <w:szCs w:val="28"/>
        </w:rPr>
        <w:t>В срок не позднее 5 рабочих дней со дня принятия решения о приостановлении обследования, ревизии или проверки о данном факте письменно извещается руководитель проверяемой организации</w:t>
      </w:r>
      <w:r w:rsidR="00FB701B" w:rsidRPr="005A77ED">
        <w:rPr>
          <w:rFonts w:ascii="Times New Roman" w:hAnsi="Times New Roman" w:cs="Times New Roman"/>
          <w:sz w:val="28"/>
          <w:szCs w:val="28"/>
        </w:rPr>
        <w:t>.</w:t>
      </w:r>
    </w:p>
    <w:p w:rsidR="007A6C3B" w:rsidRPr="005A77ED" w:rsidRDefault="007A6C3B" w:rsidP="00DA195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ED">
        <w:rPr>
          <w:rFonts w:ascii="Times New Roman" w:hAnsi="Times New Roman" w:cs="Times New Roman"/>
          <w:sz w:val="28"/>
          <w:szCs w:val="28"/>
        </w:rPr>
        <w:lastRenderedPageBreak/>
        <w:t>В этом случае в проверяемую организацию направляется:</w:t>
      </w:r>
    </w:p>
    <w:p w:rsidR="007A6C3B" w:rsidRPr="005A77ED" w:rsidRDefault="007A6C3B" w:rsidP="00DA195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ED">
        <w:rPr>
          <w:rFonts w:ascii="Times New Roman" w:hAnsi="Times New Roman" w:cs="Times New Roman"/>
          <w:sz w:val="28"/>
          <w:szCs w:val="28"/>
        </w:rPr>
        <w:t>- в случае проведения обследования письменное предписание об устранении обстоятельств, делающих невозможным дальнейшее проведении обследования;</w:t>
      </w:r>
    </w:p>
    <w:p w:rsidR="007A6C3B" w:rsidRPr="005A77ED" w:rsidRDefault="007A6C3B" w:rsidP="00DA195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ED">
        <w:rPr>
          <w:rFonts w:ascii="Times New Roman" w:hAnsi="Times New Roman" w:cs="Times New Roman"/>
          <w:sz w:val="28"/>
          <w:szCs w:val="28"/>
        </w:rPr>
        <w:t>- в случае проведения ревизии или проверки письменное предписание о восстановлении бухгалтерского учета либо устранении иных обстоятельств, делающих невозможным дальнейшее проведении ревизии, проверки.</w:t>
      </w:r>
    </w:p>
    <w:p w:rsidR="007A6C3B" w:rsidRPr="005A77ED" w:rsidRDefault="007A6C3B" w:rsidP="00DA195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ED">
        <w:rPr>
          <w:rFonts w:ascii="Times New Roman" w:hAnsi="Times New Roman" w:cs="Times New Roman"/>
          <w:sz w:val="28"/>
          <w:szCs w:val="28"/>
        </w:rPr>
        <w:t xml:space="preserve">После устранения причин приостановления обследования, ревизии или проверки </w:t>
      </w:r>
      <w:proofErr w:type="gramStart"/>
      <w:r w:rsidRPr="005A77ED">
        <w:rPr>
          <w:rFonts w:ascii="Times New Roman" w:hAnsi="Times New Roman" w:cs="Times New Roman"/>
          <w:sz w:val="28"/>
          <w:szCs w:val="28"/>
        </w:rPr>
        <w:t>Проверяющий</w:t>
      </w:r>
      <w:proofErr w:type="gramEnd"/>
      <w:r w:rsidRPr="005A77ED">
        <w:rPr>
          <w:rFonts w:ascii="Times New Roman" w:hAnsi="Times New Roman" w:cs="Times New Roman"/>
          <w:sz w:val="28"/>
          <w:szCs w:val="28"/>
        </w:rPr>
        <w:t xml:space="preserve"> возобновляет проведение обследования, ревизии, проверки в установленные сроки.</w:t>
      </w:r>
    </w:p>
    <w:p w:rsidR="00923F45" w:rsidRPr="005A77ED" w:rsidRDefault="00923F45" w:rsidP="00923F4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ED">
        <w:rPr>
          <w:rFonts w:ascii="Times New Roman" w:hAnsi="Times New Roman" w:cs="Times New Roman"/>
          <w:sz w:val="28"/>
          <w:szCs w:val="28"/>
        </w:rPr>
        <w:t>3.15. В ходе ревизии, проверки может проводиться встречная проверка. Встречная проверка проводится путем сличения записей, документов и данных в организациях, получивших от проверяемой организации денежные средства, материальные ценности и документы с соответствующими записями, документами и данными проверяемой организации.</w:t>
      </w:r>
    </w:p>
    <w:p w:rsidR="00923F45" w:rsidRPr="005A77ED" w:rsidRDefault="00923F45" w:rsidP="00923F4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ED">
        <w:rPr>
          <w:rFonts w:ascii="Times New Roman" w:hAnsi="Times New Roman" w:cs="Times New Roman"/>
          <w:sz w:val="28"/>
          <w:szCs w:val="28"/>
        </w:rPr>
        <w:t>Встречная проверка назначается руководителем Комитета.</w:t>
      </w:r>
    </w:p>
    <w:p w:rsidR="00923F45" w:rsidRPr="005A77ED" w:rsidRDefault="00923F45" w:rsidP="00923F4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ED">
        <w:rPr>
          <w:rFonts w:ascii="Times New Roman" w:hAnsi="Times New Roman" w:cs="Times New Roman"/>
          <w:sz w:val="28"/>
          <w:szCs w:val="28"/>
        </w:rPr>
        <w:t>3.16. В ходе ревизии, проверки по решению Проверяющего могут составляться справки по результатам проведения мероприятий последующего финансового контроля по отдельным вопросам программы ревизии, проверки, которые подписываются Проверяющим и должностным лицом проверяемой организации, ответственным за соответствующий участок работы.</w:t>
      </w:r>
    </w:p>
    <w:p w:rsidR="00923F45" w:rsidRPr="005A77ED" w:rsidRDefault="00923F45" w:rsidP="00923F4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ED">
        <w:rPr>
          <w:rFonts w:ascii="Times New Roman" w:hAnsi="Times New Roman" w:cs="Times New Roman"/>
          <w:sz w:val="28"/>
          <w:szCs w:val="28"/>
        </w:rPr>
        <w:t>В случае отказа должностного лица от подписания справки в конце справки делается запись об отказе указанного лица от подписания. В этом случае к справке прилагаются возражения указанного должностного лица.</w:t>
      </w:r>
    </w:p>
    <w:p w:rsidR="00923F45" w:rsidRPr="005A77ED" w:rsidRDefault="00923F45" w:rsidP="00923F4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ED">
        <w:rPr>
          <w:rFonts w:ascii="Times New Roman" w:hAnsi="Times New Roman" w:cs="Times New Roman"/>
          <w:sz w:val="28"/>
          <w:szCs w:val="28"/>
        </w:rPr>
        <w:t>Справки прилагаются к акту ревизии, проверки, акту встречной проверки, а информация, изложенная в них, учитывается при составлении акта ревизии, проверки, акта встречной проверки.</w:t>
      </w:r>
    </w:p>
    <w:p w:rsidR="00F4770E" w:rsidRPr="005A77ED" w:rsidRDefault="00923F45" w:rsidP="00F477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ED">
        <w:rPr>
          <w:rFonts w:ascii="Times New Roman" w:hAnsi="Times New Roman" w:cs="Times New Roman"/>
          <w:sz w:val="28"/>
          <w:szCs w:val="28"/>
        </w:rPr>
        <w:t xml:space="preserve">3.17. </w:t>
      </w:r>
      <w:r w:rsidR="00F4770E" w:rsidRPr="005A77ED">
        <w:rPr>
          <w:rFonts w:ascii="Times New Roman" w:hAnsi="Times New Roman" w:cs="Times New Roman"/>
          <w:sz w:val="28"/>
          <w:szCs w:val="28"/>
        </w:rPr>
        <w:t>В тех случаях, когда выявленные нарушения могут быть скрыты или по ним необходимо принять срочные меры к их устранению или привлечению должностных и (или) материально-ответственных лиц к ответственности, в ходе ревизии составляется отдельный (промежуточный) акт, и от этих лиц запрашиваются необходимые письменные объяснения.</w:t>
      </w:r>
    </w:p>
    <w:p w:rsidR="00F4770E" w:rsidRPr="005A77ED" w:rsidRDefault="00F4770E" w:rsidP="00F477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ED">
        <w:rPr>
          <w:rFonts w:ascii="Times New Roman" w:hAnsi="Times New Roman" w:cs="Times New Roman"/>
          <w:sz w:val="28"/>
          <w:szCs w:val="28"/>
        </w:rPr>
        <w:t>Промежуточный акт подписывается участником ревизионной группы, ответственным за проверку конкретного вопроса программы ревизии, и соответствующими должностными и материально-ответственными лицами ревизуемой организации.</w:t>
      </w:r>
    </w:p>
    <w:p w:rsidR="00F4770E" w:rsidRPr="005A77ED" w:rsidRDefault="00F4770E" w:rsidP="00F477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ED">
        <w:rPr>
          <w:rFonts w:ascii="Times New Roman" w:hAnsi="Times New Roman" w:cs="Times New Roman"/>
          <w:sz w:val="28"/>
          <w:szCs w:val="28"/>
        </w:rPr>
        <w:t>Факты, изложенные в промежуточном акте, включаются в акт ревизии.</w:t>
      </w:r>
    </w:p>
    <w:p w:rsidR="00CC4423" w:rsidRPr="005A77ED" w:rsidRDefault="00CC4423" w:rsidP="00DA195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08BE" w:rsidRPr="005A77ED" w:rsidRDefault="000708BE" w:rsidP="00DA195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423" w:rsidRPr="00490613" w:rsidRDefault="00CC4423" w:rsidP="00E50592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6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Порядок оформления </w:t>
      </w:r>
      <w:r w:rsidR="000708BE" w:rsidRPr="00490613">
        <w:rPr>
          <w:rFonts w:ascii="Times New Roman" w:hAnsi="Times New Roman" w:cs="Times New Roman"/>
          <w:b/>
          <w:sz w:val="28"/>
          <w:szCs w:val="28"/>
        </w:rPr>
        <w:t xml:space="preserve">и реализации </w:t>
      </w:r>
      <w:r w:rsidRPr="00490613">
        <w:rPr>
          <w:rFonts w:ascii="Times New Roman" w:hAnsi="Times New Roman" w:cs="Times New Roman"/>
          <w:b/>
          <w:sz w:val="28"/>
          <w:szCs w:val="28"/>
        </w:rPr>
        <w:t>результатов</w:t>
      </w:r>
    </w:p>
    <w:p w:rsidR="00CC4423" w:rsidRPr="005A77ED" w:rsidRDefault="00CC4423" w:rsidP="00E50592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90613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0708BE" w:rsidRPr="00490613">
        <w:rPr>
          <w:rFonts w:ascii="Times New Roman" w:hAnsi="Times New Roman" w:cs="Times New Roman"/>
          <w:b/>
          <w:sz w:val="28"/>
          <w:szCs w:val="28"/>
        </w:rPr>
        <w:t>внутреннего муниципального</w:t>
      </w:r>
      <w:r w:rsidRPr="00490613">
        <w:rPr>
          <w:rFonts w:ascii="Times New Roman" w:hAnsi="Times New Roman" w:cs="Times New Roman"/>
          <w:b/>
          <w:sz w:val="28"/>
          <w:szCs w:val="28"/>
        </w:rPr>
        <w:t xml:space="preserve"> финансового контроля</w:t>
      </w:r>
    </w:p>
    <w:p w:rsidR="00CC4423" w:rsidRPr="005A77ED" w:rsidRDefault="00CC4423" w:rsidP="00DA195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4423" w:rsidRPr="005A77ED" w:rsidRDefault="00CC4423" w:rsidP="00DA195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ED">
        <w:rPr>
          <w:rFonts w:ascii="Times New Roman" w:hAnsi="Times New Roman" w:cs="Times New Roman"/>
          <w:sz w:val="28"/>
          <w:szCs w:val="28"/>
        </w:rPr>
        <w:t xml:space="preserve">4.1. </w:t>
      </w:r>
      <w:r w:rsidR="00490613">
        <w:rPr>
          <w:rFonts w:ascii="Times New Roman" w:hAnsi="Times New Roman" w:cs="Times New Roman"/>
          <w:sz w:val="28"/>
          <w:szCs w:val="28"/>
        </w:rPr>
        <w:t xml:space="preserve"> </w:t>
      </w:r>
      <w:r w:rsidRPr="005A77ED">
        <w:rPr>
          <w:rFonts w:ascii="Times New Roman" w:hAnsi="Times New Roman" w:cs="Times New Roman"/>
          <w:sz w:val="28"/>
          <w:szCs w:val="28"/>
        </w:rPr>
        <w:t xml:space="preserve">По итогам проведения контрольного мероприятия </w:t>
      </w:r>
      <w:r w:rsidR="00B714A1">
        <w:rPr>
          <w:rFonts w:ascii="Times New Roman" w:hAnsi="Times New Roman" w:cs="Times New Roman"/>
          <w:sz w:val="28"/>
          <w:szCs w:val="28"/>
        </w:rPr>
        <w:t>внутреннего муниципального</w:t>
      </w:r>
      <w:r w:rsidRPr="005A77ED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proofErr w:type="gramStart"/>
      <w:r w:rsidRPr="005A77ED">
        <w:rPr>
          <w:rFonts w:ascii="Times New Roman" w:hAnsi="Times New Roman" w:cs="Times New Roman"/>
          <w:sz w:val="28"/>
          <w:szCs w:val="28"/>
        </w:rPr>
        <w:t>Проверяющий</w:t>
      </w:r>
      <w:proofErr w:type="gramEnd"/>
      <w:r w:rsidRPr="005A77ED">
        <w:rPr>
          <w:rFonts w:ascii="Times New Roman" w:hAnsi="Times New Roman" w:cs="Times New Roman"/>
          <w:sz w:val="28"/>
          <w:szCs w:val="28"/>
        </w:rPr>
        <w:t xml:space="preserve"> оформляет результаты в следующем порядке:</w:t>
      </w:r>
    </w:p>
    <w:p w:rsidR="00CC4423" w:rsidRPr="005A77ED" w:rsidRDefault="00CC4423" w:rsidP="00DA195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ED">
        <w:rPr>
          <w:rFonts w:ascii="Times New Roman" w:hAnsi="Times New Roman" w:cs="Times New Roman"/>
          <w:sz w:val="28"/>
          <w:szCs w:val="28"/>
        </w:rPr>
        <w:t>- по итогам проведения обследования составляется и подписывается акт, в котором определяется целесообразность проработки вопроса и необходимость проведения проверки или ревизии;</w:t>
      </w:r>
    </w:p>
    <w:p w:rsidR="00CC4423" w:rsidRPr="005A77ED" w:rsidRDefault="00CC4423" w:rsidP="00DA195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ED">
        <w:rPr>
          <w:rFonts w:ascii="Times New Roman" w:hAnsi="Times New Roman" w:cs="Times New Roman"/>
          <w:sz w:val="28"/>
          <w:szCs w:val="28"/>
        </w:rPr>
        <w:t>- по итогам проведения ревизии или проверки составляется и подписывается акт, с учетом особенностей установленных настоящим Положением.</w:t>
      </w:r>
      <w:r w:rsidR="00B714A1">
        <w:rPr>
          <w:rFonts w:ascii="Times New Roman" w:hAnsi="Times New Roman" w:cs="Times New Roman"/>
          <w:sz w:val="28"/>
          <w:szCs w:val="28"/>
        </w:rPr>
        <w:t xml:space="preserve"> П</w:t>
      </w:r>
      <w:r w:rsidR="00B714A1" w:rsidRPr="00B714A1">
        <w:rPr>
          <w:rFonts w:ascii="Times New Roman" w:hAnsi="Times New Roman" w:cs="Times New Roman"/>
          <w:sz w:val="28"/>
          <w:szCs w:val="28"/>
        </w:rPr>
        <w:t>ри отсутствии нарушений составляется справка о ревизии, проверки.</w:t>
      </w:r>
    </w:p>
    <w:p w:rsidR="00CC4423" w:rsidRPr="005A77ED" w:rsidRDefault="00490613" w:rsidP="00DA195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CC4423" w:rsidRPr="005A77ED">
        <w:rPr>
          <w:rFonts w:ascii="Times New Roman" w:hAnsi="Times New Roman" w:cs="Times New Roman"/>
          <w:sz w:val="28"/>
          <w:szCs w:val="28"/>
        </w:rPr>
        <w:t>Лица, принимавшие участие в проведении контрольного мероприятия и не согласные с содержащимися в акте выводами, вправе выразить особое мнение, которое прилагается к акту.</w:t>
      </w:r>
    </w:p>
    <w:p w:rsidR="00CC4423" w:rsidRPr="005A77ED" w:rsidRDefault="00CC4423" w:rsidP="00DA195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ED">
        <w:rPr>
          <w:rFonts w:ascii="Times New Roman" w:hAnsi="Times New Roman" w:cs="Times New Roman"/>
          <w:sz w:val="28"/>
          <w:szCs w:val="28"/>
        </w:rPr>
        <w:t xml:space="preserve">4.3. Акт с сопроводительным письмом доводится до сведения руководства проверяемой организации, а также других заинтересованных сторон по усмотрению </w:t>
      </w:r>
      <w:r w:rsidR="00A420C6" w:rsidRPr="005A77ED">
        <w:rPr>
          <w:rFonts w:ascii="Times New Roman" w:hAnsi="Times New Roman" w:cs="Times New Roman"/>
          <w:sz w:val="28"/>
          <w:szCs w:val="28"/>
        </w:rPr>
        <w:t>руководителя Комитета</w:t>
      </w:r>
      <w:r w:rsidRPr="005A77ED">
        <w:rPr>
          <w:rFonts w:ascii="Times New Roman" w:hAnsi="Times New Roman" w:cs="Times New Roman"/>
          <w:sz w:val="28"/>
          <w:szCs w:val="28"/>
        </w:rPr>
        <w:t>.</w:t>
      </w:r>
    </w:p>
    <w:p w:rsidR="00CC4423" w:rsidRPr="005A77ED" w:rsidRDefault="00CC4423" w:rsidP="00DA195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ED">
        <w:rPr>
          <w:rFonts w:ascii="Times New Roman" w:hAnsi="Times New Roman" w:cs="Times New Roman"/>
          <w:sz w:val="28"/>
          <w:szCs w:val="28"/>
        </w:rPr>
        <w:t xml:space="preserve">Руководство проверяемой организации имеет право выразить свое мнение о результатах контрольного мероприятия, которое прилагается к акту и направляется вместе с подписанным экземпляром акта в адрес </w:t>
      </w:r>
      <w:r w:rsidR="00A420C6" w:rsidRPr="005A77ED">
        <w:rPr>
          <w:rFonts w:ascii="Times New Roman" w:hAnsi="Times New Roman" w:cs="Times New Roman"/>
          <w:sz w:val="28"/>
          <w:szCs w:val="28"/>
        </w:rPr>
        <w:t>Комитета</w:t>
      </w:r>
      <w:r w:rsidRPr="005A77ED">
        <w:rPr>
          <w:rFonts w:ascii="Times New Roman" w:hAnsi="Times New Roman" w:cs="Times New Roman"/>
          <w:sz w:val="28"/>
          <w:szCs w:val="28"/>
        </w:rPr>
        <w:t xml:space="preserve"> в срок не позднее пяти рабочих дней.</w:t>
      </w:r>
    </w:p>
    <w:p w:rsidR="00CC4423" w:rsidRPr="005A77ED" w:rsidRDefault="00CC4423" w:rsidP="00DA195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ED">
        <w:rPr>
          <w:rFonts w:ascii="Times New Roman" w:hAnsi="Times New Roman" w:cs="Times New Roman"/>
          <w:sz w:val="28"/>
          <w:szCs w:val="28"/>
        </w:rPr>
        <w:t>4.4. Отказ руководства проверяемой организации от подписи в ознакомлении с актом не является препятствием для дальнейшей работы по итогам проведенного контрольного мероприятия.</w:t>
      </w:r>
    </w:p>
    <w:p w:rsidR="00CC4423" w:rsidRPr="005A77ED" w:rsidRDefault="00CC4423" w:rsidP="00DA195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423" w:rsidRPr="005A77ED" w:rsidRDefault="00CC4423" w:rsidP="00DA195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5"/>
      <w:bookmarkEnd w:id="1"/>
    </w:p>
    <w:p w:rsidR="00CC4423" w:rsidRPr="00490613" w:rsidRDefault="00E50592" w:rsidP="00DA195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613">
        <w:rPr>
          <w:rFonts w:ascii="Times New Roman" w:hAnsi="Times New Roman" w:cs="Times New Roman"/>
          <w:b/>
          <w:sz w:val="28"/>
          <w:szCs w:val="28"/>
        </w:rPr>
        <w:t>5</w:t>
      </w:r>
      <w:r w:rsidR="00CC4423" w:rsidRPr="00490613">
        <w:rPr>
          <w:rFonts w:ascii="Times New Roman" w:hAnsi="Times New Roman" w:cs="Times New Roman"/>
          <w:b/>
          <w:sz w:val="28"/>
          <w:szCs w:val="28"/>
        </w:rPr>
        <w:t xml:space="preserve">. Оформление </w:t>
      </w:r>
      <w:r w:rsidR="00B5067D" w:rsidRPr="00490613">
        <w:rPr>
          <w:rFonts w:ascii="Times New Roman" w:hAnsi="Times New Roman" w:cs="Times New Roman"/>
          <w:b/>
          <w:sz w:val="28"/>
          <w:szCs w:val="28"/>
        </w:rPr>
        <w:t xml:space="preserve">и реализация </w:t>
      </w:r>
      <w:r w:rsidR="00CC4423" w:rsidRPr="00490613">
        <w:rPr>
          <w:rFonts w:ascii="Times New Roman" w:hAnsi="Times New Roman" w:cs="Times New Roman"/>
          <w:b/>
          <w:sz w:val="28"/>
          <w:szCs w:val="28"/>
        </w:rPr>
        <w:t>результатов ревизии, проверки</w:t>
      </w:r>
    </w:p>
    <w:p w:rsidR="00CC4423" w:rsidRPr="00490613" w:rsidRDefault="00CC4423" w:rsidP="00DA1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950" w:rsidRPr="005A77ED" w:rsidRDefault="00BF38B9" w:rsidP="00DA195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ED">
        <w:rPr>
          <w:rFonts w:ascii="Times New Roman" w:hAnsi="Times New Roman" w:cs="Times New Roman"/>
          <w:sz w:val="28"/>
          <w:szCs w:val="28"/>
        </w:rPr>
        <w:t>5</w:t>
      </w:r>
      <w:r w:rsidR="00DA1950" w:rsidRPr="005A77ED">
        <w:rPr>
          <w:rFonts w:ascii="Times New Roman" w:hAnsi="Times New Roman" w:cs="Times New Roman"/>
          <w:sz w:val="28"/>
          <w:szCs w:val="28"/>
        </w:rPr>
        <w:t>.1. Результаты ревизии оформляются актом</w:t>
      </w:r>
      <w:r w:rsidR="00B714A1">
        <w:rPr>
          <w:rFonts w:ascii="Times New Roman" w:hAnsi="Times New Roman" w:cs="Times New Roman"/>
          <w:sz w:val="28"/>
          <w:szCs w:val="28"/>
        </w:rPr>
        <w:t xml:space="preserve"> (справкой)</w:t>
      </w:r>
      <w:r w:rsidR="00DA1950" w:rsidRPr="005A77ED">
        <w:rPr>
          <w:rFonts w:ascii="Times New Roman" w:hAnsi="Times New Roman" w:cs="Times New Roman"/>
          <w:sz w:val="28"/>
          <w:szCs w:val="28"/>
        </w:rPr>
        <w:t>, который подписывается руководителем ревизионной группы (</w:t>
      </w:r>
      <w:r w:rsidR="0059398D" w:rsidRPr="005A77ED">
        <w:rPr>
          <w:rFonts w:ascii="Times New Roman" w:hAnsi="Times New Roman" w:cs="Times New Roman"/>
          <w:sz w:val="28"/>
          <w:szCs w:val="28"/>
        </w:rPr>
        <w:t>Проверяющим</w:t>
      </w:r>
      <w:r w:rsidR="00DA1950" w:rsidRPr="005A77ED">
        <w:rPr>
          <w:rFonts w:ascii="Times New Roman" w:hAnsi="Times New Roman" w:cs="Times New Roman"/>
          <w:sz w:val="28"/>
          <w:szCs w:val="28"/>
        </w:rPr>
        <w:t>), а при необходимости и членами ревизионной группы, руководителем и главным бухгалтером (бухгалтером) ревизуемой организации.</w:t>
      </w:r>
    </w:p>
    <w:p w:rsidR="0035327B" w:rsidRPr="005A77ED" w:rsidRDefault="00D105AC" w:rsidP="00D105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46ECF" w:rsidRPr="005A77ED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35327B" w:rsidRPr="005A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</w:t>
      </w:r>
      <w:r w:rsidR="00B7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(справка) </w:t>
      </w:r>
      <w:r w:rsidR="0035327B" w:rsidRPr="005A77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ревизии, проверки составляется:</w:t>
      </w:r>
    </w:p>
    <w:p w:rsidR="0035327B" w:rsidRPr="005A77ED" w:rsidRDefault="00D105AC" w:rsidP="00D105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46ECF" w:rsidRPr="005A77ED"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35327B" w:rsidRPr="005A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5327B" w:rsidRPr="005A77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двух экземплярах: один - для проверяемой организации, второй - для Комитета;</w:t>
      </w:r>
    </w:p>
    <w:p w:rsidR="0035327B" w:rsidRPr="005A77ED" w:rsidRDefault="00846ECF" w:rsidP="0035327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7ED"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35327B" w:rsidRPr="005A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в трех экземплярах, в случае проведения ревизии, проверки по обращению - для органа, по мотивированному обращению, требованию или поручению которого проведена ревизия, проверка, второй - для проверяемой </w:t>
      </w:r>
      <w:r w:rsidR="0035327B" w:rsidRPr="005A77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организации, третий - для Комитета.</w:t>
      </w:r>
    </w:p>
    <w:p w:rsidR="00582551" w:rsidRPr="005A77ED" w:rsidRDefault="00846ECF" w:rsidP="005825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ED">
        <w:rPr>
          <w:rFonts w:ascii="Times New Roman" w:hAnsi="Times New Roman" w:cs="Times New Roman"/>
          <w:sz w:val="28"/>
          <w:szCs w:val="28"/>
        </w:rPr>
        <w:t>5.4</w:t>
      </w:r>
      <w:r w:rsidR="00582551" w:rsidRPr="005A77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82551" w:rsidRPr="005A77ED">
        <w:rPr>
          <w:rFonts w:ascii="Times New Roman" w:hAnsi="Times New Roman" w:cs="Times New Roman"/>
          <w:sz w:val="28"/>
          <w:szCs w:val="28"/>
        </w:rPr>
        <w:t>Акт ревизии состоит из вводной и описательной частей.</w:t>
      </w:r>
      <w:proofErr w:type="gramEnd"/>
    </w:p>
    <w:p w:rsidR="00582551" w:rsidRPr="005A77ED" w:rsidRDefault="00D105AC" w:rsidP="005825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5.4.1. </w:t>
      </w:r>
      <w:r w:rsidR="00582551" w:rsidRPr="005A77ED">
        <w:rPr>
          <w:rFonts w:ascii="Times New Roman" w:hAnsi="Times New Roman" w:cs="Times New Roman"/>
          <w:sz w:val="28"/>
          <w:szCs w:val="28"/>
        </w:rPr>
        <w:t>Вводная часть акта ревизии должна содержать следующую информацию:</w:t>
      </w:r>
    </w:p>
    <w:p w:rsidR="00582551" w:rsidRPr="005A77ED" w:rsidRDefault="00582551" w:rsidP="005825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ED">
        <w:rPr>
          <w:rFonts w:ascii="Times New Roman" w:hAnsi="Times New Roman" w:cs="Times New Roman"/>
          <w:sz w:val="28"/>
          <w:szCs w:val="28"/>
        </w:rPr>
        <w:t>наименование темы ревизии;</w:t>
      </w:r>
    </w:p>
    <w:p w:rsidR="00582551" w:rsidRPr="005A77ED" w:rsidRDefault="00582551" w:rsidP="005825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ED">
        <w:rPr>
          <w:rFonts w:ascii="Times New Roman" w:hAnsi="Times New Roman" w:cs="Times New Roman"/>
          <w:sz w:val="28"/>
          <w:szCs w:val="28"/>
        </w:rPr>
        <w:t>дата и место составления акта ревизии;</w:t>
      </w:r>
    </w:p>
    <w:p w:rsidR="00582551" w:rsidRPr="005A77ED" w:rsidRDefault="00582551" w:rsidP="005825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ED">
        <w:rPr>
          <w:rFonts w:ascii="Times New Roman" w:hAnsi="Times New Roman" w:cs="Times New Roman"/>
          <w:sz w:val="28"/>
          <w:szCs w:val="28"/>
        </w:rPr>
        <w:t>кем и на каком основании проведена ревизия (номер и дата приказа, а также указание на плановый характер ревизии или ссылку на задание);</w:t>
      </w:r>
    </w:p>
    <w:p w:rsidR="00582551" w:rsidRPr="005A77ED" w:rsidRDefault="00582551" w:rsidP="005825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ED">
        <w:rPr>
          <w:rFonts w:ascii="Times New Roman" w:hAnsi="Times New Roman" w:cs="Times New Roman"/>
          <w:sz w:val="28"/>
          <w:szCs w:val="28"/>
        </w:rPr>
        <w:t>проверяемый период и сроки проведения ревизии;</w:t>
      </w:r>
    </w:p>
    <w:p w:rsidR="00582551" w:rsidRPr="005A77ED" w:rsidRDefault="00582551" w:rsidP="005825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ED">
        <w:rPr>
          <w:rFonts w:ascii="Times New Roman" w:hAnsi="Times New Roman" w:cs="Times New Roman"/>
          <w:sz w:val="28"/>
          <w:szCs w:val="28"/>
        </w:rPr>
        <w:t>полное наименование и реквизиты организации, идентификационный номер налогоплательщика (ИНН);</w:t>
      </w:r>
    </w:p>
    <w:p w:rsidR="00582551" w:rsidRPr="005A77ED" w:rsidRDefault="00582551" w:rsidP="005825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ED">
        <w:rPr>
          <w:rFonts w:ascii="Times New Roman" w:hAnsi="Times New Roman" w:cs="Times New Roman"/>
          <w:sz w:val="28"/>
          <w:szCs w:val="28"/>
        </w:rPr>
        <w:t>ведомственная принадлежность и наименование структурного подразделения мэрии города, осуществляющего координацию и регулирование деятельности ревизуемой организации (или вышестоящей организации);</w:t>
      </w:r>
    </w:p>
    <w:p w:rsidR="00582551" w:rsidRPr="005A77ED" w:rsidRDefault="00582551" w:rsidP="005825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ED">
        <w:rPr>
          <w:rFonts w:ascii="Times New Roman" w:hAnsi="Times New Roman" w:cs="Times New Roman"/>
          <w:sz w:val="28"/>
          <w:szCs w:val="28"/>
        </w:rPr>
        <w:t>сведения об учредителях;</w:t>
      </w:r>
    </w:p>
    <w:p w:rsidR="00582551" w:rsidRPr="005A77ED" w:rsidRDefault="00582551" w:rsidP="005825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ED">
        <w:rPr>
          <w:rFonts w:ascii="Times New Roman" w:hAnsi="Times New Roman" w:cs="Times New Roman"/>
          <w:sz w:val="28"/>
          <w:szCs w:val="28"/>
        </w:rPr>
        <w:t>основные цели и виды деятельности организации;</w:t>
      </w:r>
    </w:p>
    <w:p w:rsidR="00582551" w:rsidRPr="005A77ED" w:rsidRDefault="00582551" w:rsidP="005825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ED">
        <w:rPr>
          <w:rFonts w:ascii="Times New Roman" w:hAnsi="Times New Roman" w:cs="Times New Roman"/>
          <w:sz w:val="28"/>
          <w:szCs w:val="28"/>
        </w:rPr>
        <w:t>имеющиеся у организации лицензии на осуществление отдельных видов деятельности;</w:t>
      </w:r>
    </w:p>
    <w:p w:rsidR="00582551" w:rsidRPr="005A77ED" w:rsidRDefault="00582551" w:rsidP="005825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ED">
        <w:rPr>
          <w:rFonts w:ascii="Times New Roman" w:hAnsi="Times New Roman" w:cs="Times New Roman"/>
          <w:sz w:val="28"/>
          <w:szCs w:val="28"/>
        </w:rPr>
        <w:t xml:space="preserve">кто в проверяемый период имел право первой подписи в </w:t>
      </w:r>
      <w:proofErr w:type="gramStart"/>
      <w:r w:rsidRPr="005A77ED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5A77ED">
        <w:rPr>
          <w:rFonts w:ascii="Times New Roman" w:hAnsi="Times New Roman" w:cs="Times New Roman"/>
          <w:sz w:val="28"/>
          <w:szCs w:val="28"/>
        </w:rPr>
        <w:t xml:space="preserve"> и кто являлся главным бухгалтером (бухгалтером);</w:t>
      </w:r>
    </w:p>
    <w:p w:rsidR="00582551" w:rsidRPr="005A77ED" w:rsidRDefault="00582551" w:rsidP="005825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ED">
        <w:rPr>
          <w:rFonts w:ascii="Times New Roman" w:hAnsi="Times New Roman" w:cs="Times New Roman"/>
          <w:sz w:val="28"/>
          <w:szCs w:val="28"/>
        </w:rPr>
        <w:t>кем и когда проводилась предыдущая ревизия, что сделано в организации за прошедший период по устранению выявленных недостатков и нарушений.</w:t>
      </w:r>
    </w:p>
    <w:p w:rsidR="00582551" w:rsidRPr="005A77ED" w:rsidRDefault="00582551" w:rsidP="005825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ED">
        <w:rPr>
          <w:rFonts w:ascii="Times New Roman" w:hAnsi="Times New Roman" w:cs="Times New Roman"/>
          <w:sz w:val="28"/>
          <w:szCs w:val="28"/>
        </w:rPr>
        <w:t>Вводная часть акта ревизии может содержать и иную необходимую информацию, относящуюся к предмету ревизии.</w:t>
      </w:r>
    </w:p>
    <w:p w:rsidR="00582551" w:rsidRPr="005A77ED" w:rsidRDefault="00D105AC" w:rsidP="005825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5.4.2. </w:t>
      </w:r>
      <w:r w:rsidR="00582551" w:rsidRPr="005A77ED">
        <w:rPr>
          <w:rFonts w:ascii="Times New Roman" w:hAnsi="Times New Roman" w:cs="Times New Roman"/>
          <w:sz w:val="28"/>
          <w:szCs w:val="28"/>
        </w:rPr>
        <w:t>Описательная часть акта ревизии должна состоять из разделов в соответствии с вопросами, указанными в программе ревизии.</w:t>
      </w:r>
    </w:p>
    <w:p w:rsidR="00582551" w:rsidRPr="005A77ED" w:rsidRDefault="00137ECD" w:rsidP="007F7DEA">
      <w:pPr>
        <w:pStyle w:val="ConsPlusNormal"/>
        <w:tabs>
          <w:tab w:val="left" w:pos="5245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ED">
        <w:rPr>
          <w:rFonts w:ascii="Times New Roman" w:hAnsi="Times New Roman" w:cs="Times New Roman"/>
          <w:sz w:val="28"/>
          <w:szCs w:val="28"/>
        </w:rPr>
        <w:t>5</w:t>
      </w:r>
      <w:r w:rsidR="00846ECF" w:rsidRPr="005A77ED">
        <w:rPr>
          <w:rFonts w:ascii="Times New Roman" w:hAnsi="Times New Roman" w:cs="Times New Roman"/>
          <w:sz w:val="28"/>
          <w:szCs w:val="28"/>
        </w:rPr>
        <w:t>.5</w:t>
      </w:r>
      <w:r w:rsidR="00582551" w:rsidRPr="005A77ED">
        <w:rPr>
          <w:rFonts w:ascii="Times New Roman" w:hAnsi="Times New Roman" w:cs="Times New Roman"/>
          <w:sz w:val="28"/>
          <w:szCs w:val="28"/>
        </w:rPr>
        <w:t xml:space="preserve">. В акте </w:t>
      </w:r>
      <w:proofErr w:type="gramStart"/>
      <w:r w:rsidR="00582551" w:rsidRPr="005A77ED">
        <w:rPr>
          <w:rFonts w:ascii="Times New Roman" w:hAnsi="Times New Roman" w:cs="Times New Roman"/>
          <w:sz w:val="28"/>
          <w:szCs w:val="28"/>
        </w:rPr>
        <w:t>ревизии</w:t>
      </w:r>
      <w:proofErr w:type="gramEnd"/>
      <w:r w:rsidR="00582551" w:rsidRPr="005A77ED">
        <w:rPr>
          <w:rFonts w:ascii="Times New Roman" w:hAnsi="Times New Roman" w:cs="Times New Roman"/>
          <w:sz w:val="28"/>
          <w:szCs w:val="28"/>
        </w:rPr>
        <w:t xml:space="preserve"> ревизующие должны соблюдать объективность, обоснованность, четкость, лаконичность, доступность и системность изложения.</w:t>
      </w:r>
    </w:p>
    <w:p w:rsidR="00582551" w:rsidRPr="005A77ED" w:rsidRDefault="00582551" w:rsidP="005825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ED">
        <w:rPr>
          <w:rFonts w:ascii="Times New Roman" w:hAnsi="Times New Roman" w:cs="Times New Roman"/>
          <w:sz w:val="28"/>
          <w:szCs w:val="28"/>
        </w:rPr>
        <w:t>Результаты ревизии излагаются в акте на основе проверенных данных и фактов, подтвержденных имеющимися в ревизуемых и других организациях документами, результатами проведенных встречных проверок и процедур фактического контроля, других ревизионных действий, заключений специалистов и экспертов, объяснений должностных и материально-ответственных лиц.</w:t>
      </w:r>
    </w:p>
    <w:p w:rsidR="00582551" w:rsidRPr="005A77ED" w:rsidRDefault="00582551" w:rsidP="005825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B6C">
        <w:rPr>
          <w:rFonts w:ascii="Times New Roman" w:hAnsi="Times New Roman" w:cs="Times New Roman"/>
          <w:sz w:val="28"/>
          <w:szCs w:val="28"/>
        </w:rPr>
        <w:t xml:space="preserve">Описание фактов нарушений, выявленных в ходе ревизии, должно содержать следующую обязательную информацию: какие законодательные, другие нормативные правовые акты или их отдельные положения нарушены; </w:t>
      </w:r>
      <w:r w:rsidRPr="000D6B6C">
        <w:rPr>
          <w:rFonts w:ascii="Times New Roman" w:hAnsi="Times New Roman" w:cs="Times New Roman"/>
          <w:sz w:val="28"/>
          <w:szCs w:val="28"/>
        </w:rPr>
        <w:lastRenderedPageBreak/>
        <w:t>кем, за какой период; когда и в чем выразились нарушения; размер документально подтвержденного ущерба и другие последствия этих нарушений.</w:t>
      </w:r>
    </w:p>
    <w:p w:rsidR="00582551" w:rsidRPr="005A77ED" w:rsidRDefault="00582551" w:rsidP="005825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ED">
        <w:rPr>
          <w:rFonts w:ascii="Times New Roman" w:hAnsi="Times New Roman" w:cs="Times New Roman"/>
          <w:sz w:val="28"/>
          <w:szCs w:val="28"/>
        </w:rPr>
        <w:t>Не допускается включение в акт ревизии различного рода выводов, предположений и фактов, не подтвержденных документами или результатами проверок, сведений из материалов правоохранительных органов и ссылок на показания, данные следственным органам.</w:t>
      </w:r>
    </w:p>
    <w:p w:rsidR="00582551" w:rsidRPr="005A77ED" w:rsidRDefault="00582551" w:rsidP="005825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ED">
        <w:rPr>
          <w:rFonts w:ascii="Times New Roman" w:hAnsi="Times New Roman" w:cs="Times New Roman"/>
          <w:sz w:val="28"/>
          <w:szCs w:val="28"/>
        </w:rPr>
        <w:t>В акте ревизии не должны даваться правовая и морально-этическая оценка действий должностных и материально-ответственных лиц ревизуемой организации, квалифицироваться их поступки, намерения и цели.</w:t>
      </w:r>
    </w:p>
    <w:p w:rsidR="00582551" w:rsidRPr="005A77ED" w:rsidRDefault="00582551" w:rsidP="005825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ED">
        <w:rPr>
          <w:rFonts w:ascii="Times New Roman" w:hAnsi="Times New Roman" w:cs="Times New Roman"/>
          <w:sz w:val="28"/>
          <w:szCs w:val="28"/>
        </w:rPr>
        <w:t>Объем акта ревизии не ограничивается, но ревизующие должны стремиться к разумной краткости изложения при обязательном отражении в нем ясных и полных ответов на все вопросы программы ревизии.</w:t>
      </w:r>
    </w:p>
    <w:p w:rsidR="00582551" w:rsidRPr="005A77ED" w:rsidRDefault="00846ECF" w:rsidP="005825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7ED"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582551" w:rsidRPr="005A77E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Проверяющий устанавливает по согласованию с руководителем проверенной организации срок для ознакомления последнего с актом ревизии, проверки, актом встречной проверки и его подписания, но не более 5 рабочих дней со дня вручения ему акта.</w:t>
      </w:r>
    </w:p>
    <w:p w:rsidR="00582551" w:rsidRPr="005A77ED" w:rsidRDefault="00846ECF" w:rsidP="005825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7ED"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582551" w:rsidRPr="005A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1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551" w:rsidRPr="005A77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у руководителя проверенной организации возражений по акту ревизии, проверки, акту встречной проверки он делает об этом отметку перед своей подписью и вместе с подписанным актом представляет Проверяющему письменные возражения, которые приобщаются к материалам ревизии, проверки и являются их неотъемлемой частью. Возражения по акту ревизии, проверки, акту встречной проверки без документов и материалов (их заверенных копий), подтверждающих их обоснованность, не рассматриваются.</w:t>
      </w:r>
    </w:p>
    <w:p w:rsidR="00AC4AD5" w:rsidRPr="005A77ED" w:rsidRDefault="00AC4AD5" w:rsidP="00AC4A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ED">
        <w:rPr>
          <w:rFonts w:ascii="Times New Roman" w:hAnsi="Times New Roman" w:cs="Times New Roman"/>
          <w:sz w:val="28"/>
          <w:szCs w:val="28"/>
        </w:rPr>
        <w:t>Руководитель ревизионной группы (Проверяющий) в срок до 5 рабочих дней обязан проверить обоснованность изложенных возражений или замечаний и дать по ним письменные заключения</w:t>
      </w:r>
      <w:r w:rsidR="00F4770E" w:rsidRPr="005A77ED">
        <w:rPr>
          <w:rFonts w:ascii="Times New Roman" w:hAnsi="Times New Roman" w:cs="Times New Roman"/>
          <w:sz w:val="28"/>
          <w:szCs w:val="28"/>
        </w:rPr>
        <w:t xml:space="preserve"> в двух экземплярах</w:t>
      </w:r>
      <w:r w:rsidRPr="005A77ED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F4770E" w:rsidRPr="005A77ED">
        <w:rPr>
          <w:rFonts w:ascii="Times New Roman" w:hAnsi="Times New Roman" w:cs="Times New Roman"/>
          <w:sz w:val="28"/>
          <w:szCs w:val="28"/>
        </w:rPr>
        <w:t>подписываются</w:t>
      </w:r>
      <w:r w:rsidRPr="005A77ED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F4770E" w:rsidRPr="005A77ED">
        <w:rPr>
          <w:rFonts w:ascii="Times New Roman" w:hAnsi="Times New Roman" w:cs="Times New Roman"/>
          <w:sz w:val="28"/>
          <w:szCs w:val="28"/>
        </w:rPr>
        <w:t>ем</w:t>
      </w:r>
      <w:r w:rsidRPr="005A77ED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F4770E" w:rsidRPr="005A77ED">
        <w:rPr>
          <w:rFonts w:ascii="Times New Roman" w:hAnsi="Times New Roman" w:cs="Times New Roman"/>
          <w:sz w:val="28"/>
          <w:szCs w:val="28"/>
        </w:rPr>
        <w:t>.</w:t>
      </w:r>
      <w:r w:rsidRPr="005A77ED">
        <w:rPr>
          <w:rFonts w:ascii="Times New Roman" w:hAnsi="Times New Roman" w:cs="Times New Roman"/>
          <w:sz w:val="28"/>
          <w:szCs w:val="28"/>
        </w:rPr>
        <w:t xml:space="preserve"> </w:t>
      </w:r>
      <w:r w:rsidR="00F4770E" w:rsidRPr="005A77ED">
        <w:rPr>
          <w:rFonts w:ascii="Times New Roman" w:hAnsi="Times New Roman" w:cs="Times New Roman"/>
          <w:sz w:val="28"/>
          <w:szCs w:val="28"/>
        </w:rPr>
        <w:t>Один экземпляр заключения направляется проверенной организации, второй экземпляр приобщается к материалам ревизии, проверки, встречной проверки.</w:t>
      </w:r>
    </w:p>
    <w:p w:rsidR="00AB6580" w:rsidRPr="005A77ED" w:rsidRDefault="00846ECF" w:rsidP="00AB658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7ED">
        <w:rPr>
          <w:rFonts w:ascii="Times New Roman" w:eastAsia="Times New Roman" w:hAnsi="Times New Roman" w:cs="Times New Roman"/>
          <w:sz w:val="28"/>
          <w:szCs w:val="28"/>
          <w:lang w:eastAsia="ru-RU"/>
        </w:rPr>
        <w:t>5.8</w:t>
      </w:r>
      <w:r w:rsidR="00AB6580" w:rsidRPr="005A77E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отказа должностных лиц проверенной организации подписать или получить акт ревизии, проверки, а</w:t>
      </w:r>
      <w:proofErr w:type="gramStart"/>
      <w:r w:rsidR="00AB6580" w:rsidRPr="005A77ED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встр</w:t>
      </w:r>
      <w:proofErr w:type="gramEnd"/>
      <w:r w:rsidR="00AB6580" w:rsidRPr="005A77ED">
        <w:rPr>
          <w:rFonts w:ascii="Times New Roman" w:eastAsia="Times New Roman" w:hAnsi="Times New Roman" w:cs="Times New Roman"/>
          <w:sz w:val="28"/>
          <w:szCs w:val="28"/>
          <w:lang w:eastAsia="ru-RU"/>
        </w:rPr>
        <w:t>ечной проверки, Проверяющий на последней странице акта производит запись об отказе указанного лица от подписания или от получения акта.</w:t>
      </w:r>
    </w:p>
    <w:p w:rsidR="00AB6580" w:rsidRPr="005A77ED" w:rsidRDefault="00AB6580" w:rsidP="00AB658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7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акт ревизии, проверки, а</w:t>
      </w:r>
      <w:proofErr w:type="gramStart"/>
      <w:r w:rsidRPr="005A77ED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встр</w:t>
      </w:r>
      <w:proofErr w:type="gramEnd"/>
      <w:r w:rsidRPr="005A77ED">
        <w:rPr>
          <w:rFonts w:ascii="Times New Roman" w:eastAsia="Times New Roman" w:hAnsi="Times New Roman" w:cs="Times New Roman"/>
          <w:sz w:val="28"/>
          <w:szCs w:val="28"/>
          <w:lang w:eastAsia="ru-RU"/>
        </w:rPr>
        <w:t>ечной проверки в этот же день направляется проверенной организации почтовым отправлением с уведомлением о вручении или иным способом, обеспечивающим фиксацию факта и даты его направления проверенной организации.</w:t>
      </w:r>
    </w:p>
    <w:p w:rsidR="00AB6580" w:rsidRPr="005A77ED" w:rsidRDefault="00846ECF" w:rsidP="00AB658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7ED">
        <w:rPr>
          <w:rFonts w:ascii="Times New Roman" w:eastAsia="Times New Roman" w:hAnsi="Times New Roman" w:cs="Times New Roman"/>
          <w:sz w:val="28"/>
          <w:szCs w:val="28"/>
          <w:lang w:eastAsia="ru-RU"/>
        </w:rPr>
        <w:t>5.9</w:t>
      </w:r>
      <w:r w:rsidR="00AB6580" w:rsidRPr="005A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D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580" w:rsidRPr="005A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Датой окончания ревизии, проверки является дата подписания акта, </w:t>
      </w:r>
      <w:r w:rsidR="00AB6580" w:rsidRPr="005A77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при наличии возражений - дата подписания заключения по ним.</w:t>
      </w:r>
    </w:p>
    <w:p w:rsidR="00AB6580" w:rsidRPr="005A77ED" w:rsidRDefault="00846ECF" w:rsidP="00AB658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7ED">
        <w:rPr>
          <w:rFonts w:ascii="Times New Roman" w:eastAsia="Times New Roman" w:hAnsi="Times New Roman" w:cs="Times New Roman"/>
          <w:sz w:val="28"/>
          <w:szCs w:val="28"/>
          <w:lang w:eastAsia="ru-RU"/>
        </w:rPr>
        <w:t>5.10</w:t>
      </w:r>
      <w:r w:rsidR="00AB6580" w:rsidRPr="005A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D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B6580" w:rsidRPr="005A77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ревизии, проверки включают:</w:t>
      </w:r>
    </w:p>
    <w:p w:rsidR="00AB6580" w:rsidRPr="005A77ED" w:rsidRDefault="00846ECF" w:rsidP="00AB658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7ED">
        <w:rPr>
          <w:rFonts w:ascii="Times New Roman" w:eastAsia="Times New Roman" w:hAnsi="Times New Roman" w:cs="Times New Roman"/>
          <w:sz w:val="28"/>
          <w:szCs w:val="28"/>
          <w:lang w:eastAsia="ru-RU"/>
        </w:rPr>
        <w:t>5.10</w:t>
      </w:r>
      <w:r w:rsidR="00AB6580" w:rsidRPr="005A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</w:t>
      </w:r>
      <w:r w:rsidR="00BD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B6580" w:rsidRPr="005A77E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(справка);</w:t>
      </w:r>
    </w:p>
    <w:p w:rsidR="00AB6580" w:rsidRPr="005A77ED" w:rsidRDefault="00846ECF" w:rsidP="00AB658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7ED">
        <w:rPr>
          <w:rFonts w:ascii="Times New Roman" w:eastAsia="Times New Roman" w:hAnsi="Times New Roman" w:cs="Times New Roman"/>
          <w:sz w:val="28"/>
          <w:szCs w:val="28"/>
          <w:lang w:eastAsia="ru-RU"/>
        </w:rPr>
        <w:t>5.10</w:t>
      </w:r>
      <w:r w:rsidR="00AB6580" w:rsidRPr="005A77ED">
        <w:rPr>
          <w:rFonts w:ascii="Times New Roman" w:eastAsia="Times New Roman" w:hAnsi="Times New Roman" w:cs="Times New Roman"/>
          <w:sz w:val="28"/>
          <w:szCs w:val="28"/>
          <w:lang w:eastAsia="ru-RU"/>
        </w:rPr>
        <w:t>.2 надлежащим образом оформленные приложения, на которые имеются ссылки в акте (справке) (документы, копии документов, сводные справки, объяснения должностных и материально ответственных лиц);</w:t>
      </w:r>
    </w:p>
    <w:p w:rsidR="00AB6580" w:rsidRPr="005A77ED" w:rsidRDefault="00846ECF" w:rsidP="00AB658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7ED">
        <w:rPr>
          <w:rFonts w:ascii="Times New Roman" w:eastAsia="Times New Roman" w:hAnsi="Times New Roman" w:cs="Times New Roman"/>
          <w:sz w:val="28"/>
          <w:szCs w:val="28"/>
          <w:lang w:eastAsia="ru-RU"/>
        </w:rPr>
        <w:t>5.10</w:t>
      </w:r>
      <w:r w:rsidR="00AB6580" w:rsidRPr="005A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 </w:t>
      </w:r>
      <w:r w:rsidR="00BD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580" w:rsidRPr="005A77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возражения должностных лиц проверенной организации на акт (справку) ревизии, проверки с заключением по ним Проверяющих.</w:t>
      </w:r>
    </w:p>
    <w:p w:rsidR="00DA1950" w:rsidRPr="005A77ED" w:rsidRDefault="00846ECF" w:rsidP="00DA195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ED">
        <w:rPr>
          <w:rFonts w:ascii="Times New Roman" w:hAnsi="Times New Roman" w:cs="Times New Roman"/>
          <w:sz w:val="28"/>
          <w:szCs w:val="28"/>
        </w:rPr>
        <w:t>5.11</w:t>
      </w:r>
      <w:r w:rsidR="00DA1950" w:rsidRPr="005A77ED">
        <w:rPr>
          <w:rFonts w:ascii="Times New Roman" w:hAnsi="Times New Roman" w:cs="Times New Roman"/>
          <w:sz w:val="28"/>
          <w:szCs w:val="28"/>
        </w:rPr>
        <w:t>. Материалы каждой ревизии в делопроизводстве управления должны составлять отдельное дело с соответствующим наименованием и номером.</w:t>
      </w:r>
    </w:p>
    <w:p w:rsidR="00DA1950" w:rsidRPr="005A77ED" w:rsidRDefault="00846ECF" w:rsidP="00DA195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ED">
        <w:rPr>
          <w:rFonts w:ascii="Times New Roman" w:hAnsi="Times New Roman" w:cs="Times New Roman"/>
          <w:sz w:val="28"/>
          <w:szCs w:val="28"/>
        </w:rPr>
        <w:t>5.12</w:t>
      </w:r>
      <w:r w:rsidR="00DA1950" w:rsidRPr="005A77ED">
        <w:rPr>
          <w:rFonts w:ascii="Times New Roman" w:hAnsi="Times New Roman" w:cs="Times New Roman"/>
          <w:sz w:val="28"/>
          <w:szCs w:val="28"/>
        </w:rPr>
        <w:t xml:space="preserve">. </w:t>
      </w:r>
      <w:r w:rsidR="00BD40DB">
        <w:rPr>
          <w:rFonts w:ascii="Times New Roman" w:hAnsi="Times New Roman" w:cs="Times New Roman"/>
          <w:sz w:val="28"/>
          <w:szCs w:val="28"/>
        </w:rPr>
        <w:t xml:space="preserve"> </w:t>
      </w:r>
      <w:r w:rsidR="001C540D" w:rsidRPr="005A77ED">
        <w:rPr>
          <w:rFonts w:ascii="Times New Roman" w:hAnsi="Times New Roman" w:cs="Times New Roman"/>
          <w:sz w:val="28"/>
          <w:szCs w:val="28"/>
        </w:rPr>
        <w:t>П</w:t>
      </w:r>
      <w:r w:rsidR="00E15F8D" w:rsidRPr="005A77ED">
        <w:rPr>
          <w:rFonts w:ascii="Times New Roman" w:hAnsi="Times New Roman" w:cs="Times New Roman"/>
          <w:sz w:val="28"/>
          <w:szCs w:val="28"/>
        </w:rPr>
        <w:t>о м</w:t>
      </w:r>
      <w:r w:rsidR="00DA1950" w:rsidRPr="005A77ED">
        <w:rPr>
          <w:rFonts w:ascii="Times New Roman" w:hAnsi="Times New Roman" w:cs="Times New Roman"/>
          <w:sz w:val="28"/>
          <w:szCs w:val="28"/>
        </w:rPr>
        <w:t>атериал</w:t>
      </w:r>
      <w:r w:rsidR="00E15F8D" w:rsidRPr="005A77ED">
        <w:rPr>
          <w:rFonts w:ascii="Times New Roman" w:hAnsi="Times New Roman" w:cs="Times New Roman"/>
          <w:sz w:val="28"/>
          <w:szCs w:val="28"/>
        </w:rPr>
        <w:t>ам</w:t>
      </w:r>
      <w:r w:rsidR="00DA1950" w:rsidRPr="005A77ED">
        <w:rPr>
          <w:rFonts w:ascii="Times New Roman" w:hAnsi="Times New Roman" w:cs="Times New Roman"/>
          <w:sz w:val="28"/>
          <w:szCs w:val="28"/>
        </w:rPr>
        <w:t xml:space="preserve"> ревизии после подписания акта в ревизуемой организации или урегулирования разногласий, если таковые имелись</w:t>
      </w:r>
      <w:r w:rsidR="001C540D" w:rsidRPr="005A77ED">
        <w:rPr>
          <w:rFonts w:ascii="Times New Roman" w:hAnsi="Times New Roman" w:cs="Times New Roman"/>
          <w:sz w:val="28"/>
          <w:szCs w:val="28"/>
        </w:rPr>
        <w:t xml:space="preserve">, руководитель Отдела, </w:t>
      </w:r>
      <w:r w:rsidR="00DA1950" w:rsidRPr="005A77ED">
        <w:rPr>
          <w:rFonts w:ascii="Times New Roman" w:hAnsi="Times New Roman" w:cs="Times New Roman"/>
          <w:sz w:val="28"/>
          <w:szCs w:val="28"/>
        </w:rPr>
        <w:t>в срок не более 5 рабочих дней</w:t>
      </w:r>
      <w:r w:rsidR="001C540D" w:rsidRPr="005A77ED">
        <w:rPr>
          <w:rFonts w:ascii="Times New Roman" w:hAnsi="Times New Roman" w:cs="Times New Roman"/>
          <w:sz w:val="28"/>
          <w:szCs w:val="28"/>
        </w:rPr>
        <w:t>,</w:t>
      </w:r>
      <w:r w:rsidR="00DA1950" w:rsidRPr="005A77ED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 w:rsidR="00460597" w:rsidRPr="005A77ED">
        <w:rPr>
          <w:rFonts w:ascii="Times New Roman" w:hAnsi="Times New Roman" w:cs="Times New Roman"/>
          <w:sz w:val="28"/>
          <w:szCs w:val="28"/>
        </w:rPr>
        <w:t>руководителю Комитета</w:t>
      </w:r>
      <w:r w:rsidR="00DA1950" w:rsidRPr="005A77ED">
        <w:rPr>
          <w:rFonts w:ascii="Times New Roman" w:hAnsi="Times New Roman" w:cs="Times New Roman"/>
          <w:sz w:val="28"/>
          <w:szCs w:val="28"/>
        </w:rPr>
        <w:t xml:space="preserve"> справку о результатах ревизии с предложениями по принятию мер, направленных на устранение нарушений и возмещение выявленного ущерба.</w:t>
      </w:r>
    </w:p>
    <w:p w:rsidR="00DA1950" w:rsidRPr="005A77ED" w:rsidRDefault="00846ECF" w:rsidP="00DA195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ED">
        <w:rPr>
          <w:rFonts w:ascii="Times New Roman" w:hAnsi="Times New Roman" w:cs="Times New Roman"/>
          <w:sz w:val="28"/>
          <w:szCs w:val="28"/>
        </w:rPr>
        <w:t>5.13</w:t>
      </w:r>
      <w:r w:rsidR="00BD40DB">
        <w:rPr>
          <w:rFonts w:ascii="Times New Roman" w:hAnsi="Times New Roman" w:cs="Times New Roman"/>
          <w:sz w:val="28"/>
          <w:szCs w:val="28"/>
        </w:rPr>
        <w:t xml:space="preserve">. </w:t>
      </w:r>
      <w:r w:rsidR="001C540D" w:rsidRPr="005A77ED">
        <w:rPr>
          <w:rFonts w:ascii="Times New Roman" w:hAnsi="Times New Roman" w:cs="Times New Roman"/>
          <w:sz w:val="28"/>
          <w:szCs w:val="28"/>
        </w:rPr>
        <w:t>Руководитель Комитета</w:t>
      </w:r>
      <w:r w:rsidR="00DA1950" w:rsidRPr="005A77ED">
        <w:rPr>
          <w:rFonts w:ascii="Times New Roman" w:hAnsi="Times New Roman" w:cs="Times New Roman"/>
          <w:sz w:val="28"/>
          <w:szCs w:val="28"/>
        </w:rPr>
        <w:t xml:space="preserve"> определяет порядок реализации материалов ревизии.</w:t>
      </w:r>
    </w:p>
    <w:p w:rsidR="00DA1950" w:rsidRPr="005A77ED" w:rsidRDefault="00734431" w:rsidP="00734431">
      <w:pPr>
        <w:pStyle w:val="ConsPlusNormal"/>
        <w:tabs>
          <w:tab w:val="left" w:pos="1276"/>
          <w:tab w:val="left" w:pos="141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46ECF" w:rsidRPr="005A77ED">
        <w:rPr>
          <w:rFonts w:ascii="Times New Roman" w:hAnsi="Times New Roman" w:cs="Times New Roman"/>
          <w:sz w:val="28"/>
          <w:szCs w:val="28"/>
        </w:rPr>
        <w:t>5.14</w:t>
      </w:r>
      <w:r w:rsidR="00DA1950" w:rsidRPr="005A77ED">
        <w:rPr>
          <w:rFonts w:ascii="Times New Roman" w:hAnsi="Times New Roman" w:cs="Times New Roman"/>
          <w:sz w:val="28"/>
          <w:szCs w:val="28"/>
        </w:rPr>
        <w:t xml:space="preserve">. По результатам проведенной ревизии </w:t>
      </w:r>
      <w:r w:rsidR="006B4542" w:rsidRPr="005A77ED">
        <w:rPr>
          <w:rFonts w:ascii="Times New Roman" w:hAnsi="Times New Roman" w:cs="Times New Roman"/>
          <w:sz w:val="28"/>
          <w:szCs w:val="28"/>
        </w:rPr>
        <w:t>Отдел</w:t>
      </w:r>
      <w:r w:rsidR="00DA1950" w:rsidRPr="005A77ED">
        <w:rPr>
          <w:rFonts w:ascii="Times New Roman" w:hAnsi="Times New Roman" w:cs="Times New Roman"/>
          <w:sz w:val="28"/>
          <w:szCs w:val="28"/>
        </w:rPr>
        <w:t xml:space="preserve"> направляет в ревизуемые организации обязательные для исполнения предложения по устранению выявленных нарушений.</w:t>
      </w:r>
    </w:p>
    <w:p w:rsidR="00DA1950" w:rsidRPr="005A77ED" w:rsidRDefault="00BD40DB" w:rsidP="001C54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46ECF" w:rsidRPr="005A77ED">
        <w:rPr>
          <w:rFonts w:ascii="Times New Roman" w:hAnsi="Times New Roman" w:cs="Times New Roman"/>
          <w:sz w:val="28"/>
          <w:szCs w:val="28"/>
        </w:rPr>
        <w:t>5.15</w:t>
      </w:r>
      <w:r w:rsidR="00DA1950" w:rsidRPr="005A77E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40D" w:rsidRPr="005A77ED">
        <w:rPr>
          <w:rFonts w:ascii="Times New Roman" w:hAnsi="Times New Roman" w:cs="Times New Roman"/>
          <w:sz w:val="28"/>
          <w:szCs w:val="28"/>
        </w:rPr>
        <w:t>Р</w:t>
      </w:r>
      <w:r w:rsidR="00DA1950" w:rsidRPr="005A77ED">
        <w:rPr>
          <w:rFonts w:ascii="Times New Roman" w:hAnsi="Times New Roman" w:cs="Times New Roman"/>
          <w:sz w:val="28"/>
          <w:szCs w:val="28"/>
        </w:rPr>
        <w:t xml:space="preserve">езультаты ревизии, проведенной по мотивированным </w:t>
      </w:r>
      <w:r w:rsidR="00FF6B05" w:rsidRPr="005A77ED">
        <w:rPr>
          <w:rFonts w:ascii="Times New Roman" w:hAnsi="Times New Roman" w:cs="Times New Roman"/>
          <w:sz w:val="28"/>
          <w:szCs w:val="28"/>
        </w:rPr>
        <w:t>обращению, требованию или поручению которого проведена ревизия, проверка</w:t>
      </w:r>
      <w:r w:rsidR="00DA1950" w:rsidRPr="005A77ED">
        <w:rPr>
          <w:rFonts w:ascii="Times New Roman" w:hAnsi="Times New Roman" w:cs="Times New Roman"/>
          <w:sz w:val="28"/>
          <w:szCs w:val="28"/>
        </w:rPr>
        <w:t xml:space="preserve">, докладываются этим органам </w:t>
      </w:r>
      <w:r w:rsidR="00FF6B05" w:rsidRPr="005A77ED">
        <w:rPr>
          <w:rFonts w:ascii="Times New Roman" w:hAnsi="Times New Roman" w:cs="Times New Roman"/>
          <w:sz w:val="28"/>
          <w:szCs w:val="28"/>
        </w:rPr>
        <w:t>руководителем Отдела.</w:t>
      </w:r>
      <w:r w:rsidR="00DA1950" w:rsidRPr="005A77ED">
        <w:rPr>
          <w:rFonts w:ascii="Times New Roman" w:hAnsi="Times New Roman" w:cs="Times New Roman"/>
          <w:sz w:val="28"/>
          <w:szCs w:val="28"/>
        </w:rPr>
        <w:t xml:space="preserve"> </w:t>
      </w:r>
      <w:r w:rsidR="00FF6B05" w:rsidRPr="005A77ED">
        <w:rPr>
          <w:rFonts w:ascii="Times New Roman" w:hAnsi="Times New Roman" w:cs="Times New Roman"/>
          <w:sz w:val="28"/>
          <w:szCs w:val="28"/>
        </w:rPr>
        <w:t>П</w:t>
      </w:r>
      <w:r w:rsidR="00DA1950" w:rsidRPr="005A77ED">
        <w:rPr>
          <w:rFonts w:ascii="Times New Roman" w:hAnsi="Times New Roman" w:cs="Times New Roman"/>
          <w:sz w:val="28"/>
          <w:szCs w:val="28"/>
        </w:rPr>
        <w:t>ри необходимости направляются также и материалы ревизии.</w:t>
      </w:r>
    </w:p>
    <w:p w:rsidR="00CC4423" w:rsidRPr="005A77ED" w:rsidRDefault="00BD40DB" w:rsidP="00BD40DB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46ECF" w:rsidRPr="005A77ED">
        <w:rPr>
          <w:rFonts w:ascii="Times New Roman" w:eastAsia="Times New Roman" w:hAnsi="Times New Roman" w:cs="Times New Roman"/>
          <w:sz w:val="28"/>
          <w:szCs w:val="28"/>
          <w:lang w:eastAsia="ru-RU"/>
        </w:rPr>
        <w:t>5.16</w:t>
      </w:r>
      <w:r w:rsidR="00CC4423" w:rsidRPr="005A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необходимых случаях </w:t>
      </w:r>
      <w:r w:rsidR="006B4542" w:rsidRPr="005A77E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Комитета</w:t>
      </w:r>
      <w:r w:rsidR="00CC4423" w:rsidRPr="005A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материалы ревизии, проверки с выводами и предложениями главе </w:t>
      </w:r>
      <w:r w:rsidR="000D6B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0D6B6C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Ягоднинский</w:t>
      </w:r>
      <w:proofErr w:type="spellEnd"/>
      <w:r w:rsidR="000D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</w:t>
      </w:r>
      <w:r w:rsidR="00CC4423" w:rsidRPr="005A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организации совещания и проведения целенаправленной работы по устранению нарушений с должностными лицами проверенной организации, иными заинтересованными лицами.</w:t>
      </w:r>
    </w:p>
    <w:p w:rsidR="00CC4423" w:rsidRPr="005A77ED" w:rsidRDefault="00CC4423" w:rsidP="006B454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7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материалам проведенного совещания в адрес проверенной организации (заинтересованных лиц) направляется протокол, содержащий поручения с указанием сроков устранения выявленных нарушений (возмещения причиненного ущерба).</w:t>
      </w:r>
    </w:p>
    <w:p w:rsidR="00CC4423" w:rsidRPr="005A77ED" w:rsidRDefault="00846ECF" w:rsidP="006B454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7ED">
        <w:rPr>
          <w:rFonts w:ascii="Times New Roman" w:eastAsia="Times New Roman" w:hAnsi="Times New Roman" w:cs="Times New Roman"/>
          <w:sz w:val="28"/>
          <w:szCs w:val="28"/>
          <w:lang w:eastAsia="ru-RU"/>
        </w:rPr>
        <w:t>5.17</w:t>
      </w:r>
      <w:r w:rsidR="00CC4423" w:rsidRPr="005A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B4542" w:rsidRPr="005A77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CC4423" w:rsidRPr="005A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</w:t>
      </w:r>
      <w:proofErr w:type="gramStart"/>
      <w:r w:rsidR="00CC4423" w:rsidRPr="005A77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C4423" w:rsidRPr="005A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рекомендаций, составленных по результатам ревизии, проверки и, при необходимости, принимает все предусмотренные законодательством Российской Федерации меры для устранения выявленных нарушений и возмещения причиненного </w:t>
      </w:r>
      <w:r w:rsidR="00CC4423" w:rsidRPr="005A77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ущерба.</w:t>
      </w:r>
    </w:p>
    <w:p w:rsidR="00E87B61" w:rsidRPr="005A77ED" w:rsidRDefault="00846ECF" w:rsidP="00E87B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7ED">
        <w:rPr>
          <w:rFonts w:ascii="Times New Roman" w:eastAsia="Times New Roman" w:hAnsi="Times New Roman" w:cs="Times New Roman"/>
          <w:sz w:val="28"/>
          <w:szCs w:val="28"/>
          <w:lang w:eastAsia="ru-RU"/>
        </w:rPr>
        <w:t>5.18</w:t>
      </w:r>
      <w:r w:rsidR="00E87B61" w:rsidRPr="005A77E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Руководитель проверяемой организации несет в соответствии с действующим законодательством ответственность в случае, если меры по устранению выявленных нарушений и привлечению к ответственности виновных должностных лиц не приняты или таких мер недостаточно.</w:t>
      </w:r>
    </w:p>
    <w:p w:rsidR="00E87B61" w:rsidRPr="005A77ED" w:rsidRDefault="00846ECF" w:rsidP="00E87B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ED">
        <w:rPr>
          <w:rFonts w:ascii="Times New Roman" w:hAnsi="Times New Roman" w:cs="Times New Roman"/>
          <w:sz w:val="28"/>
          <w:szCs w:val="28"/>
        </w:rPr>
        <w:t>5.19</w:t>
      </w:r>
      <w:r w:rsidR="00E87B61" w:rsidRPr="005A77ED">
        <w:rPr>
          <w:rFonts w:ascii="Times New Roman" w:hAnsi="Times New Roman" w:cs="Times New Roman"/>
          <w:sz w:val="28"/>
          <w:szCs w:val="28"/>
        </w:rPr>
        <w:t>. Отдел систематически изучает и обобщает материалы ревизий и на основе этого в необходимых случаях вносит предложения руководителю Комитета о совершенствовании системы муниципального финансового контроля.</w:t>
      </w:r>
    </w:p>
    <w:p w:rsidR="00CC4423" w:rsidRPr="005A77ED" w:rsidRDefault="00BD40DB" w:rsidP="00BD40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46ECF" w:rsidRPr="005A77ED">
        <w:rPr>
          <w:rFonts w:ascii="Times New Roman" w:eastAsia="Times New Roman" w:hAnsi="Times New Roman" w:cs="Times New Roman"/>
          <w:sz w:val="28"/>
          <w:szCs w:val="28"/>
          <w:lang w:eastAsia="ru-RU"/>
        </w:rPr>
        <w:t>5.20</w:t>
      </w:r>
      <w:r w:rsidR="00CC4423" w:rsidRPr="005A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C4423" w:rsidRPr="005A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нарушителям бюджетного законодательства применяются меры, предусмотренные Трудовым </w:t>
      </w:r>
      <w:hyperlink r:id="rId6" w:history="1">
        <w:r w:rsidR="00CC4423" w:rsidRPr="005A77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="00CC4423" w:rsidRPr="005A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Бюджетным </w:t>
      </w:r>
      <w:hyperlink r:id="rId7" w:history="1">
        <w:r w:rsidR="00CC4423" w:rsidRPr="005A77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="00CC4423" w:rsidRPr="005A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hyperlink r:id="rId8" w:history="1">
        <w:r w:rsidR="00CC4423" w:rsidRPr="005A77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="00CC4423" w:rsidRPr="005A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правонарушениях, Уголовным </w:t>
      </w:r>
      <w:hyperlink r:id="rId9" w:history="1">
        <w:r w:rsidR="00CC4423" w:rsidRPr="005A77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="00CC4423" w:rsidRPr="005A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иными федеральными законами.</w:t>
      </w:r>
      <w:proofErr w:type="gramEnd"/>
    </w:p>
    <w:p w:rsidR="00CC4423" w:rsidRPr="005A77ED" w:rsidRDefault="00BD40DB" w:rsidP="00BD40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46ECF" w:rsidRPr="005A77ED">
        <w:rPr>
          <w:rFonts w:ascii="Times New Roman" w:eastAsia="Times New Roman" w:hAnsi="Times New Roman" w:cs="Times New Roman"/>
          <w:sz w:val="28"/>
          <w:szCs w:val="28"/>
          <w:lang w:eastAsia="ru-RU"/>
        </w:rPr>
        <w:t>5.21</w:t>
      </w:r>
      <w:r w:rsidR="00CC4423" w:rsidRPr="005A77E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возникновения ситуаций, не регламентированных настоящим По</w:t>
      </w:r>
      <w:r w:rsidR="00EB7EE9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рядком</w:t>
      </w:r>
      <w:r w:rsidR="00CC4423" w:rsidRPr="005A77E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работники, осуществляющие контрольную работу, обязаны руководствоваться законодательством Российской Федерации и иными нормативными правовыми актами.</w:t>
      </w:r>
    </w:p>
    <w:sectPr w:rsidR="00CC4423" w:rsidRPr="005A77ED" w:rsidSect="008B09B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4423"/>
    <w:rsid w:val="00001791"/>
    <w:rsid w:val="00030FCA"/>
    <w:rsid w:val="000708BE"/>
    <w:rsid w:val="000C375A"/>
    <w:rsid w:val="000D6B6C"/>
    <w:rsid w:val="00137ECD"/>
    <w:rsid w:val="00190DA3"/>
    <w:rsid w:val="001A2473"/>
    <w:rsid w:val="001C540D"/>
    <w:rsid w:val="001D6615"/>
    <w:rsid w:val="00203272"/>
    <w:rsid w:val="002A0933"/>
    <w:rsid w:val="002A6839"/>
    <w:rsid w:val="002C3A48"/>
    <w:rsid w:val="002E26EB"/>
    <w:rsid w:val="002E5639"/>
    <w:rsid w:val="00303265"/>
    <w:rsid w:val="00346F0C"/>
    <w:rsid w:val="0035327B"/>
    <w:rsid w:val="003B5845"/>
    <w:rsid w:val="003E763B"/>
    <w:rsid w:val="00414646"/>
    <w:rsid w:val="0042167F"/>
    <w:rsid w:val="00445901"/>
    <w:rsid w:val="00460597"/>
    <w:rsid w:val="00490613"/>
    <w:rsid w:val="004B0906"/>
    <w:rsid w:val="00524900"/>
    <w:rsid w:val="005448F7"/>
    <w:rsid w:val="00545DDC"/>
    <w:rsid w:val="00582551"/>
    <w:rsid w:val="005870DE"/>
    <w:rsid w:val="0059398D"/>
    <w:rsid w:val="005A77ED"/>
    <w:rsid w:val="006A2BDE"/>
    <w:rsid w:val="006A7F94"/>
    <w:rsid w:val="006B4542"/>
    <w:rsid w:val="006B5F24"/>
    <w:rsid w:val="006D1402"/>
    <w:rsid w:val="006D520D"/>
    <w:rsid w:val="006E4520"/>
    <w:rsid w:val="007159C7"/>
    <w:rsid w:val="00734431"/>
    <w:rsid w:val="0074781D"/>
    <w:rsid w:val="0076521D"/>
    <w:rsid w:val="007A5D51"/>
    <w:rsid w:val="007A6C3B"/>
    <w:rsid w:val="007F7DEA"/>
    <w:rsid w:val="008311FF"/>
    <w:rsid w:val="00843AED"/>
    <w:rsid w:val="00846ECF"/>
    <w:rsid w:val="008750E2"/>
    <w:rsid w:val="008B09B1"/>
    <w:rsid w:val="008B573C"/>
    <w:rsid w:val="008C4720"/>
    <w:rsid w:val="008D55EC"/>
    <w:rsid w:val="00923F45"/>
    <w:rsid w:val="009277AC"/>
    <w:rsid w:val="00931BB0"/>
    <w:rsid w:val="00960110"/>
    <w:rsid w:val="00964526"/>
    <w:rsid w:val="00966930"/>
    <w:rsid w:val="009A2473"/>
    <w:rsid w:val="009D6EF4"/>
    <w:rsid w:val="00A00C29"/>
    <w:rsid w:val="00A040F0"/>
    <w:rsid w:val="00A14407"/>
    <w:rsid w:val="00A27D5C"/>
    <w:rsid w:val="00A420C6"/>
    <w:rsid w:val="00A44CB1"/>
    <w:rsid w:val="00AB41A0"/>
    <w:rsid w:val="00AB6580"/>
    <w:rsid w:val="00AC4AD5"/>
    <w:rsid w:val="00AE1461"/>
    <w:rsid w:val="00B1312D"/>
    <w:rsid w:val="00B22C3C"/>
    <w:rsid w:val="00B336C4"/>
    <w:rsid w:val="00B5067D"/>
    <w:rsid w:val="00B658AE"/>
    <w:rsid w:val="00B714A1"/>
    <w:rsid w:val="00B74A45"/>
    <w:rsid w:val="00B8706F"/>
    <w:rsid w:val="00BA2448"/>
    <w:rsid w:val="00BA61C5"/>
    <w:rsid w:val="00BD2B4E"/>
    <w:rsid w:val="00BD40DB"/>
    <w:rsid w:val="00BF38B9"/>
    <w:rsid w:val="00C5377F"/>
    <w:rsid w:val="00C74AE6"/>
    <w:rsid w:val="00C830AB"/>
    <w:rsid w:val="00C96EA0"/>
    <w:rsid w:val="00CA0A76"/>
    <w:rsid w:val="00CC4423"/>
    <w:rsid w:val="00CE1A37"/>
    <w:rsid w:val="00D02C28"/>
    <w:rsid w:val="00D105AC"/>
    <w:rsid w:val="00D35089"/>
    <w:rsid w:val="00D81AD9"/>
    <w:rsid w:val="00DA1950"/>
    <w:rsid w:val="00DB0223"/>
    <w:rsid w:val="00DC391A"/>
    <w:rsid w:val="00E15F8D"/>
    <w:rsid w:val="00E30BA7"/>
    <w:rsid w:val="00E3248B"/>
    <w:rsid w:val="00E50592"/>
    <w:rsid w:val="00E87B61"/>
    <w:rsid w:val="00E94677"/>
    <w:rsid w:val="00EA7E7C"/>
    <w:rsid w:val="00EB6CD1"/>
    <w:rsid w:val="00EB7EE9"/>
    <w:rsid w:val="00ED2FE3"/>
    <w:rsid w:val="00EE7A87"/>
    <w:rsid w:val="00EF55C8"/>
    <w:rsid w:val="00F03045"/>
    <w:rsid w:val="00F12C98"/>
    <w:rsid w:val="00F16200"/>
    <w:rsid w:val="00F24C5F"/>
    <w:rsid w:val="00F25E76"/>
    <w:rsid w:val="00F4770E"/>
    <w:rsid w:val="00F6207C"/>
    <w:rsid w:val="00FA4CFB"/>
    <w:rsid w:val="00FB701B"/>
    <w:rsid w:val="00FE2FDE"/>
    <w:rsid w:val="00FF4B37"/>
    <w:rsid w:val="00FF52BB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94"/>
  </w:style>
  <w:style w:type="paragraph" w:styleId="1">
    <w:name w:val="heading 1"/>
    <w:basedOn w:val="a"/>
    <w:next w:val="a"/>
    <w:link w:val="10"/>
    <w:qFormat/>
    <w:rsid w:val="008C47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1FF"/>
    <w:pPr>
      <w:ind w:left="720"/>
      <w:contextualSpacing/>
    </w:pPr>
  </w:style>
  <w:style w:type="paragraph" w:customStyle="1" w:styleId="ConsPlusNormal">
    <w:name w:val="ConsPlusNormal"/>
    <w:uiPriority w:val="99"/>
    <w:rsid w:val="008311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C472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4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64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B09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DB4CBF739ED271C22B0CCF94DCC9DB024CDAEEE40543B5890E72097Cn2M5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DB4CBF739ED271C22B0CCF94DCC9DB024CD8E3E00A43B5890E72097Cn2M5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DB4CBF739ED271C22B0CCF94DCC9DB024CD8E4E60E43B5890E72097Cn2M5A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A2B2E1067E573773CE6EF95F2C87E71FF9496516AA65D7DB3FB41I6V0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DB4CBF739ED271C22B0CCF94DCC9DB024CD8E4E70E43B5890E72097Cn2M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12</Pages>
  <Words>3844</Words>
  <Characters>21917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93</cp:revision>
  <cp:lastPrinted>2016-01-14T04:05:00Z</cp:lastPrinted>
  <dcterms:created xsi:type="dcterms:W3CDTF">2013-09-18T00:12:00Z</dcterms:created>
  <dcterms:modified xsi:type="dcterms:W3CDTF">2016-01-14T06:25:00Z</dcterms:modified>
</cp:coreProperties>
</file>