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8A" w:rsidRPr="0097608A" w:rsidRDefault="0097608A" w:rsidP="0097608A">
      <w:pPr>
        <w:spacing w:after="160" w:line="259" w:lineRule="auto"/>
        <w:jc w:val="center"/>
        <w:rPr>
          <w:b/>
        </w:rPr>
      </w:pPr>
      <w:r w:rsidRPr="0097608A">
        <w:rPr>
          <w:b/>
        </w:rPr>
        <w:t xml:space="preserve">Организация и проведение Дня правовой помощи детям </w:t>
      </w:r>
      <w:r w:rsidRPr="00271CE6">
        <w:br/>
      </w:r>
      <w:r w:rsidRPr="0097608A">
        <w:rPr>
          <w:b/>
        </w:rPr>
        <w:t xml:space="preserve">в </w:t>
      </w:r>
      <w:proofErr w:type="spellStart"/>
      <w:r w:rsidRPr="0097608A">
        <w:rPr>
          <w:b/>
        </w:rPr>
        <w:t>Ягоднинско</w:t>
      </w:r>
      <w:r>
        <w:rPr>
          <w:b/>
        </w:rPr>
        <w:t>м</w:t>
      </w:r>
      <w:proofErr w:type="spellEnd"/>
      <w:r w:rsidRPr="0097608A">
        <w:rPr>
          <w:b/>
        </w:rPr>
        <w:t xml:space="preserve"> городско</w:t>
      </w:r>
      <w:r>
        <w:rPr>
          <w:b/>
        </w:rPr>
        <w:t>м</w:t>
      </w:r>
      <w:r w:rsidRPr="0097608A">
        <w:rPr>
          <w:b/>
        </w:rPr>
        <w:t xml:space="preserve"> округ</w:t>
      </w:r>
      <w:r>
        <w:rPr>
          <w:b/>
        </w:rPr>
        <w:t>е</w:t>
      </w:r>
    </w:p>
    <w:p w:rsidR="0097608A" w:rsidRDefault="0097608A" w:rsidP="0097608A">
      <w:pPr>
        <w:spacing w:after="120"/>
        <w:jc w:val="both"/>
      </w:pPr>
      <w:r w:rsidRPr="0097608A">
        <w:tab/>
        <w:t xml:space="preserve">В целях доступности правовой помощи детям в </w:t>
      </w:r>
      <w:proofErr w:type="spellStart"/>
      <w:r>
        <w:t>Ягоднинском</w:t>
      </w:r>
      <w:proofErr w:type="spellEnd"/>
      <w:r>
        <w:t xml:space="preserve"> городском округе </w:t>
      </w:r>
      <w:r w:rsidRPr="00271CE6">
        <w:br/>
      </w:r>
      <w:r>
        <w:t xml:space="preserve">в образовательных, культурных и других организациях в период </w:t>
      </w:r>
      <w:r w:rsidRPr="0097608A">
        <w:t>с 1</w:t>
      </w:r>
      <w:r w:rsidR="00E35912">
        <w:t>4</w:t>
      </w:r>
      <w:r w:rsidRPr="0097608A">
        <w:t xml:space="preserve"> по </w:t>
      </w:r>
      <w:r w:rsidR="00E35912">
        <w:t>19</w:t>
      </w:r>
      <w:r w:rsidRPr="0097608A">
        <w:t xml:space="preserve"> ноября 202</w:t>
      </w:r>
      <w:r w:rsidR="00E35912">
        <w:t>2</w:t>
      </w:r>
      <w:r w:rsidRPr="0097608A">
        <w:t xml:space="preserve"> года проведены мероприятия</w:t>
      </w:r>
      <w:r>
        <w:t>,</w:t>
      </w:r>
      <w:r w:rsidRPr="0097608A">
        <w:t xml:space="preserve"> приуроченные ко Дню правовой помощи детям. В </w:t>
      </w:r>
      <w:r>
        <w:t xml:space="preserve">образовательных </w:t>
      </w:r>
      <w:r w:rsidRPr="0097608A">
        <w:t xml:space="preserve">школах установлены «ящики» с наименованием «Правовая помощь детям», куда учащиеся могли направлять свои обращения </w:t>
      </w:r>
      <w:r>
        <w:t>для последующего ответа на них.</w:t>
      </w:r>
    </w:p>
    <w:p w:rsidR="00EA58E2" w:rsidRPr="00EA58E2" w:rsidRDefault="005C25B7" w:rsidP="0097608A">
      <w:pPr>
        <w:spacing w:after="120"/>
        <w:jc w:val="both"/>
        <w:rPr>
          <w:sz w:val="16"/>
          <w:szCs w:val="16"/>
        </w:rPr>
      </w:pPr>
      <w:r>
        <w:tab/>
      </w:r>
      <w:r w:rsidR="004A4419">
        <w:t xml:space="preserve">Мероприятия проводились в образовательных организациях, дошкольных учреждениях, библиотеках и домах культуры. В период проведения дня правовой помощи осуществлялся прием граждан, в том числе несовершеннолетних: </w:t>
      </w:r>
      <w:r w:rsidR="005A0E21">
        <w:t xml:space="preserve">специалистами: комиссии по делам несовершеннолетних и защите их прав, по делам молодежи, органа опеки и попечительства администрации </w:t>
      </w:r>
      <w:proofErr w:type="spellStart"/>
      <w:r w:rsidR="005A0E21">
        <w:t>Ягоднинского</w:t>
      </w:r>
      <w:proofErr w:type="spellEnd"/>
      <w:r w:rsidR="005A0E21">
        <w:t xml:space="preserve"> городского округа, </w:t>
      </w:r>
      <w:r w:rsidR="004A4419">
        <w:t>МО ГКУ «</w:t>
      </w:r>
      <w:proofErr w:type="spellStart"/>
      <w:r w:rsidR="004A4419">
        <w:t>Ягоднинский</w:t>
      </w:r>
      <w:proofErr w:type="spellEnd"/>
      <w:r w:rsidR="004A4419">
        <w:t xml:space="preserve"> центр зан</w:t>
      </w:r>
      <w:r w:rsidR="005A0E21">
        <w:t>ятости», МО ГКУ «</w:t>
      </w:r>
      <w:proofErr w:type="spellStart"/>
      <w:r w:rsidR="005A0E21">
        <w:t>Ягоднинский</w:t>
      </w:r>
      <w:proofErr w:type="spellEnd"/>
      <w:r w:rsidR="005A0E21">
        <w:t xml:space="preserve"> социальный центр», нотариус</w:t>
      </w:r>
      <w:r w:rsidR="00840301">
        <w:t>ом</w:t>
      </w:r>
      <w:r w:rsidR="005A0E21">
        <w:t xml:space="preserve"> </w:t>
      </w:r>
      <w:proofErr w:type="spellStart"/>
      <w:r w:rsidR="005A0E21">
        <w:t>Ягоднинского</w:t>
      </w:r>
      <w:proofErr w:type="spellEnd"/>
      <w:r w:rsidR="005A0E21">
        <w:t xml:space="preserve"> городского округа. </w:t>
      </w:r>
    </w:p>
    <w:p w:rsidR="0097608A" w:rsidRPr="0097608A" w:rsidRDefault="0097608A" w:rsidP="0097608A">
      <w:pPr>
        <w:spacing w:after="120"/>
        <w:jc w:val="both"/>
      </w:pPr>
      <w:r w:rsidRPr="0097608A">
        <w:tab/>
        <w:t>В образовательных организациях:</w:t>
      </w:r>
    </w:p>
    <w:p w:rsidR="0097608A" w:rsidRPr="0097608A" w:rsidRDefault="0097608A" w:rsidP="0097608A">
      <w:pPr>
        <w:spacing w:line="259" w:lineRule="auto"/>
        <w:ind w:firstLine="284"/>
        <w:jc w:val="both"/>
      </w:pPr>
      <w:r w:rsidRPr="0097608A">
        <w:t>- оформлен</w:t>
      </w:r>
      <w:r>
        <w:t>ы</w:t>
      </w:r>
      <w:r w:rsidRPr="0097608A">
        <w:t xml:space="preserve"> стенд</w:t>
      </w:r>
      <w:r>
        <w:t>ы</w:t>
      </w:r>
      <w:r w:rsidRPr="0097608A">
        <w:t xml:space="preserve"> информаци</w:t>
      </w:r>
      <w:r>
        <w:t>ей</w:t>
      </w:r>
      <w:r w:rsidRPr="0097608A">
        <w:t xml:space="preserve"> о проведении Всероссийского Дня правовой помощи детям</w:t>
      </w:r>
      <w:r w:rsidR="00653C10">
        <w:t>,</w:t>
      </w:r>
      <w:r w:rsidRPr="0097608A">
        <w:t xml:space="preserve"> телефоны правовой информации, информация о </w:t>
      </w:r>
      <w:proofErr w:type="gramStart"/>
      <w:r w:rsidRPr="0097608A">
        <w:t>Конвенции</w:t>
      </w:r>
      <w:proofErr w:type="gramEnd"/>
      <w:r w:rsidRPr="0097608A">
        <w:t xml:space="preserve"> о правах ребенка, информация об официальном </w:t>
      </w:r>
      <w:proofErr w:type="gramStart"/>
      <w:r w:rsidRPr="0097608A">
        <w:t>сайте</w:t>
      </w:r>
      <w:proofErr w:type="gramEnd"/>
      <w:r w:rsidRPr="0097608A">
        <w:t xml:space="preserve"> Уполномоченного по правам ребенка в Магаданской области, информация о едином телефоне доверия для детей, подростков и их родителей, телефоны вызова экстренных служб с мобильного телефона;</w:t>
      </w:r>
    </w:p>
    <w:p w:rsidR="0097608A" w:rsidRPr="0097608A" w:rsidRDefault="0097608A" w:rsidP="0097608A">
      <w:pPr>
        <w:spacing w:line="259" w:lineRule="auto"/>
        <w:ind w:firstLine="284"/>
        <w:jc w:val="both"/>
      </w:pPr>
      <w:r w:rsidRPr="0097608A">
        <w:t xml:space="preserve">- книжная выставка </w:t>
      </w:r>
      <w:r w:rsidR="00C120D4" w:rsidRPr="00B70DA4">
        <w:t>ко Дню правовой помощи детям</w:t>
      </w:r>
      <w:r w:rsidRPr="0097608A">
        <w:t>;</w:t>
      </w:r>
    </w:p>
    <w:p w:rsidR="0097608A" w:rsidRPr="0097608A" w:rsidRDefault="0097608A" w:rsidP="0097608A">
      <w:pPr>
        <w:spacing w:line="259" w:lineRule="auto"/>
        <w:ind w:firstLine="284"/>
        <w:jc w:val="both"/>
      </w:pPr>
      <w:r w:rsidRPr="0097608A">
        <w:t>- тематические классные часы</w:t>
      </w:r>
      <w:r w:rsidR="0056659A">
        <w:t>:</w:t>
      </w:r>
      <w:r w:rsidRPr="0097608A">
        <w:t xml:space="preserve"> «Я и мои права», «Защита прав ребенка. Куда обращаться за помощью»;</w:t>
      </w:r>
    </w:p>
    <w:p w:rsidR="00C120D4" w:rsidRPr="0097608A" w:rsidRDefault="0097608A" w:rsidP="00C120D4">
      <w:pPr>
        <w:spacing w:line="259" w:lineRule="auto"/>
        <w:ind w:firstLine="284"/>
        <w:jc w:val="both"/>
      </w:pPr>
      <w:r w:rsidRPr="0097608A">
        <w:t>- правовой турнир</w:t>
      </w:r>
      <w:r w:rsidR="00492505">
        <w:t>-викторина:</w:t>
      </w:r>
      <w:r w:rsidRPr="0097608A">
        <w:t xml:space="preserve"> </w:t>
      </w:r>
      <w:r w:rsidR="00492505" w:rsidRPr="00B70DA4">
        <w:t>«Тебе о праве, право о тебе»</w:t>
      </w:r>
      <w:r w:rsidR="00492505">
        <w:t>, «</w:t>
      </w:r>
      <w:r w:rsidRPr="0097608A">
        <w:t>Права, обязан</w:t>
      </w:r>
      <w:r>
        <w:t>н</w:t>
      </w:r>
      <w:r w:rsidRPr="0097608A">
        <w:t>ости и ответственность несовершеннолетних»</w:t>
      </w:r>
      <w:r w:rsidR="00EA58E2">
        <w:t>;</w:t>
      </w:r>
    </w:p>
    <w:p w:rsidR="0097608A" w:rsidRPr="0097608A" w:rsidRDefault="0097608A" w:rsidP="0097608A">
      <w:pPr>
        <w:spacing w:line="259" w:lineRule="auto"/>
        <w:ind w:firstLine="284"/>
        <w:jc w:val="both"/>
      </w:pPr>
      <w:r w:rsidRPr="0097608A">
        <w:t>- лекции на тему</w:t>
      </w:r>
      <w:r w:rsidR="00134FB4">
        <w:t>:</w:t>
      </w:r>
      <w:r w:rsidRPr="0097608A">
        <w:t xml:space="preserve"> «</w:t>
      </w:r>
      <w:r w:rsidR="00C120D4" w:rsidRPr="00B70DA4">
        <w:t>Твой выбор</w:t>
      </w:r>
      <w:r w:rsidRPr="0097608A">
        <w:t>»</w:t>
      </w:r>
      <w:r w:rsidR="00134FB4">
        <w:t>, «Мои права. Я - гражданин», «Мы против коррупции», «Легко ли быть честным»</w:t>
      </w:r>
      <w:r w:rsidRPr="0097608A">
        <w:t>;</w:t>
      </w:r>
    </w:p>
    <w:p w:rsidR="0097608A" w:rsidRPr="0097608A" w:rsidRDefault="0097608A" w:rsidP="0097608A">
      <w:pPr>
        <w:spacing w:line="259" w:lineRule="auto"/>
        <w:ind w:firstLine="284"/>
        <w:jc w:val="both"/>
      </w:pPr>
      <w:r w:rsidRPr="0097608A">
        <w:t>- правовая беседа</w:t>
      </w:r>
      <w:r w:rsidR="00134FB4">
        <w:t>:</w:t>
      </w:r>
      <w:r w:rsidRPr="0097608A">
        <w:t xml:space="preserve"> </w:t>
      </w:r>
      <w:r w:rsidR="00134FB4">
        <w:t xml:space="preserve">«Правда и ложь», «Конституция – основной закон Российской Федерации», </w:t>
      </w:r>
      <w:r w:rsidRPr="0097608A">
        <w:t xml:space="preserve">«Уголовная и административная ответственность несовершеннолетних» </w:t>
      </w:r>
      <w:r w:rsidR="00134FB4">
        <w:t>(</w:t>
      </w:r>
      <w:r w:rsidRPr="0097608A">
        <w:t>с учащимися, состоящими на различных видах учета</w:t>
      </w:r>
      <w:r w:rsidR="00134FB4">
        <w:t>)</w:t>
      </w:r>
      <w:r w:rsidRPr="0097608A">
        <w:t>;</w:t>
      </w:r>
    </w:p>
    <w:p w:rsidR="00D97C22" w:rsidRDefault="00D97C22" w:rsidP="00D97C22">
      <w:pPr>
        <w:ind w:firstLine="284"/>
        <w:jc w:val="both"/>
      </w:pPr>
      <w:r>
        <w:t xml:space="preserve">- </w:t>
      </w:r>
      <w:r w:rsidR="00492505">
        <w:t>к</w:t>
      </w:r>
      <w:r w:rsidRPr="00B70DA4">
        <w:t>руглый стол «Ты имеешь права и обязанности»</w:t>
      </w:r>
      <w:r>
        <w:t>;</w:t>
      </w:r>
    </w:p>
    <w:p w:rsidR="00AC1E4B" w:rsidRPr="00D141E2" w:rsidRDefault="00AC1E4B" w:rsidP="00D97C22">
      <w:pPr>
        <w:spacing w:line="259" w:lineRule="auto"/>
        <w:ind w:firstLine="284"/>
        <w:jc w:val="both"/>
      </w:pPr>
      <w:r w:rsidRPr="00D141E2">
        <w:t xml:space="preserve">- </w:t>
      </w:r>
      <w:r>
        <w:t>конкурс</w:t>
      </w:r>
      <w:r w:rsidRPr="00D141E2">
        <w:t xml:space="preserve"> рисун</w:t>
      </w:r>
      <w:r>
        <w:t>ков «</w:t>
      </w:r>
      <w:r w:rsidRPr="00B70DA4">
        <w:t>Я рисую свои права</w:t>
      </w:r>
      <w:r>
        <w:t>»</w:t>
      </w:r>
      <w:r w:rsidRPr="00D141E2">
        <w:t>;</w:t>
      </w:r>
    </w:p>
    <w:p w:rsidR="0097608A" w:rsidRPr="0097608A" w:rsidRDefault="0097608A" w:rsidP="00AC1E4B">
      <w:pPr>
        <w:ind w:firstLine="284"/>
        <w:jc w:val="both"/>
      </w:pPr>
      <w:r w:rsidRPr="0097608A">
        <w:t>- информационно-образовательн</w:t>
      </w:r>
      <w:r w:rsidR="00C120D4">
        <w:t>ые</w:t>
      </w:r>
      <w:r w:rsidRPr="0097608A">
        <w:t xml:space="preserve"> игр</w:t>
      </w:r>
      <w:r w:rsidR="00C120D4">
        <w:t>ы</w:t>
      </w:r>
      <w:r w:rsidR="00821831">
        <w:t>:</w:t>
      </w:r>
      <w:r w:rsidRPr="0097608A">
        <w:t xml:space="preserve"> </w:t>
      </w:r>
      <w:proofErr w:type="gramStart"/>
      <w:r w:rsidRPr="0097608A">
        <w:t>«</w:t>
      </w:r>
      <w:r w:rsidR="00D97C22" w:rsidRPr="00B70DA4">
        <w:t>Правовые перемены</w:t>
      </w:r>
      <w:r w:rsidR="00D97C22">
        <w:t>»,</w:t>
      </w:r>
      <w:r w:rsidR="00D97C22" w:rsidRPr="00A626EC">
        <w:t xml:space="preserve"> </w:t>
      </w:r>
      <w:r w:rsidR="00D97C22">
        <w:t>«</w:t>
      </w:r>
      <w:r w:rsidR="00C120D4" w:rsidRPr="00A626EC">
        <w:t>Правовой лабиринт</w:t>
      </w:r>
      <w:r w:rsidRPr="0097608A">
        <w:t>»</w:t>
      </w:r>
      <w:r w:rsidR="007D5CE5">
        <w:t xml:space="preserve">, </w:t>
      </w:r>
      <w:r w:rsidR="007D5CE5" w:rsidRPr="00B70DA4">
        <w:t>игра «Я имею право»</w:t>
      </w:r>
      <w:r w:rsidRPr="0097608A">
        <w:t xml:space="preserve"> (кроссворды, ребусы и логические задания по правовой тематики);</w:t>
      </w:r>
      <w:proofErr w:type="gramEnd"/>
    </w:p>
    <w:p w:rsidR="00AE68AD" w:rsidRDefault="00AE68AD" w:rsidP="00AE68AD">
      <w:pPr>
        <w:spacing w:line="259" w:lineRule="auto"/>
        <w:ind w:firstLine="284"/>
        <w:jc w:val="both"/>
      </w:pPr>
      <w:r>
        <w:t xml:space="preserve">- </w:t>
      </w:r>
      <w:proofErr w:type="spellStart"/>
      <w:r>
        <w:t>п</w:t>
      </w:r>
      <w:r w:rsidRPr="00AE68AD">
        <w:t>рофориентационная</w:t>
      </w:r>
      <w:proofErr w:type="spellEnd"/>
      <w:r w:rsidRPr="00AE68AD">
        <w:t xml:space="preserve"> акция «Есть такая профессия Родину защищать»</w:t>
      </w:r>
      <w:r>
        <w:t>;</w:t>
      </w:r>
    </w:p>
    <w:p w:rsidR="0097608A" w:rsidRDefault="0097608A" w:rsidP="0097608A">
      <w:pPr>
        <w:spacing w:line="259" w:lineRule="auto"/>
        <w:ind w:firstLine="284"/>
        <w:jc w:val="both"/>
      </w:pPr>
      <w:r w:rsidRPr="0097608A">
        <w:t>- анкетирование на выявление знаний о своих правах;</w:t>
      </w:r>
    </w:p>
    <w:p w:rsidR="0097608A" w:rsidRPr="0097608A" w:rsidRDefault="0097608A" w:rsidP="0097608A">
      <w:pPr>
        <w:spacing w:line="259" w:lineRule="auto"/>
        <w:ind w:firstLine="284"/>
        <w:jc w:val="both"/>
      </w:pPr>
      <w:r w:rsidRPr="0097608A">
        <w:t xml:space="preserve">- индивидуальные консультации для </w:t>
      </w:r>
      <w:proofErr w:type="gramStart"/>
      <w:r w:rsidRPr="0097608A">
        <w:t>обучающихся</w:t>
      </w:r>
      <w:proofErr w:type="gramEnd"/>
      <w:r w:rsidRPr="0097608A">
        <w:t xml:space="preserve">, которые находятся в трудной жизненной ситуации; </w:t>
      </w:r>
    </w:p>
    <w:p w:rsidR="0097608A" w:rsidRDefault="0097608A" w:rsidP="0097608A">
      <w:pPr>
        <w:spacing w:line="259" w:lineRule="auto"/>
        <w:ind w:firstLine="284"/>
        <w:jc w:val="both"/>
      </w:pPr>
      <w:r w:rsidRPr="0097608A">
        <w:t>- консультации для родителей обучающихся, которые находят</w:t>
      </w:r>
      <w:r w:rsidR="00EA58E2">
        <w:t>ся в трудной жизненной ситуации.</w:t>
      </w:r>
    </w:p>
    <w:p w:rsidR="0097608A" w:rsidRDefault="0097608A" w:rsidP="0097608A">
      <w:pPr>
        <w:spacing w:after="160" w:line="259" w:lineRule="auto"/>
        <w:jc w:val="both"/>
      </w:pPr>
      <w:r w:rsidRPr="0097608A">
        <w:tab/>
        <w:t xml:space="preserve">Всего в мероприятиях приняло участие </w:t>
      </w:r>
      <w:r w:rsidR="00C120D4">
        <w:t>709</w:t>
      </w:r>
      <w:r w:rsidRPr="0097608A">
        <w:t xml:space="preserve"> </w:t>
      </w:r>
      <w:r w:rsidR="00C120D4">
        <w:t>воспитанников</w:t>
      </w:r>
      <w:r w:rsidRPr="0097608A">
        <w:t>.</w:t>
      </w:r>
    </w:p>
    <w:p w:rsidR="00EA58E2" w:rsidRPr="00EA58E2" w:rsidRDefault="00EA58E2" w:rsidP="0097608A">
      <w:pPr>
        <w:spacing w:after="160" w:line="259" w:lineRule="auto"/>
        <w:jc w:val="both"/>
        <w:rPr>
          <w:sz w:val="16"/>
          <w:szCs w:val="16"/>
        </w:rPr>
      </w:pPr>
    </w:p>
    <w:p w:rsidR="0097608A" w:rsidRPr="00D141E2" w:rsidRDefault="0097608A" w:rsidP="0097608A">
      <w:pPr>
        <w:spacing w:after="120"/>
        <w:jc w:val="both"/>
      </w:pPr>
      <w:r w:rsidRPr="00D141E2">
        <w:tab/>
        <w:t>В организациях культуры:</w:t>
      </w:r>
    </w:p>
    <w:p w:rsidR="00653C10" w:rsidRPr="00D141E2" w:rsidRDefault="00653C10" w:rsidP="00653C10">
      <w:pPr>
        <w:spacing w:line="259" w:lineRule="auto"/>
        <w:ind w:firstLine="284"/>
        <w:jc w:val="both"/>
      </w:pPr>
      <w:r w:rsidRPr="00D141E2">
        <w:t>- оформлены информационные</w:t>
      </w:r>
      <w:r w:rsidR="00C35D8C" w:rsidRPr="00D141E2">
        <w:t xml:space="preserve"> стенды</w:t>
      </w:r>
      <w:r w:rsidRPr="00D141E2">
        <w:t xml:space="preserve">: </w:t>
      </w:r>
      <w:r w:rsidR="00C35D8C" w:rsidRPr="00D141E2">
        <w:t xml:space="preserve">о проведении Всероссийского Дня правовой помощи детям, к </w:t>
      </w:r>
      <w:r w:rsidRPr="00D141E2">
        <w:t>Всемирн</w:t>
      </w:r>
      <w:r w:rsidR="00C35D8C" w:rsidRPr="00D141E2">
        <w:t>ому дню</w:t>
      </w:r>
      <w:r w:rsidRPr="00D141E2">
        <w:t xml:space="preserve"> ребенка «Я – ребенок! Я – гражданин!»</w:t>
      </w:r>
      <w:r w:rsidR="0056659A">
        <w:t>;</w:t>
      </w:r>
    </w:p>
    <w:p w:rsidR="00653C10" w:rsidRPr="009137D9" w:rsidRDefault="00653C10" w:rsidP="00653C10">
      <w:pPr>
        <w:ind w:firstLine="284"/>
        <w:jc w:val="both"/>
      </w:pPr>
      <w:r w:rsidRPr="009137D9">
        <w:t>- книжная выставка</w:t>
      </w:r>
      <w:r w:rsidR="007F044B" w:rsidRPr="009137D9">
        <w:t>:</w:t>
      </w:r>
      <w:r w:rsidRPr="009137D9">
        <w:t xml:space="preserve"> «</w:t>
      </w:r>
      <w:r w:rsidR="00E74833" w:rsidRPr="009137D9">
        <w:t>Дети - наше будущее</w:t>
      </w:r>
      <w:r w:rsidR="00C35D8C" w:rsidRPr="009137D9">
        <w:t>»;</w:t>
      </w:r>
    </w:p>
    <w:p w:rsidR="00D141E2" w:rsidRPr="009137D9" w:rsidRDefault="0097608A" w:rsidP="00EA58E2">
      <w:pPr>
        <w:pStyle w:val="23"/>
      </w:pPr>
      <w:r w:rsidRPr="009137D9">
        <w:t xml:space="preserve">- </w:t>
      </w:r>
      <w:r w:rsidR="00653C10" w:rsidRPr="009137D9">
        <w:t>правовая беседа</w:t>
      </w:r>
      <w:r w:rsidR="007F044B" w:rsidRPr="009137D9">
        <w:t>:</w:t>
      </w:r>
      <w:r w:rsidR="00653C10" w:rsidRPr="009137D9">
        <w:t xml:space="preserve"> </w:t>
      </w:r>
      <w:r w:rsidR="00E74833" w:rsidRPr="009137D9">
        <w:t xml:space="preserve">«Твои права и обязанности», </w:t>
      </w:r>
      <w:r w:rsidR="00653C10" w:rsidRPr="009137D9">
        <w:t>«</w:t>
      </w:r>
      <w:r w:rsidR="00E74833" w:rsidRPr="009137D9">
        <w:t>Есть права и у детей»</w:t>
      </w:r>
      <w:r w:rsidR="0056659A" w:rsidRPr="009137D9">
        <w:t>, «Душевность и бездушность…»</w:t>
      </w:r>
      <w:r w:rsidR="00E74833" w:rsidRPr="009137D9">
        <w:t>;</w:t>
      </w:r>
    </w:p>
    <w:p w:rsidR="00E74833" w:rsidRPr="009137D9" w:rsidRDefault="00E74833" w:rsidP="00E74833">
      <w:pPr>
        <w:ind w:firstLine="284"/>
        <w:jc w:val="both"/>
      </w:pPr>
      <w:r w:rsidRPr="009137D9">
        <w:lastRenderedPageBreak/>
        <w:t>- информационный час «Подросток. Правонарушение. Ответственность»;</w:t>
      </w:r>
    </w:p>
    <w:p w:rsidR="0056659A" w:rsidRPr="009137D9" w:rsidRDefault="00E74833" w:rsidP="00E74833">
      <w:pPr>
        <w:ind w:firstLine="284"/>
        <w:jc w:val="both"/>
        <w:rPr>
          <w:color w:val="000000"/>
        </w:rPr>
      </w:pPr>
      <w:r w:rsidRPr="009137D9">
        <w:t>- и</w:t>
      </w:r>
      <w:r w:rsidRPr="009137D9">
        <w:rPr>
          <w:color w:val="000000"/>
        </w:rPr>
        <w:t>нтеллектуально - игровая программа для младших школьников: «Видео - круиз в умные книжки»</w:t>
      </w:r>
      <w:r w:rsidR="0056659A" w:rsidRPr="009137D9">
        <w:rPr>
          <w:color w:val="000000"/>
        </w:rPr>
        <w:t>;</w:t>
      </w:r>
    </w:p>
    <w:p w:rsidR="0056659A" w:rsidRPr="009137D9" w:rsidRDefault="0056659A" w:rsidP="0056659A">
      <w:pPr>
        <w:pStyle w:val="23"/>
      </w:pPr>
      <w:r w:rsidRPr="009137D9">
        <w:t>- тематический час: «Большие права – маленьким детям»</w:t>
      </w:r>
      <w:r w:rsidR="00134FB4">
        <w:t xml:space="preserve"> (</w:t>
      </w:r>
      <w:r w:rsidR="00134FB4" w:rsidRPr="009137D9">
        <w:t>Профилактика правонарушений</w:t>
      </w:r>
      <w:r w:rsidR="00134FB4">
        <w:t>);</w:t>
      </w:r>
    </w:p>
    <w:p w:rsidR="0056659A" w:rsidRPr="009137D9" w:rsidRDefault="0056659A" w:rsidP="0056659A">
      <w:pPr>
        <w:pStyle w:val="23"/>
      </w:pPr>
      <w:r w:rsidRPr="009137D9">
        <w:t>- фольклорное традиционное мероприятие «Михайловская вечерка»;</w:t>
      </w:r>
    </w:p>
    <w:p w:rsidR="00653C10" w:rsidRPr="009137D9" w:rsidRDefault="00653C10" w:rsidP="00EA58E2">
      <w:pPr>
        <w:pStyle w:val="23"/>
      </w:pPr>
      <w:r w:rsidRPr="009137D9">
        <w:t>- познавательная игра</w:t>
      </w:r>
      <w:r w:rsidR="00D141E2" w:rsidRPr="009137D9">
        <w:t>, викторина:</w:t>
      </w:r>
      <w:r w:rsidRPr="009137D9">
        <w:t xml:space="preserve"> «</w:t>
      </w:r>
      <w:r w:rsidR="00E74833" w:rsidRPr="009137D9">
        <w:t>Права и обязанности на примере сказочных героев</w:t>
      </w:r>
      <w:r w:rsidRPr="009137D9">
        <w:t>»</w:t>
      </w:r>
      <w:r w:rsidR="00D141E2" w:rsidRPr="009137D9">
        <w:t>, «</w:t>
      </w:r>
      <w:r w:rsidR="00E74833" w:rsidRPr="009137D9">
        <w:t>Я имею право!», «Большие права маленьких детей»</w:t>
      </w:r>
      <w:r w:rsidR="00D141E2" w:rsidRPr="009137D9">
        <w:t>, «Знай свои права»</w:t>
      </w:r>
      <w:r w:rsidR="00E74833" w:rsidRPr="009137D9">
        <w:t>, «Мои права мои обязанности!»</w:t>
      </w:r>
      <w:r w:rsidR="00D141E2" w:rsidRPr="009137D9">
        <w:t>.</w:t>
      </w:r>
    </w:p>
    <w:p w:rsidR="00D141E2" w:rsidRPr="0097608A" w:rsidRDefault="00D141E2" w:rsidP="00D141E2">
      <w:pPr>
        <w:spacing w:after="160" w:line="259" w:lineRule="auto"/>
        <w:jc w:val="both"/>
      </w:pPr>
      <w:r w:rsidRPr="009137D9">
        <w:tab/>
        <w:t>Всего в мероприятиях приняло участие 1</w:t>
      </w:r>
      <w:r w:rsidR="00E74833" w:rsidRPr="009137D9">
        <w:t>53</w:t>
      </w:r>
      <w:r w:rsidRPr="009137D9">
        <w:t xml:space="preserve"> ребенка.</w:t>
      </w:r>
    </w:p>
    <w:p w:rsidR="00AE68AD" w:rsidRPr="00EA58E2" w:rsidRDefault="00AE68AD" w:rsidP="00AE68AD">
      <w:pPr>
        <w:spacing w:after="160" w:line="259" w:lineRule="auto"/>
        <w:jc w:val="both"/>
        <w:rPr>
          <w:sz w:val="16"/>
          <w:szCs w:val="16"/>
        </w:rPr>
      </w:pPr>
    </w:p>
    <w:p w:rsidR="001E3ABE" w:rsidRPr="00D141E2" w:rsidRDefault="001E3ABE" w:rsidP="001E3ABE">
      <w:pPr>
        <w:spacing w:after="120"/>
        <w:jc w:val="both"/>
      </w:pPr>
      <w:r w:rsidRPr="00D141E2">
        <w:tab/>
        <w:t xml:space="preserve">В </w:t>
      </w:r>
      <w:r>
        <w:t xml:space="preserve">других </w:t>
      </w:r>
      <w:r w:rsidRPr="00D141E2">
        <w:t xml:space="preserve">организациях </w:t>
      </w:r>
      <w:r>
        <w:t>и учреждениях округа</w:t>
      </w:r>
      <w:r w:rsidRPr="00D141E2">
        <w:t>:</w:t>
      </w:r>
    </w:p>
    <w:p w:rsidR="002F7BE2" w:rsidRDefault="001E3ABE" w:rsidP="001E3ABE">
      <w:pPr>
        <w:spacing w:line="259" w:lineRule="auto"/>
        <w:ind w:firstLine="709"/>
        <w:jc w:val="both"/>
      </w:pPr>
      <w:r w:rsidRPr="002F7BE2">
        <w:t>Специалистами системы профилактики (</w:t>
      </w:r>
      <w:proofErr w:type="spellStart"/>
      <w:r w:rsidRPr="002F7BE2">
        <w:t>КпДНиЗП</w:t>
      </w:r>
      <w:proofErr w:type="spellEnd"/>
      <w:r w:rsidRPr="002F7BE2">
        <w:t xml:space="preserve">, </w:t>
      </w:r>
      <w:proofErr w:type="spellStart"/>
      <w:proofErr w:type="gramStart"/>
      <w:r w:rsidRPr="002F7BE2">
        <w:t>Отд</w:t>
      </w:r>
      <w:proofErr w:type="spellEnd"/>
      <w:proofErr w:type="gramEnd"/>
      <w:r w:rsidRPr="002F7BE2">
        <w:t xml:space="preserve"> МВД России по </w:t>
      </w:r>
      <w:proofErr w:type="spellStart"/>
      <w:r w:rsidRPr="002F7BE2">
        <w:t>Ягоднинскому</w:t>
      </w:r>
      <w:proofErr w:type="spellEnd"/>
      <w:r w:rsidRPr="002F7BE2">
        <w:t xml:space="preserve"> району</w:t>
      </w:r>
      <w:r w:rsidR="00C402A4">
        <w:t xml:space="preserve"> (</w:t>
      </w:r>
      <w:r w:rsidR="00C402A4" w:rsidRPr="00AE14C8">
        <w:rPr>
          <w:szCs w:val="28"/>
        </w:rPr>
        <w:t xml:space="preserve">ПДН, УУП, </w:t>
      </w:r>
      <w:r w:rsidR="00C402A4">
        <w:rPr>
          <w:szCs w:val="28"/>
        </w:rPr>
        <w:t>О</w:t>
      </w:r>
      <w:r w:rsidR="00C402A4" w:rsidRPr="00AE14C8">
        <w:rPr>
          <w:szCs w:val="28"/>
        </w:rPr>
        <w:t xml:space="preserve">ГИБДД, </w:t>
      </w:r>
      <w:r w:rsidR="00C402A4">
        <w:rPr>
          <w:szCs w:val="28"/>
        </w:rPr>
        <w:t>УФСИН)</w:t>
      </w:r>
      <w:r w:rsidRPr="002F7BE2">
        <w:t>, ГКУ «</w:t>
      </w:r>
      <w:proofErr w:type="spellStart"/>
      <w:r w:rsidRPr="002F7BE2">
        <w:t>Ягоднинский</w:t>
      </w:r>
      <w:proofErr w:type="spellEnd"/>
      <w:r w:rsidRPr="002F7BE2">
        <w:t xml:space="preserve"> социальный центр»</w:t>
      </w:r>
      <w:r w:rsidR="00F373CC" w:rsidRPr="002F7BE2">
        <w:t>, ГКУ «</w:t>
      </w:r>
      <w:proofErr w:type="spellStart"/>
      <w:r w:rsidR="00F373CC" w:rsidRPr="002F7BE2">
        <w:t>Ягоднинский</w:t>
      </w:r>
      <w:proofErr w:type="spellEnd"/>
      <w:r w:rsidR="00F373CC" w:rsidRPr="002F7BE2">
        <w:t xml:space="preserve"> центр занятости населения»</w:t>
      </w:r>
      <w:r w:rsidR="002F7BE2" w:rsidRPr="002F7BE2">
        <w:t>,</w:t>
      </w:r>
      <w:r w:rsidR="00F373CC" w:rsidRPr="002F7BE2">
        <w:t xml:space="preserve"> </w:t>
      </w:r>
      <w:r w:rsidR="00177405" w:rsidRPr="00177405">
        <w:t>общественный уполномоченн</w:t>
      </w:r>
      <w:r w:rsidR="00177405">
        <w:t>ого</w:t>
      </w:r>
      <w:r w:rsidR="00177405" w:rsidRPr="00177405">
        <w:t xml:space="preserve"> по правам детей в </w:t>
      </w:r>
      <w:proofErr w:type="spellStart"/>
      <w:r w:rsidR="00177405" w:rsidRPr="00177405">
        <w:t>Ягоднинском</w:t>
      </w:r>
      <w:proofErr w:type="spellEnd"/>
      <w:r w:rsidR="00177405" w:rsidRPr="00177405">
        <w:t xml:space="preserve"> городском округе</w:t>
      </w:r>
      <w:r w:rsidR="0032685D">
        <w:t xml:space="preserve"> с участием представителей образования и культуры на местах</w:t>
      </w:r>
      <w:r w:rsidRPr="002F7BE2">
        <w:t>) осуществлены межведомственные выезды в поселки округа (</w:t>
      </w:r>
      <w:proofErr w:type="spellStart"/>
      <w:r w:rsidRPr="002F7BE2">
        <w:t>пп</w:t>
      </w:r>
      <w:proofErr w:type="spellEnd"/>
      <w:r w:rsidRPr="002F7BE2">
        <w:t xml:space="preserve">. </w:t>
      </w:r>
      <w:proofErr w:type="gramStart"/>
      <w:r w:rsidRPr="002F7BE2">
        <w:t xml:space="preserve">Оротукан, </w:t>
      </w:r>
      <w:proofErr w:type="spellStart"/>
      <w:r w:rsidRPr="002F7BE2">
        <w:t>Синегорье</w:t>
      </w:r>
      <w:proofErr w:type="spellEnd"/>
      <w:r w:rsidRPr="002F7BE2">
        <w:t xml:space="preserve">, Дебин), где в рамках оказания правовой помощи детям проведены: </w:t>
      </w:r>
      <w:proofErr w:type="gramEnd"/>
    </w:p>
    <w:p w:rsidR="002F7BE2" w:rsidRDefault="002F7BE2" w:rsidP="002F7BE2">
      <w:pPr>
        <w:spacing w:line="259" w:lineRule="auto"/>
        <w:ind w:firstLine="284"/>
        <w:jc w:val="both"/>
      </w:pPr>
      <w:r>
        <w:t xml:space="preserve">- </w:t>
      </w:r>
      <w:r w:rsidR="001E3ABE" w:rsidRPr="002F7BE2">
        <w:t>правовые тренинги</w:t>
      </w:r>
      <w:r w:rsidR="00C402A4">
        <w:t>:</w:t>
      </w:r>
      <w:r w:rsidR="001E3ABE" w:rsidRPr="002F7BE2">
        <w:t xml:space="preserve"> «Мои права и обязанности»</w:t>
      </w:r>
      <w:r>
        <w:t>;</w:t>
      </w:r>
    </w:p>
    <w:p w:rsidR="002F7BE2" w:rsidRDefault="002F7BE2" w:rsidP="002F7BE2">
      <w:pPr>
        <w:spacing w:line="259" w:lineRule="auto"/>
        <w:ind w:firstLine="284"/>
        <w:jc w:val="both"/>
      </w:pPr>
      <w:r>
        <w:t xml:space="preserve">- </w:t>
      </w:r>
      <w:r w:rsidR="00F373CC" w:rsidRPr="002F7BE2">
        <w:t>правовая викторина</w:t>
      </w:r>
      <w:r w:rsidR="00C402A4">
        <w:t>:</w:t>
      </w:r>
      <w:r w:rsidR="00F373CC" w:rsidRPr="002F7BE2">
        <w:t xml:space="preserve"> «Закон и подросток», </w:t>
      </w:r>
      <w:r>
        <w:t>«Твоя ответственность», «Законные требования»;</w:t>
      </w:r>
    </w:p>
    <w:p w:rsidR="002F7BE2" w:rsidRDefault="002F7BE2" w:rsidP="00C60F33">
      <w:pPr>
        <w:spacing w:line="259" w:lineRule="auto"/>
        <w:ind w:firstLine="284"/>
        <w:jc w:val="both"/>
      </w:pPr>
      <w:r>
        <w:t xml:space="preserve">- </w:t>
      </w:r>
      <w:r w:rsidR="00F373CC" w:rsidRPr="002F7BE2">
        <w:t>делов</w:t>
      </w:r>
      <w:r>
        <w:t>ые</w:t>
      </w:r>
      <w:r w:rsidR="00F373CC" w:rsidRPr="002F7BE2">
        <w:t xml:space="preserve"> игр</w:t>
      </w:r>
      <w:r>
        <w:t>ы</w:t>
      </w:r>
      <w:r w:rsidR="00C402A4">
        <w:t>:</w:t>
      </w:r>
      <w:r w:rsidR="00F373CC" w:rsidRPr="002F7BE2">
        <w:t xml:space="preserve"> «Правовой лабиринт»</w:t>
      </w:r>
      <w:r>
        <w:t>,</w:t>
      </w:r>
      <w:r w:rsidRPr="002F7BE2">
        <w:t xml:space="preserve"> </w:t>
      </w:r>
      <w:r>
        <w:t>«Найди нарушения»</w:t>
      </w:r>
      <w:r w:rsidR="00C60F33">
        <w:t xml:space="preserve">, </w:t>
      </w:r>
      <w:r w:rsidR="00C60F33" w:rsidRPr="000010D7">
        <w:t>«Как мы используем наши права»</w:t>
      </w:r>
      <w:r>
        <w:t>;</w:t>
      </w:r>
    </w:p>
    <w:p w:rsidR="002F7BE2" w:rsidRDefault="002F7BE2" w:rsidP="002F7BE2">
      <w:pPr>
        <w:spacing w:line="259" w:lineRule="auto"/>
        <w:ind w:firstLine="284"/>
        <w:jc w:val="both"/>
      </w:pPr>
      <w:r>
        <w:t xml:space="preserve">- </w:t>
      </w:r>
      <w:r w:rsidR="001E3ABE" w:rsidRPr="002F7BE2">
        <w:t xml:space="preserve">тематические </w:t>
      </w:r>
      <w:r>
        <w:t xml:space="preserve">правовые </w:t>
      </w:r>
      <w:r w:rsidR="001E3ABE" w:rsidRPr="002F7BE2">
        <w:t>беседы</w:t>
      </w:r>
      <w:r w:rsidR="0036055A">
        <w:t>: «</w:t>
      </w:r>
      <w:r w:rsidR="0036055A" w:rsidRPr="00AE14C8">
        <w:rPr>
          <w:szCs w:val="28"/>
          <w:shd w:val="clear" w:color="auto" w:fill="FFFFFF"/>
        </w:rPr>
        <w:t>Конвенция о правах ребенка</w:t>
      </w:r>
      <w:r w:rsidR="0036055A">
        <w:rPr>
          <w:szCs w:val="28"/>
          <w:shd w:val="clear" w:color="auto" w:fill="FFFFFF"/>
        </w:rPr>
        <w:t xml:space="preserve">», </w:t>
      </w:r>
      <w:r w:rsidR="002E6B4B">
        <w:rPr>
          <w:szCs w:val="28"/>
          <w:shd w:val="clear" w:color="auto" w:fill="FFFFFF"/>
        </w:rPr>
        <w:t>«</w:t>
      </w:r>
      <w:r w:rsidR="002E6B4B" w:rsidRPr="00B70DA4">
        <w:t>Твой выбор</w:t>
      </w:r>
      <w:r w:rsidR="002E6B4B">
        <w:t>»,</w:t>
      </w:r>
      <w:r w:rsidR="002E6B4B">
        <w:rPr>
          <w:szCs w:val="28"/>
          <w:shd w:val="clear" w:color="auto" w:fill="FFFFFF"/>
        </w:rPr>
        <w:t xml:space="preserve"> </w:t>
      </w:r>
      <w:r w:rsidR="0036055A">
        <w:rPr>
          <w:szCs w:val="28"/>
          <w:shd w:val="clear" w:color="auto" w:fill="FFFFFF"/>
        </w:rPr>
        <w:t>«</w:t>
      </w:r>
      <w:r w:rsidR="0036055A" w:rsidRPr="00AE14C8">
        <w:rPr>
          <w:szCs w:val="28"/>
        </w:rPr>
        <w:t>Уголовная ответственность несовершеннолетних за совершение общественно-опасных деяний, преступлений</w:t>
      </w:r>
      <w:r w:rsidR="0036055A">
        <w:rPr>
          <w:color w:val="161616"/>
          <w:szCs w:val="28"/>
          <w:shd w:val="clear" w:color="auto" w:fill="FFFFFF"/>
        </w:rPr>
        <w:t>»</w:t>
      </w:r>
      <w:r>
        <w:t>;</w:t>
      </w:r>
    </w:p>
    <w:p w:rsidR="00984AE6" w:rsidRPr="0097608A" w:rsidRDefault="00984AE6" w:rsidP="00984AE6">
      <w:pPr>
        <w:spacing w:line="259" w:lineRule="auto"/>
        <w:ind w:firstLine="284"/>
        <w:jc w:val="both"/>
      </w:pPr>
      <w:r>
        <w:t>- информирование в сфере занятости населения, трудоустройстве граждан, организации профессионального обучения и других государственных услугах</w:t>
      </w:r>
      <w:r w:rsidR="00C55ECE">
        <w:t>, предоставляемых центрами занятости населения</w:t>
      </w:r>
      <w:r>
        <w:t xml:space="preserve"> «День открытых дверей</w:t>
      </w:r>
      <w:r w:rsidR="00C55ECE">
        <w:t xml:space="preserve"> </w:t>
      </w:r>
      <w:proofErr w:type="spellStart"/>
      <w:r w:rsidR="00C55ECE">
        <w:t>Ягоднинского</w:t>
      </w:r>
      <w:proofErr w:type="spellEnd"/>
      <w:r w:rsidR="00C55ECE">
        <w:t xml:space="preserve"> центра занятости населения</w:t>
      </w:r>
      <w:r>
        <w:t>»;</w:t>
      </w:r>
    </w:p>
    <w:p w:rsidR="002F7BE2" w:rsidRDefault="002F7BE2" w:rsidP="002F7BE2">
      <w:pPr>
        <w:spacing w:line="259" w:lineRule="auto"/>
        <w:ind w:firstLine="284"/>
        <w:jc w:val="both"/>
      </w:pPr>
      <w:r>
        <w:t xml:space="preserve">- </w:t>
      </w:r>
      <w:r w:rsidR="00F373CC" w:rsidRPr="002F7BE2">
        <w:t>индивидуальное консультирование</w:t>
      </w:r>
      <w:r w:rsidR="001E3ABE" w:rsidRPr="002F7BE2">
        <w:t xml:space="preserve"> с законными представителями</w:t>
      </w:r>
      <w:r w:rsidR="00F373CC" w:rsidRPr="002F7BE2">
        <w:t xml:space="preserve"> и несовершеннолетними</w:t>
      </w:r>
      <w:r>
        <w:t>;</w:t>
      </w:r>
    </w:p>
    <w:p w:rsidR="002F7BE2" w:rsidRDefault="002F7BE2" w:rsidP="002F7BE2">
      <w:pPr>
        <w:spacing w:line="259" w:lineRule="auto"/>
        <w:ind w:firstLine="284"/>
        <w:jc w:val="both"/>
      </w:pPr>
      <w:r>
        <w:t xml:space="preserve">- </w:t>
      </w:r>
      <w:r w:rsidR="001E3ABE" w:rsidRPr="002F7BE2">
        <w:t>даны ответы на вопросы</w:t>
      </w:r>
      <w:r>
        <w:t>;</w:t>
      </w:r>
    </w:p>
    <w:p w:rsidR="001E3ABE" w:rsidRDefault="002F7BE2" w:rsidP="002F7BE2">
      <w:pPr>
        <w:spacing w:line="259" w:lineRule="auto"/>
        <w:ind w:firstLine="284"/>
        <w:jc w:val="both"/>
      </w:pPr>
      <w:r>
        <w:t xml:space="preserve">- </w:t>
      </w:r>
      <w:r w:rsidR="00F373CC" w:rsidRPr="002F7BE2">
        <w:t>межведомственный рейд по месту жительства несовершеннолетних и семей, находящихся в социально опасном положении, с целью оказания правовой и социальной помощи</w:t>
      </w:r>
      <w:r w:rsidR="001E3ABE" w:rsidRPr="002F7BE2">
        <w:t>.</w:t>
      </w:r>
    </w:p>
    <w:p w:rsidR="00676C5D" w:rsidRPr="002F7BE2" w:rsidRDefault="00676C5D" w:rsidP="00676C5D">
      <w:pPr>
        <w:spacing w:line="259" w:lineRule="auto"/>
        <w:ind w:firstLine="709"/>
        <w:jc w:val="both"/>
      </w:pPr>
      <w:r>
        <w:t xml:space="preserve">Всего охвачено: </w:t>
      </w:r>
      <w:r w:rsidR="002E6B4B">
        <w:t>64</w:t>
      </w:r>
      <w:r>
        <w:t xml:space="preserve"> несовершеннолетних, </w:t>
      </w:r>
      <w:r w:rsidR="002E6B4B">
        <w:t>2</w:t>
      </w:r>
      <w:r>
        <w:t>1 законных представителей, посещено 1</w:t>
      </w:r>
      <w:r w:rsidR="002E6B4B">
        <w:t>9</w:t>
      </w:r>
      <w:r>
        <w:t xml:space="preserve"> несовершеннолетних и 3</w:t>
      </w:r>
      <w:r w:rsidR="002E6B4B">
        <w:t>6</w:t>
      </w:r>
      <w:r>
        <w:t xml:space="preserve"> семей, в которых воспитываются дети, находящихся в социально опасном положении.</w:t>
      </w:r>
    </w:p>
    <w:p w:rsidR="001E3ABE" w:rsidRDefault="001E3ABE" w:rsidP="001E3ABE">
      <w:pPr>
        <w:spacing w:line="259" w:lineRule="auto"/>
        <w:ind w:firstLine="284"/>
        <w:jc w:val="both"/>
      </w:pPr>
    </w:p>
    <w:p w:rsidR="005C25B7" w:rsidRDefault="00425753" w:rsidP="001E3ABE">
      <w:pPr>
        <w:spacing w:line="259" w:lineRule="auto"/>
        <w:ind w:firstLine="284"/>
        <w:jc w:val="both"/>
      </w:pPr>
      <w:r>
        <w:t xml:space="preserve">Перечень актуальных </w:t>
      </w:r>
      <w:r w:rsidR="005A0E21">
        <w:t>вопрос</w:t>
      </w:r>
      <w:r>
        <w:t>ов</w:t>
      </w:r>
      <w:r w:rsidR="005A0E21">
        <w:t>:</w:t>
      </w:r>
    </w:p>
    <w:p w:rsidR="005A0E21" w:rsidRDefault="005A0E21" w:rsidP="001E3ABE">
      <w:pPr>
        <w:spacing w:line="259" w:lineRule="auto"/>
        <w:ind w:firstLine="284"/>
        <w:jc w:val="both"/>
      </w:pPr>
      <w:r>
        <w:t>- трудоустройств</w:t>
      </w:r>
      <w:r w:rsidR="00425753">
        <w:t>о</w:t>
      </w:r>
      <w:r>
        <w:t xml:space="preserve"> несовершеннолетни</w:t>
      </w:r>
      <w:r w:rsidR="00425753">
        <w:t>х</w:t>
      </w:r>
      <w:r w:rsidR="006008C1">
        <w:t xml:space="preserve"> (когда, куда, перечень документов)</w:t>
      </w:r>
      <w:r w:rsidR="00425753">
        <w:t>;</w:t>
      </w:r>
    </w:p>
    <w:p w:rsidR="00425753" w:rsidRDefault="00425753" w:rsidP="001E3ABE">
      <w:pPr>
        <w:spacing w:line="259" w:lineRule="auto"/>
        <w:ind w:firstLine="284"/>
        <w:jc w:val="both"/>
      </w:pPr>
      <w:r>
        <w:t xml:space="preserve">- каким образом постановка на профилактический учет влияет на обычную жизнь </w:t>
      </w:r>
      <w:proofErr w:type="spellStart"/>
      <w:r>
        <w:t>подучетных</w:t>
      </w:r>
      <w:proofErr w:type="spellEnd"/>
      <w:r>
        <w:t xml:space="preserve"> граждан;</w:t>
      </w:r>
    </w:p>
    <w:p w:rsidR="005A0E21" w:rsidRDefault="005A0E21" w:rsidP="001E3ABE">
      <w:pPr>
        <w:spacing w:line="259" w:lineRule="auto"/>
        <w:ind w:firstLine="284"/>
        <w:jc w:val="both"/>
      </w:pPr>
      <w:r>
        <w:t xml:space="preserve">- </w:t>
      </w:r>
      <w:r w:rsidR="00425753">
        <w:t xml:space="preserve">получение </w:t>
      </w:r>
      <w:r w:rsidR="006008C1">
        <w:t xml:space="preserve">в </w:t>
      </w:r>
      <w:r>
        <w:t>дальнейше</w:t>
      </w:r>
      <w:r w:rsidR="006008C1">
        <w:t>м</w:t>
      </w:r>
      <w:r>
        <w:t xml:space="preserve"> </w:t>
      </w:r>
      <w:r w:rsidR="00425753">
        <w:t xml:space="preserve">профессионально </w:t>
      </w:r>
      <w:r>
        <w:t xml:space="preserve">обучения, при </w:t>
      </w:r>
      <w:r w:rsidR="00425753">
        <w:t>условии, если ранее состоял на профилактическом учете;</w:t>
      </w:r>
    </w:p>
    <w:p w:rsidR="00425753" w:rsidRDefault="00425753" w:rsidP="00425753">
      <w:pPr>
        <w:spacing w:line="259" w:lineRule="auto"/>
        <w:ind w:firstLine="284"/>
        <w:jc w:val="both"/>
      </w:pPr>
      <w:r>
        <w:t>- перечень гарантий, предусмотренных по окончании получения профессионального образования;</w:t>
      </w:r>
    </w:p>
    <w:p w:rsidR="00425753" w:rsidRDefault="00425753" w:rsidP="00425753">
      <w:pPr>
        <w:spacing w:line="259" w:lineRule="auto"/>
        <w:ind w:firstLine="284"/>
        <w:jc w:val="both"/>
      </w:pPr>
      <w:r>
        <w:t>- перечень гарантий молоды</w:t>
      </w:r>
      <w:r w:rsidR="002E52C1">
        <w:t>м</w:t>
      </w:r>
      <w:r>
        <w:t xml:space="preserve"> специалистов при устройстве на работу по специальности в районах Крайнего Севера</w:t>
      </w:r>
      <w:r w:rsidR="006008C1">
        <w:t>, именно</w:t>
      </w:r>
      <w:r>
        <w:t xml:space="preserve"> удаленных от областного центра; </w:t>
      </w:r>
    </w:p>
    <w:p w:rsidR="00425753" w:rsidRDefault="00425753" w:rsidP="00425753">
      <w:pPr>
        <w:spacing w:line="259" w:lineRule="auto"/>
        <w:ind w:firstLine="284"/>
        <w:jc w:val="both"/>
      </w:pPr>
      <w:r>
        <w:t>- перечень гарантий, предусмотренных мобилизованным гражданам и членам их семей;</w:t>
      </w:r>
    </w:p>
    <w:p w:rsidR="00425753" w:rsidRDefault="00425753" w:rsidP="001E3ABE">
      <w:pPr>
        <w:spacing w:line="259" w:lineRule="auto"/>
        <w:ind w:firstLine="284"/>
        <w:jc w:val="both"/>
      </w:pPr>
      <w:r>
        <w:t>- перечень документов, необходимых для получения социальных льгот и гарантий.</w:t>
      </w:r>
    </w:p>
    <w:p w:rsidR="0076481C" w:rsidRDefault="0076481C" w:rsidP="0076481C"/>
    <w:p w:rsidR="00D141E2" w:rsidRPr="001121BC" w:rsidRDefault="00D141E2" w:rsidP="0076481C"/>
    <w:p w:rsidR="00916A8C" w:rsidRPr="001121BC" w:rsidRDefault="00916A8C">
      <w:pPr>
        <w:sectPr w:rsidR="00916A8C" w:rsidRPr="001121BC" w:rsidSect="001D70B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C54B0" w:rsidRDefault="00B656B2" w:rsidP="00B656B2">
      <w:pPr>
        <w:jc w:val="center"/>
        <w:rPr>
          <w:b/>
        </w:rPr>
      </w:pPr>
      <w:r w:rsidRPr="00B656B2">
        <w:rPr>
          <w:b/>
        </w:rPr>
        <w:lastRenderedPageBreak/>
        <w:t>С</w:t>
      </w:r>
      <w:r w:rsidR="00BC54B0">
        <w:rPr>
          <w:b/>
        </w:rPr>
        <w:t>ведения</w:t>
      </w:r>
    </w:p>
    <w:p w:rsidR="00BC54B0" w:rsidRDefault="00BC54B0" w:rsidP="00B656B2">
      <w:pPr>
        <w:jc w:val="center"/>
        <w:rPr>
          <w:b/>
        </w:rPr>
      </w:pPr>
      <w:r>
        <w:rPr>
          <w:b/>
        </w:rPr>
        <w:t>о проведении Всероссийского дня правовой помощи детям</w:t>
      </w:r>
    </w:p>
    <w:p w:rsidR="00BC54B0" w:rsidRDefault="00BC54B0" w:rsidP="00B656B2">
      <w:pPr>
        <w:jc w:val="center"/>
        <w:rPr>
          <w:b/>
        </w:rPr>
      </w:pPr>
    </w:p>
    <w:p w:rsidR="00BC54B0" w:rsidRDefault="00BC54B0" w:rsidP="00B656B2">
      <w:pPr>
        <w:jc w:val="center"/>
        <w:rPr>
          <w:b/>
        </w:rPr>
      </w:pPr>
      <w:r>
        <w:rPr>
          <w:b/>
        </w:rPr>
        <w:t>Оказание консультационной помощи</w:t>
      </w:r>
    </w:p>
    <w:p w:rsidR="00467CD6" w:rsidRPr="00B656B2" w:rsidRDefault="00467CD6" w:rsidP="00B656B2">
      <w:pPr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559"/>
        <w:gridCol w:w="993"/>
        <w:gridCol w:w="1134"/>
        <w:gridCol w:w="1417"/>
        <w:gridCol w:w="851"/>
        <w:gridCol w:w="992"/>
        <w:gridCol w:w="1417"/>
        <w:gridCol w:w="1701"/>
        <w:gridCol w:w="1660"/>
        <w:gridCol w:w="2168"/>
      </w:tblGrid>
      <w:tr w:rsidR="00BC54B0" w:rsidTr="00A470D2">
        <w:trPr>
          <w:trHeight w:val="660"/>
        </w:trPr>
        <w:tc>
          <w:tcPr>
            <w:tcW w:w="1702" w:type="dxa"/>
            <w:vMerge w:val="restart"/>
          </w:tcPr>
          <w:p w:rsidR="00BC54B0" w:rsidRPr="004906AC" w:rsidRDefault="00BC54B0" w:rsidP="00467CD6">
            <w:pPr>
              <w:jc w:val="center"/>
            </w:pPr>
            <w:r w:rsidRPr="004906AC">
              <w:rPr>
                <w:sz w:val="22"/>
                <w:szCs w:val="22"/>
              </w:rPr>
              <w:t>Организация, где проводятся мероприятия</w:t>
            </w:r>
          </w:p>
        </w:tc>
        <w:tc>
          <w:tcPr>
            <w:tcW w:w="1559" w:type="dxa"/>
            <w:vMerge w:val="restart"/>
          </w:tcPr>
          <w:p w:rsidR="00BC54B0" w:rsidRPr="004906AC" w:rsidRDefault="00BC54B0" w:rsidP="00467CD6">
            <w:pPr>
              <w:jc w:val="center"/>
            </w:pPr>
            <w:r w:rsidRPr="004906AC">
              <w:rPr>
                <w:sz w:val="22"/>
                <w:szCs w:val="22"/>
              </w:rPr>
              <w:t xml:space="preserve">Количество пунктов по </w:t>
            </w:r>
            <w:proofErr w:type="spellStart"/>
            <w:proofErr w:type="gramStart"/>
            <w:r w:rsidRPr="004906AC">
              <w:rPr>
                <w:sz w:val="22"/>
                <w:szCs w:val="22"/>
              </w:rPr>
              <w:t>консультиро</w:t>
            </w:r>
            <w:r w:rsidR="00D74E9A">
              <w:rPr>
                <w:sz w:val="22"/>
                <w:szCs w:val="22"/>
              </w:rPr>
              <w:t>-</w:t>
            </w:r>
            <w:r w:rsidRPr="004906AC">
              <w:rPr>
                <w:sz w:val="22"/>
                <w:szCs w:val="22"/>
              </w:rPr>
              <w:t>ванию</w:t>
            </w:r>
            <w:proofErr w:type="spellEnd"/>
            <w:proofErr w:type="gramEnd"/>
          </w:p>
        </w:tc>
        <w:tc>
          <w:tcPr>
            <w:tcW w:w="3544" w:type="dxa"/>
            <w:gridSpan w:val="3"/>
          </w:tcPr>
          <w:p w:rsidR="00BC54B0" w:rsidRPr="004906AC" w:rsidRDefault="00BC54B0" w:rsidP="00CA7B8E">
            <w:pPr>
              <w:jc w:val="center"/>
            </w:pPr>
            <w:r w:rsidRPr="004906AC">
              <w:rPr>
                <w:sz w:val="22"/>
                <w:szCs w:val="22"/>
              </w:rPr>
              <w:t>Количество обращений</w:t>
            </w:r>
          </w:p>
        </w:tc>
        <w:tc>
          <w:tcPr>
            <w:tcW w:w="3260" w:type="dxa"/>
            <w:gridSpan w:val="3"/>
          </w:tcPr>
          <w:p w:rsidR="00BC54B0" w:rsidRPr="004906AC" w:rsidRDefault="00BC54B0" w:rsidP="00467CD6">
            <w:pPr>
              <w:jc w:val="center"/>
            </w:pPr>
            <w:r w:rsidRPr="004906AC">
              <w:rPr>
                <w:sz w:val="22"/>
                <w:szCs w:val="22"/>
              </w:rPr>
              <w:t>Количество случаев консультационной помощи</w:t>
            </w:r>
          </w:p>
        </w:tc>
        <w:tc>
          <w:tcPr>
            <w:tcW w:w="1701" w:type="dxa"/>
            <w:vMerge w:val="restart"/>
          </w:tcPr>
          <w:p w:rsidR="00BC54B0" w:rsidRPr="004906AC" w:rsidRDefault="00BC54B0" w:rsidP="00A470D2">
            <w:pPr>
              <w:jc w:val="center"/>
            </w:pPr>
            <w:r w:rsidRPr="004906AC">
              <w:rPr>
                <w:sz w:val="22"/>
                <w:szCs w:val="22"/>
              </w:rPr>
              <w:t>Количество массовых мероприятий</w:t>
            </w:r>
            <w:r w:rsidR="00A470D2" w:rsidRPr="004906AC">
              <w:rPr>
                <w:sz w:val="22"/>
                <w:szCs w:val="22"/>
              </w:rPr>
              <w:t xml:space="preserve"> по правовому просвещению</w:t>
            </w:r>
          </w:p>
        </w:tc>
        <w:tc>
          <w:tcPr>
            <w:tcW w:w="1660" w:type="dxa"/>
            <w:vMerge w:val="restart"/>
          </w:tcPr>
          <w:p w:rsidR="00BC54B0" w:rsidRPr="004906AC" w:rsidRDefault="00BC54B0" w:rsidP="00A470D2">
            <w:pPr>
              <w:jc w:val="center"/>
            </w:pPr>
            <w:r w:rsidRPr="004906AC">
              <w:rPr>
                <w:sz w:val="22"/>
                <w:szCs w:val="22"/>
              </w:rPr>
              <w:t>Численность уч</w:t>
            </w:r>
            <w:r w:rsidR="00A470D2" w:rsidRPr="004906AC">
              <w:rPr>
                <w:sz w:val="22"/>
                <w:szCs w:val="22"/>
              </w:rPr>
              <w:t>астников массовых мероприятий по правовому просвещению</w:t>
            </w:r>
          </w:p>
        </w:tc>
        <w:tc>
          <w:tcPr>
            <w:tcW w:w="2168" w:type="dxa"/>
            <w:vMerge w:val="restart"/>
          </w:tcPr>
          <w:p w:rsidR="00BC54B0" w:rsidRPr="004906AC" w:rsidRDefault="00A470D2" w:rsidP="00467CD6">
            <w:pPr>
              <w:jc w:val="center"/>
            </w:pPr>
            <w:r w:rsidRPr="004906AC">
              <w:rPr>
                <w:sz w:val="22"/>
                <w:szCs w:val="22"/>
              </w:rPr>
              <w:t xml:space="preserve">Количество мероприятий направленных на </w:t>
            </w:r>
            <w:proofErr w:type="spellStart"/>
            <w:r w:rsidRPr="004906AC">
              <w:rPr>
                <w:sz w:val="22"/>
                <w:szCs w:val="22"/>
              </w:rPr>
              <w:t>антикоррупцион-ное</w:t>
            </w:r>
            <w:proofErr w:type="spellEnd"/>
            <w:r w:rsidRPr="004906AC">
              <w:rPr>
                <w:sz w:val="22"/>
                <w:szCs w:val="22"/>
              </w:rPr>
              <w:t xml:space="preserve"> просвещение детей</w:t>
            </w:r>
          </w:p>
        </w:tc>
      </w:tr>
      <w:tr w:rsidR="00A470D2" w:rsidTr="00A470D2">
        <w:trPr>
          <w:trHeight w:val="1212"/>
        </w:trPr>
        <w:tc>
          <w:tcPr>
            <w:tcW w:w="1702" w:type="dxa"/>
            <w:vMerge/>
          </w:tcPr>
          <w:p w:rsidR="00A470D2" w:rsidRPr="004906AC" w:rsidRDefault="00A470D2" w:rsidP="00467CD6">
            <w:pPr>
              <w:jc w:val="center"/>
            </w:pPr>
          </w:p>
        </w:tc>
        <w:tc>
          <w:tcPr>
            <w:tcW w:w="1559" w:type="dxa"/>
            <w:vMerge/>
          </w:tcPr>
          <w:p w:rsidR="00A470D2" w:rsidRPr="004906AC" w:rsidRDefault="00A470D2" w:rsidP="00467CD6">
            <w:pPr>
              <w:jc w:val="center"/>
            </w:pPr>
          </w:p>
        </w:tc>
        <w:tc>
          <w:tcPr>
            <w:tcW w:w="993" w:type="dxa"/>
          </w:tcPr>
          <w:p w:rsidR="00A470D2" w:rsidRPr="004906AC" w:rsidRDefault="00A470D2" w:rsidP="00467CD6">
            <w:pPr>
              <w:jc w:val="center"/>
            </w:pPr>
            <w:r w:rsidRPr="004906AC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470D2" w:rsidRPr="004906AC" w:rsidRDefault="00A470D2" w:rsidP="00AF0110">
            <w:pPr>
              <w:jc w:val="center"/>
            </w:pPr>
            <w:r w:rsidRPr="004906AC">
              <w:rPr>
                <w:sz w:val="22"/>
                <w:szCs w:val="22"/>
              </w:rPr>
              <w:t>из них детям</w:t>
            </w:r>
          </w:p>
        </w:tc>
        <w:tc>
          <w:tcPr>
            <w:tcW w:w="1417" w:type="dxa"/>
          </w:tcPr>
          <w:p w:rsidR="00A470D2" w:rsidRPr="004906AC" w:rsidRDefault="00A470D2" w:rsidP="00AF0110">
            <w:pPr>
              <w:jc w:val="center"/>
            </w:pPr>
            <w:r w:rsidRPr="004906AC">
              <w:rPr>
                <w:sz w:val="22"/>
                <w:szCs w:val="22"/>
              </w:rPr>
              <w:t>их них родителям, приемным семьям</w:t>
            </w:r>
          </w:p>
        </w:tc>
        <w:tc>
          <w:tcPr>
            <w:tcW w:w="851" w:type="dxa"/>
          </w:tcPr>
          <w:p w:rsidR="00A470D2" w:rsidRPr="004906AC" w:rsidRDefault="00A470D2" w:rsidP="00467CD6">
            <w:pPr>
              <w:jc w:val="center"/>
            </w:pPr>
            <w:r w:rsidRPr="004906AC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A470D2" w:rsidRPr="004906AC" w:rsidRDefault="00A470D2" w:rsidP="00BC54B0">
            <w:pPr>
              <w:jc w:val="center"/>
            </w:pPr>
            <w:r w:rsidRPr="004906AC">
              <w:rPr>
                <w:sz w:val="22"/>
                <w:szCs w:val="22"/>
              </w:rPr>
              <w:t>из них детям</w:t>
            </w:r>
          </w:p>
        </w:tc>
        <w:tc>
          <w:tcPr>
            <w:tcW w:w="1417" w:type="dxa"/>
          </w:tcPr>
          <w:p w:rsidR="00A470D2" w:rsidRPr="004906AC" w:rsidRDefault="00A470D2" w:rsidP="00467CD6">
            <w:pPr>
              <w:jc w:val="center"/>
            </w:pPr>
            <w:r w:rsidRPr="004906AC">
              <w:rPr>
                <w:sz w:val="22"/>
                <w:szCs w:val="22"/>
              </w:rPr>
              <w:t>их них родителям, приемным семьям</w:t>
            </w:r>
          </w:p>
        </w:tc>
        <w:tc>
          <w:tcPr>
            <w:tcW w:w="1701" w:type="dxa"/>
            <w:vMerge/>
          </w:tcPr>
          <w:p w:rsidR="00A470D2" w:rsidRPr="004906AC" w:rsidRDefault="00A470D2" w:rsidP="00467CD6">
            <w:pPr>
              <w:jc w:val="center"/>
            </w:pPr>
          </w:p>
        </w:tc>
        <w:tc>
          <w:tcPr>
            <w:tcW w:w="1660" w:type="dxa"/>
            <w:vMerge/>
          </w:tcPr>
          <w:p w:rsidR="00A470D2" w:rsidRPr="004906AC" w:rsidRDefault="00A470D2" w:rsidP="00467CD6">
            <w:pPr>
              <w:jc w:val="center"/>
            </w:pPr>
          </w:p>
        </w:tc>
        <w:tc>
          <w:tcPr>
            <w:tcW w:w="2168" w:type="dxa"/>
            <w:vMerge/>
          </w:tcPr>
          <w:p w:rsidR="00A470D2" w:rsidRPr="004906AC" w:rsidRDefault="00A470D2" w:rsidP="00467CD6">
            <w:pPr>
              <w:jc w:val="center"/>
            </w:pPr>
          </w:p>
        </w:tc>
      </w:tr>
      <w:tr w:rsidR="00A470D2" w:rsidTr="00DC5A10">
        <w:trPr>
          <w:trHeight w:val="828"/>
        </w:trPr>
        <w:tc>
          <w:tcPr>
            <w:tcW w:w="1702" w:type="dxa"/>
          </w:tcPr>
          <w:p w:rsidR="00A470D2" w:rsidRPr="004906AC" w:rsidRDefault="00A470D2" w:rsidP="00DC5A10">
            <w:pPr>
              <w:jc w:val="center"/>
            </w:pPr>
            <w:r w:rsidRPr="004906AC">
              <w:rPr>
                <w:sz w:val="22"/>
                <w:szCs w:val="22"/>
              </w:rPr>
              <w:t>Детские дошкольные учрежд</w:t>
            </w:r>
            <w:r w:rsidR="00DC5A10">
              <w:rPr>
                <w:sz w:val="22"/>
                <w:szCs w:val="22"/>
              </w:rPr>
              <w:t>е</w:t>
            </w:r>
            <w:r w:rsidRPr="004906AC">
              <w:rPr>
                <w:sz w:val="22"/>
                <w:szCs w:val="22"/>
              </w:rPr>
              <w:t>ния</w:t>
            </w:r>
          </w:p>
        </w:tc>
        <w:tc>
          <w:tcPr>
            <w:tcW w:w="1559" w:type="dxa"/>
          </w:tcPr>
          <w:p w:rsidR="00A470D2" w:rsidRPr="004906AC" w:rsidRDefault="00EF27FE" w:rsidP="00243D2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A470D2" w:rsidRPr="004906AC" w:rsidRDefault="00EF27FE" w:rsidP="006719A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470D2" w:rsidRPr="004906AC" w:rsidRDefault="00953089" w:rsidP="00AD2B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470D2" w:rsidRPr="004906AC" w:rsidRDefault="00EF27FE" w:rsidP="00AD2B4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A470D2" w:rsidRPr="004906AC" w:rsidRDefault="00EF27FE" w:rsidP="00AD2B4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470D2" w:rsidRPr="004906AC" w:rsidRDefault="00953089" w:rsidP="00AD2B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A470D2" w:rsidRPr="004906AC" w:rsidRDefault="00EF27FE" w:rsidP="00AD2B4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A470D2" w:rsidRPr="004906AC" w:rsidRDefault="00EF27FE" w:rsidP="000E7EAD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0" w:type="dxa"/>
          </w:tcPr>
          <w:p w:rsidR="00A470D2" w:rsidRPr="004906AC" w:rsidRDefault="00EF27FE" w:rsidP="000E7EAD">
            <w:pPr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2168" w:type="dxa"/>
          </w:tcPr>
          <w:p w:rsidR="00A470D2" w:rsidRPr="004906AC" w:rsidRDefault="00EF27FE" w:rsidP="000E7E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A470D2" w:rsidTr="00DC5A10">
        <w:trPr>
          <w:trHeight w:val="1124"/>
        </w:trPr>
        <w:tc>
          <w:tcPr>
            <w:tcW w:w="1702" w:type="dxa"/>
          </w:tcPr>
          <w:p w:rsidR="00A470D2" w:rsidRPr="004906AC" w:rsidRDefault="00A470D2" w:rsidP="00FD508A">
            <w:pPr>
              <w:jc w:val="center"/>
            </w:pPr>
            <w:r w:rsidRPr="004906AC">
              <w:rPr>
                <w:sz w:val="22"/>
                <w:szCs w:val="22"/>
              </w:rPr>
              <w:t xml:space="preserve">Учебные </w:t>
            </w:r>
            <w:r w:rsidR="004906AC" w:rsidRPr="004906AC">
              <w:rPr>
                <w:sz w:val="22"/>
                <w:szCs w:val="22"/>
              </w:rPr>
              <w:t>учреждения общего образования</w:t>
            </w:r>
          </w:p>
        </w:tc>
        <w:tc>
          <w:tcPr>
            <w:tcW w:w="1559" w:type="dxa"/>
          </w:tcPr>
          <w:p w:rsidR="00A470D2" w:rsidRPr="004906AC" w:rsidRDefault="002617CD" w:rsidP="000E7EA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A470D2" w:rsidRPr="004906AC" w:rsidRDefault="00EF27FE" w:rsidP="000E7EAD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:rsidR="00A470D2" w:rsidRPr="004906AC" w:rsidRDefault="00953089" w:rsidP="00EF27FE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EF27F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A470D2" w:rsidRPr="004906AC" w:rsidRDefault="00EF27FE" w:rsidP="00AD2B45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A470D2" w:rsidRPr="004906AC" w:rsidRDefault="00EF27FE" w:rsidP="00AD2B45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A470D2" w:rsidRPr="004906AC" w:rsidRDefault="00EF27FE" w:rsidP="00AD2B45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A470D2" w:rsidRPr="004906AC" w:rsidRDefault="00953089" w:rsidP="00EF27FE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EF27FE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A470D2" w:rsidRPr="004906AC" w:rsidRDefault="002617CD" w:rsidP="00EF27F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EF27FE">
              <w:rPr>
                <w:sz w:val="22"/>
                <w:szCs w:val="22"/>
              </w:rPr>
              <w:t>2</w:t>
            </w:r>
          </w:p>
        </w:tc>
        <w:tc>
          <w:tcPr>
            <w:tcW w:w="1660" w:type="dxa"/>
          </w:tcPr>
          <w:p w:rsidR="00A470D2" w:rsidRPr="004906AC" w:rsidRDefault="00953089" w:rsidP="00EF27FE">
            <w:pPr>
              <w:jc w:val="center"/>
            </w:pPr>
            <w:r>
              <w:rPr>
                <w:sz w:val="22"/>
                <w:szCs w:val="22"/>
              </w:rPr>
              <w:t>57</w:t>
            </w:r>
            <w:r w:rsidR="00EF27FE">
              <w:rPr>
                <w:sz w:val="22"/>
                <w:szCs w:val="22"/>
              </w:rPr>
              <w:t>4</w:t>
            </w:r>
          </w:p>
        </w:tc>
        <w:tc>
          <w:tcPr>
            <w:tcW w:w="2168" w:type="dxa"/>
          </w:tcPr>
          <w:p w:rsidR="00A470D2" w:rsidRPr="004906AC" w:rsidRDefault="00EF27FE" w:rsidP="004E6A8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906AC" w:rsidTr="00DC5A10">
        <w:trPr>
          <w:trHeight w:val="559"/>
        </w:trPr>
        <w:tc>
          <w:tcPr>
            <w:tcW w:w="1702" w:type="dxa"/>
          </w:tcPr>
          <w:p w:rsidR="004906AC" w:rsidRPr="004906AC" w:rsidRDefault="004906AC" w:rsidP="00FD508A">
            <w:pPr>
              <w:jc w:val="center"/>
            </w:pPr>
            <w:r w:rsidRPr="004906AC">
              <w:rPr>
                <w:sz w:val="22"/>
                <w:szCs w:val="22"/>
              </w:rPr>
              <w:t>Другие организации</w:t>
            </w:r>
          </w:p>
        </w:tc>
        <w:tc>
          <w:tcPr>
            <w:tcW w:w="1559" w:type="dxa"/>
          </w:tcPr>
          <w:p w:rsidR="004906AC" w:rsidRPr="004906AC" w:rsidRDefault="002617CD" w:rsidP="00EF27F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EF27FE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4906AC" w:rsidRPr="004906AC" w:rsidRDefault="003E1F59" w:rsidP="000E7EAD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</w:tcPr>
          <w:p w:rsidR="004906AC" w:rsidRPr="004906AC" w:rsidRDefault="003E1F59" w:rsidP="00AD2B45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</w:tcPr>
          <w:p w:rsidR="004906AC" w:rsidRPr="004906AC" w:rsidRDefault="00EF27FE" w:rsidP="00AD2B4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4906AC" w:rsidRPr="004906AC" w:rsidRDefault="003E1F59" w:rsidP="00AD2B45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4906AC" w:rsidRPr="004906AC" w:rsidRDefault="003E1F59" w:rsidP="00AD2B45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</w:tcPr>
          <w:p w:rsidR="004906AC" w:rsidRPr="004906AC" w:rsidRDefault="00953089" w:rsidP="00AD2B45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</w:tcPr>
          <w:p w:rsidR="004906AC" w:rsidRPr="004906AC" w:rsidRDefault="00A76DB4" w:rsidP="004E6A8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60" w:type="dxa"/>
          </w:tcPr>
          <w:p w:rsidR="004906AC" w:rsidRPr="004906AC" w:rsidRDefault="00EF27FE" w:rsidP="00A76DB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A76DB4">
              <w:rPr>
                <w:sz w:val="22"/>
                <w:szCs w:val="22"/>
              </w:rPr>
              <w:t>29</w:t>
            </w:r>
          </w:p>
        </w:tc>
        <w:tc>
          <w:tcPr>
            <w:tcW w:w="2168" w:type="dxa"/>
          </w:tcPr>
          <w:p w:rsidR="004906AC" w:rsidRPr="004906AC" w:rsidRDefault="00A76DB4" w:rsidP="004E6A8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4906AC" w:rsidTr="00DC5A10">
        <w:trPr>
          <w:trHeight w:val="553"/>
        </w:trPr>
        <w:tc>
          <w:tcPr>
            <w:tcW w:w="1702" w:type="dxa"/>
          </w:tcPr>
          <w:p w:rsidR="004906AC" w:rsidRPr="004906AC" w:rsidRDefault="004906AC" w:rsidP="00FD508A">
            <w:pPr>
              <w:jc w:val="center"/>
            </w:pPr>
            <w:r w:rsidRPr="004906AC">
              <w:rPr>
                <w:sz w:val="22"/>
                <w:szCs w:val="22"/>
              </w:rPr>
              <w:t>Всего по организациям</w:t>
            </w:r>
          </w:p>
        </w:tc>
        <w:tc>
          <w:tcPr>
            <w:tcW w:w="1559" w:type="dxa"/>
          </w:tcPr>
          <w:p w:rsidR="004906AC" w:rsidRPr="004906AC" w:rsidRDefault="002617CD" w:rsidP="000E7EAD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4906AC" w:rsidRPr="004906AC" w:rsidRDefault="003E1F59" w:rsidP="00EF27FE"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134" w:type="dxa"/>
          </w:tcPr>
          <w:p w:rsidR="004906AC" w:rsidRPr="004906AC" w:rsidRDefault="003E1F59" w:rsidP="00EF27FE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417" w:type="dxa"/>
          </w:tcPr>
          <w:p w:rsidR="004906AC" w:rsidRPr="004906AC" w:rsidRDefault="00EF27FE" w:rsidP="00AD2B45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4906AC" w:rsidRPr="004906AC" w:rsidRDefault="003E1F59" w:rsidP="00EF27FE">
            <w:pPr>
              <w:jc w:val="center"/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992" w:type="dxa"/>
          </w:tcPr>
          <w:p w:rsidR="004906AC" w:rsidRPr="004906AC" w:rsidRDefault="003E1F59" w:rsidP="00AD2B45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</w:tcPr>
          <w:p w:rsidR="004906AC" w:rsidRPr="004906AC" w:rsidRDefault="00EF27FE" w:rsidP="003E1F5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E1F59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906AC" w:rsidRPr="004906AC" w:rsidRDefault="002617CD" w:rsidP="00A76DB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A76DB4">
              <w:rPr>
                <w:sz w:val="22"/>
                <w:szCs w:val="22"/>
              </w:rPr>
              <w:t>9</w:t>
            </w:r>
          </w:p>
        </w:tc>
        <w:tc>
          <w:tcPr>
            <w:tcW w:w="1660" w:type="dxa"/>
          </w:tcPr>
          <w:p w:rsidR="004906AC" w:rsidRPr="004906AC" w:rsidRDefault="00A33E9C" w:rsidP="00A76DB4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A76DB4">
              <w:rPr>
                <w:sz w:val="22"/>
                <w:szCs w:val="22"/>
              </w:rPr>
              <w:t>38</w:t>
            </w:r>
          </w:p>
        </w:tc>
        <w:tc>
          <w:tcPr>
            <w:tcW w:w="2168" w:type="dxa"/>
          </w:tcPr>
          <w:p w:rsidR="004906AC" w:rsidRPr="004906AC" w:rsidRDefault="00EF27FE" w:rsidP="00A76DB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A76DB4">
              <w:rPr>
                <w:sz w:val="22"/>
                <w:szCs w:val="22"/>
              </w:rPr>
              <w:t>6</w:t>
            </w:r>
          </w:p>
        </w:tc>
      </w:tr>
    </w:tbl>
    <w:p w:rsidR="00607A78" w:rsidRDefault="00607A78"/>
    <w:p w:rsidR="004906AC" w:rsidRDefault="004906AC" w:rsidP="004906AC">
      <w:pPr>
        <w:jc w:val="center"/>
        <w:rPr>
          <w:b/>
        </w:rPr>
      </w:pPr>
      <w:r>
        <w:rPr>
          <w:b/>
        </w:rPr>
        <w:t>Участие в мероприятиях адвокатов и нотариусов</w:t>
      </w:r>
    </w:p>
    <w:p w:rsidR="004906AC" w:rsidRPr="00B656B2" w:rsidRDefault="004906AC" w:rsidP="004906AC">
      <w:pPr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559"/>
        <w:gridCol w:w="3261"/>
        <w:gridCol w:w="2976"/>
        <w:gridCol w:w="2977"/>
        <w:gridCol w:w="3119"/>
      </w:tblGrid>
      <w:tr w:rsidR="004906AC" w:rsidTr="004906AC">
        <w:trPr>
          <w:trHeight w:val="660"/>
        </w:trPr>
        <w:tc>
          <w:tcPr>
            <w:tcW w:w="1702" w:type="dxa"/>
            <w:vMerge w:val="restart"/>
          </w:tcPr>
          <w:p w:rsidR="004906AC" w:rsidRPr="004906AC" w:rsidRDefault="004906AC" w:rsidP="00AF0110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906AC" w:rsidRPr="004906AC" w:rsidRDefault="004906AC" w:rsidP="004906AC">
            <w:pPr>
              <w:jc w:val="center"/>
            </w:pPr>
            <w:r w:rsidRPr="004906AC">
              <w:rPr>
                <w:sz w:val="22"/>
                <w:szCs w:val="22"/>
              </w:rPr>
              <w:t>Количество мероприятий с участием адвокатов/нотариусов</w:t>
            </w:r>
          </w:p>
        </w:tc>
        <w:tc>
          <w:tcPr>
            <w:tcW w:w="3261" w:type="dxa"/>
            <w:vMerge w:val="restart"/>
          </w:tcPr>
          <w:p w:rsidR="004906AC" w:rsidRPr="004906AC" w:rsidRDefault="004906AC" w:rsidP="00AF0110">
            <w:pPr>
              <w:jc w:val="center"/>
            </w:pPr>
            <w:r w:rsidRPr="004906AC">
              <w:rPr>
                <w:sz w:val="22"/>
                <w:szCs w:val="22"/>
              </w:rPr>
              <w:t>Численность участвующих в мероприятиях адвокатов/нотариусов</w:t>
            </w:r>
          </w:p>
        </w:tc>
        <w:tc>
          <w:tcPr>
            <w:tcW w:w="2976" w:type="dxa"/>
            <w:tcBorders>
              <w:bottom w:val="nil"/>
            </w:tcBorders>
          </w:tcPr>
          <w:p w:rsidR="004906AC" w:rsidRPr="004906AC" w:rsidRDefault="004906AC" w:rsidP="00AF0110">
            <w:pPr>
              <w:jc w:val="center"/>
            </w:pPr>
            <w:r w:rsidRPr="004906AC">
              <w:rPr>
                <w:sz w:val="22"/>
                <w:szCs w:val="22"/>
              </w:rPr>
              <w:t>Количество случаев консультационной помощи</w:t>
            </w:r>
          </w:p>
        </w:tc>
        <w:tc>
          <w:tcPr>
            <w:tcW w:w="2977" w:type="dxa"/>
            <w:vMerge w:val="restart"/>
          </w:tcPr>
          <w:p w:rsidR="004906AC" w:rsidRPr="004906AC" w:rsidRDefault="004906AC" w:rsidP="004906AC">
            <w:pPr>
              <w:jc w:val="center"/>
            </w:pPr>
            <w:r w:rsidRPr="004906AC">
              <w:rPr>
                <w:sz w:val="22"/>
                <w:szCs w:val="22"/>
              </w:rPr>
              <w:t>Количество составленных документов адвокатами/нотариусами</w:t>
            </w:r>
          </w:p>
        </w:tc>
        <w:tc>
          <w:tcPr>
            <w:tcW w:w="3119" w:type="dxa"/>
            <w:vMerge w:val="restart"/>
          </w:tcPr>
          <w:p w:rsidR="004906AC" w:rsidRPr="004906AC" w:rsidRDefault="004906AC" w:rsidP="004906AC">
            <w:pPr>
              <w:jc w:val="center"/>
            </w:pPr>
            <w:r w:rsidRPr="004906AC">
              <w:rPr>
                <w:sz w:val="22"/>
                <w:szCs w:val="22"/>
              </w:rPr>
              <w:t>Количество массовых мероприятий по правовому просвещению с участием адвокатов/нотариусов</w:t>
            </w:r>
          </w:p>
        </w:tc>
      </w:tr>
      <w:tr w:rsidR="004906AC" w:rsidTr="004906AC">
        <w:trPr>
          <w:trHeight w:val="732"/>
        </w:trPr>
        <w:tc>
          <w:tcPr>
            <w:tcW w:w="1702" w:type="dxa"/>
            <w:vMerge/>
          </w:tcPr>
          <w:p w:rsidR="004906AC" w:rsidRPr="004906AC" w:rsidRDefault="004906AC" w:rsidP="00AF0110">
            <w:pPr>
              <w:jc w:val="center"/>
            </w:pPr>
          </w:p>
        </w:tc>
        <w:tc>
          <w:tcPr>
            <w:tcW w:w="1559" w:type="dxa"/>
            <w:vMerge/>
          </w:tcPr>
          <w:p w:rsidR="004906AC" w:rsidRPr="004906AC" w:rsidRDefault="004906AC" w:rsidP="00AF0110">
            <w:pPr>
              <w:jc w:val="center"/>
            </w:pPr>
          </w:p>
        </w:tc>
        <w:tc>
          <w:tcPr>
            <w:tcW w:w="3261" w:type="dxa"/>
            <w:vMerge/>
          </w:tcPr>
          <w:p w:rsidR="004906AC" w:rsidRPr="004906AC" w:rsidRDefault="004906AC" w:rsidP="00AF0110">
            <w:pPr>
              <w:jc w:val="center"/>
            </w:pPr>
          </w:p>
        </w:tc>
        <w:tc>
          <w:tcPr>
            <w:tcW w:w="2976" w:type="dxa"/>
            <w:tcBorders>
              <w:top w:val="nil"/>
            </w:tcBorders>
          </w:tcPr>
          <w:p w:rsidR="004906AC" w:rsidRPr="004906AC" w:rsidRDefault="004906AC" w:rsidP="00AF0110">
            <w:pPr>
              <w:jc w:val="center"/>
            </w:pPr>
          </w:p>
        </w:tc>
        <w:tc>
          <w:tcPr>
            <w:tcW w:w="2977" w:type="dxa"/>
            <w:vMerge/>
          </w:tcPr>
          <w:p w:rsidR="004906AC" w:rsidRPr="004906AC" w:rsidRDefault="004906AC" w:rsidP="00AF0110">
            <w:pPr>
              <w:jc w:val="center"/>
            </w:pPr>
          </w:p>
        </w:tc>
        <w:tc>
          <w:tcPr>
            <w:tcW w:w="3119" w:type="dxa"/>
            <w:vMerge/>
          </w:tcPr>
          <w:p w:rsidR="004906AC" w:rsidRPr="004906AC" w:rsidRDefault="004906AC" w:rsidP="00AF0110">
            <w:pPr>
              <w:jc w:val="center"/>
            </w:pPr>
          </w:p>
        </w:tc>
      </w:tr>
      <w:tr w:rsidR="004906AC" w:rsidTr="00220B93">
        <w:trPr>
          <w:trHeight w:val="272"/>
        </w:trPr>
        <w:tc>
          <w:tcPr>
            <w:tcW w:w="1702" w:type="dxa"/>
          </w:tcPr>
          <w:p w:rsidR="004906AC" w:rsidRPr="004906AC" w:rsidRDefault="004906AC" w:rsidP="004906AC">
            <w:pPr>
              <w:jc w:val="center"/>
            </w:pPr>
            <w:r w:rsidRPr="004906AC">
              <w:rPr>
                <w:sz w:val="22"/>
                <w:szCs w:val="22"/>
              </w:rPr>
              <w:t>Адвокаты</w:t>
            </w:r>
          </w:p>
        </w:tc>
        <w:tc>
          <w:tcPr>
            <w:tcW w:w="1559" w:type="dxa"/>
          </w:tcPr>
          <w:p w:rsidR="004906AC" w:rsidRPr="004906AC" w:rsidRDefault="001E5E6D" w:rsidP="00AF01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4906AC" w:rsidRPr="004906AC" w:rsidRDefault="001E5E6D" w:rsidP="00AF01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4906AC" w:rsidRPr="004906AC" w:rsidRDefault="001E5E6D" w:rsidP="00AF011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4906AC" w:rsidRPr="004906AC" w:rsidRDefault="001E5E6D" w:rsidP="00AF011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4906AC" w:rsidRPr="004906AC" w:rsidRDefault="001E5E6D" w:rsidP="00AF011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B587C" w:rsidTr="00BA3A86">
        <w:trPr>
          <w:trHeight w:val="272"/>
        </w:trPr>
        <w:tc>
          <w:tcPr>
            <w:tcW w:w="1702" w:type="dxa"/>
          </w:tcPr>
          <w:p w:rsidR="004B587C" w:rsidRPr="004906AC" w:rsidRDefault="004B587C" w:rsidP="004906AC">
            <w:pPr>
              <w:jc w:val="center"/>
            </w:pPr>
            <w:r w:rsidRPr="004906AC">
              <w:rPr>
                <w:sz w:val="22"/>
                <w:szCs w:val="22"/>
              </w:rPr>
              <w:t>Нотариусы</w:t>
            </w:r>
          </w:p>
        </w:tc>
        <w:tc>
          <w:tcPr>
            <w:tcW w:w="1559" w:type="dxa"/>
          </w:tcPr>
          <w:p w:rsidR="004B587C" w:rsidRPr="004906AC" w:rsidRDefault="004B587C" w:rsidP="00AF011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</w:tcPr>
          <w:p w:rsidR="004B587C" w:rsidRPr="004906AC" w:rsidRDefault="004B587C" w:rsidP="00AF011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</w:tcPr>
          <w:p w:rsidR="004B587C" w:rsidRPr="004906AC" w:rsidRDefault="004B587C" w:rsidP="00AF011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4B587C" w:rsidRPr="004906AC" w:rsidRDefault="004B587C" w:rsidP="00AF011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4B587C" w:rsidRPr="004906AC" w:rsidRDefault="004B587C" w:rsidP="00AF011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90284" w:rsidRDefault="00E90284"/>
    <w:p w:rsidR="00DC5A10" w:rsidRDefault="00DC5A10"/>
    <w:p w:rsidR="00DC5A10" w:rsidRDefault="00DC5A10"/>
    <w:sectPr w:rsidR="00DC5A10" w:rsidSect="00607A78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481C"/>
    <w:rsid w:val="000207EA"/>
    <w:rsid w:val="0004210C"/>
    <w:rsid w:val="000974FA"/>
    <w:rsid w:val="000A39E6"/>
    <w:rsid w:val="000C131C"/>
    <w:rsid w:val="000D29AD"/>
    <w:rsid w:val="000D57C0"/>
    <w:rsid w:val="000E343F"/>
    <w:rsid w:val="000F426B"/>
    <w:rsid w:val="000F6F2B"/>
    <w:rsid w:val="00110D34"/>
    <w:rsid w:val="001121BC"/>
    <w:rsid w:val="00112E16"/>
    <w:rsid w:val="00114A68"/>
    <w:rsid w:val="00126D8D"/>
    <w:rsid w:val="00134FB4"/>
    <w:rsid w:val="00143513"/>
    <w:rsid w:val="00157277"/>
    <w:rsid w:val="00177405"/>
    <w:rsid w:val="00183A9E"/>
    <w:rsid w:val="001D643B"/>
    <w:rsid w:val="001D6E0C"/>
    <w:rsid w:val="001D70BD"/>
    <w:rsid w:val="001E3ABE"/>
    <w:rsid w:val="001E5E6D"/>
    <w:rsid w:val="001E7135"/>
    <w:rsid w:val="001F1D1A"/>
    <w:rsid w:val="002143E4"/>
    <w:rsid w:val="00231757"/>
    <w:rsid w:val="00236484"/>
    <w:rsid w:val="00243D29"/>
    <w:rsid w:val="00247DE8"/>
    <w:rsid w:val="002617CD"/>
    <w:rsid w:val="00265051"/>
    <w:rsid w:val="00271E93"/>
    <w:rsid w:val="00280866"/>
    <w:rsid w:val="002A2380"/>
    <w:rsid w:val="002A663A"/>
    <w:rsid w:val="002C3523"/>
    <w:rsid w:val="002E52C1"/>
    <w:rsid w:val="002E6B4B"/>
    <w:rsid w:val="002F5457"/>
    <w:rsid w:val="002F7BE2"/>
    <w:rsid w:val="0030187D"/>
    <w:rsid w:val="00306194"/>
    <w:rsid w:val="00310830"/>
    <w:rsid w:val="0032685D"/>
    <w:rsid w:val="00327D95"/>
    <w:rsid w:val="00354CE7"/>
    <w:rsid w:val="0036055A"/>
    <w:rsid w:val="00371A54"/>
    <w:rsid w:val="003860AC"/>
    <w:rsid w:val="003B3DFB"/>
    <w:rsid w:val="003C7D91"/>
    <w:rsid w:val="003E04FC"/>
    <w:rsid w:val="003E1F59"/>
    <w:rsid w:val="003F32A6"/>
    <w:rsid w:val="004000F2"/>
    <w:rsid w:val="00411B78"/>
    <w:rsid w:val="00425753"/>
    <w:rsid w:val="004524C8"/>
    <w:rsid w:val="00456786"/>
    <w:rsid w:val="004649DC"/>
    <w:rsid w:val="00465B01"/>
    <w:rsid w:val="00467CD6"/>
    <w:rsid w:val="00475868"/>
    <w:rsid w:val="00486904"/>
    <w:rsid w:val="004906AC"/>
    <w:rsid w:val="00492505"/>
    <w:rsid w:val="004A4419"/>
    <w:rsid w:val="004B587C"/>
    <w:rsid w:val="004D3A32"/>
    <w:rsid w:val="004E2A64"/>
    <w:rsid w:val="004E6A82"/>
    <w:rsid w:val="00500635"/>
    <w:rsid w:val="00501C93"/>
    <w:rsid w:val="0054109D"/>
    <w:rsid w:val="00542627"/>
    <w:rsid w:val="005455F4"/>
    <w:rsid w:val="00546EED"/>
    <w:rsid w:val="00560297"/>
    <w:rsid w:val="0056659A"/>
    <w:rsid w:val="005775AD"/>
    <w:rsid w:val="005A0E21"/>
    <w:rsid w:val="005B311E"/>
    <w:rsid w:val="005C25B7"/>
    <w:rsid w:val="005D6B01"/>
    <w:rsid w:val="005D6D37"/>
    <w:rsid w:val="005F1342"/>
    <w:rsid w:val="005F2CA9"/>
    <w:rsid w:val="006008C1"/>
    <w:rsid w:val="00606206"/>
    <w:rsid w:val="00607A78"/>
    <w:rsid w:val="00617BE3"/>
    <w:rsid w:val="00653C10"/>
    <w:rsid w:val="00665014"/>
    <w:rsid w:val="006719AC"/>
    <w:rsid w:val="00674E8A"/>
    <w:rsid w:val="00676C5D"/>
    <w:rsid w:val="00681D05"/>
    <w:rsid w:val="00693867"/>
    <w:rsid w:val="00693C85"/>
    <w:rsid w:val="006A4D5B"/>
    <w:rsid w:val="006A4F4A"/>
    <w:rsid w:val="006B2080"/>
    <w:rsid w:val="006B7CE1"/>
    <w:rsid w:val="006C6E27"/>
    <w:rsid w:val="00736400"/>
    <w:rsid w:val="00737D1C"/>
    <w:rsid w:val="00751B0B"/>
    <w:rsid w:val="007574C4"/>
    <w:rsid w:val="007629DB"/>
    <w:rsid w:val="0076481C"/>
    <w:rsid w:val="00764CDB"/>
    <w:rsid w:val="00766E4E"/>
    <w:rsid w:val="007742E3"/>
    <w:rsid w:val="007808D3"/>
    <w:rsid w:val="00795EFD"/>
    <w:rsid w:val="007972EC"/>
    <w:rsid w:val="007A3B42"/>
    <w:rsid w:val="007B686C"/>
    <w:rsid w:val="007C07BE"/>
    <w:rsid w:val="007D10AB"/>
    <w:rsid w:val="007D5CE5"/>
    <w:rsid w:val="007E000F"/>
    <w:rsid w:val="007E13E4"/>
    <w:rsid w:val="007F044B"/>
    <w:rsid w:val="007F06BD"/>
    <w:rsid w:val="0080110D"/>
    <w:rsid w:val="00813250"/>
    <w:rsid w:val="008171DE"/>
    <w:rsid w:val="00821831"/>
    <w:rsid w:val="008372FC"/>
    <w:rsid w:val="00840301"/>
    <w:rsid w:val="0085700F"/>
    <w:rsid w:val="00884F2C"/>
    <w:rsid w:val="00892D21"/>
    <w:rsid w:val="00893BE6"/>
    <w:rsid w:val="00894788"/>
    <w:rsid w:val="008A5F81"/>
    <w:rsid w:val="008A6BEF"/>
    <w:rsid w:val="008E6A69"/>
    <w:rsid w:val="008F1EB0"/>
    <w:rsid w:val="008F35FA"/>
    <w:rsid w:val="00904EC0"/>
    <w:rsid w:val="009137D9"/>
    <w:rsid w:val="00913924"/>
    <w:rsid w:val="00916A8C"/>
    <w:rsid w:val="00953089"/>
    <w:rsid w:val="00956679"/>
    <w:rsid w:val="00964720"/>
    <w:rsid w:val="0097608A"/>
    <w:rsid w:val="00984AE6"/>
    <w:rsid w:val="00991CA2"/>
    <w:rsid w:val="00993C2F"/>
    <w:rsid w:val="0099468B"/>
    <w:rsid w:val="009D20A5"/>
    <w:rsid w:val="009E56C4"/>
    <w:rsid w:val="00A33E9C"/>
    <w:rsid w:val="00A470D2"/>
    <w:rsid w:val="00A71D59"/>
    <w:rsid w:val="00A76DB4"/>
    <w:rsid w:val="00A93071"/>
    <w:rsid w:val="00A93989"/>
    <w:rsid w:val="00AC1E4B"/>
    <w:rsid w:val="00AE35B0"/>
    <w:rsid w:val="00AE68AD"/>
    <w:rsid w:val="00AF2281"/>
    <w:rsid w:val="00B000C8"/>
    <w:rsid w:val="00B0236C"/>
    <w:rsid w:val="00B10FDC"/>
    <w:rsid w:val="00B164E6"/>
    <w:rsid w:val="00B26621"/>
    <w:rsid w:val="00B3185D"/>
    <w:rsid w:val="00B60B31"/>
    <w:rsid w:val="00B63501"/>
    <w:rsid w:val="00B656B2"/>
    <w:rsid w:val="00B8591D"/>
    <w:rsid w:val="00BA4698"/>
    <w:rsid w:val="00BC54B0"/>
    <w:rsid w:val="00BD114C"/>
    <w:rsid w:val="00BE01ED"/>
    <w:rsid w:val="00BE5FBA"/>
    <w:rsid w:val="00C0755A"/>
    <w:rsid w:val="00C120D4"/>
    <w:rsid w:val="00C16F0F"/>
    <w:rsid w:val="00C16F31"/>
    <w:rsid w:val="00C22801"/>
    <w:rsid w:val="00C238D1"/>
    <w:rsid w:val="00C25965"/>
    <w:rsid w:val="00C35D8C"/>
    <w:rsid w:val="00C402A4"/>
    <w:rsid w:val="00C55ECE"/>
    <w:rsid w:val="00C60F33"/>
    <w:rsid w:val="00C77B5C"/>
    <w:rsid w:val="00C807D6"/>
    <w:rsid w:val="00C80B33"/>
    <w:rsid w:val="00C949B2"/>
    <w:rsid w:val="00CB23F0"/>
    <w:rsid w:val="00CB2F44"/>
    <w:rsid w:val="00CD6199"/>
    <w:rsid w:val="00CE71F3"/>
    <w:rsid w:val="00CF303E"/>
    <w:rsid w:val="00D0797E"/>
    <w:rsid w:val="00D141E2"/>
    <w:rsid w:val="00D22CD2"/>
    <w:rsid w:val="00D243F5"/>
    <w:rsid w:val="00D30C62"/>
    <w:rsid w:val="00D3388F"/>
    <w:rsid w:val="00D3506D"/>
    <w:rsid w:val="00D6632C"/>
    <w:rsid w:val="00D66418"/>
    <w:rsid w:val="00D74E9A"/>
    <w:rsid w:val="00D94C0D"/>
    <w:rsid w:val="00D95C52"/>
    <w:rsid w:val="00D97C22"/>
    <w:rsid w:val="00DB2E7F"/>
    <w:rsid w:val="00DC5A10"/>
    <w:rsid w:val="00DD0C41"/>
    <w:rsid w:val="00DD23B8"/>
    <w:rsid w:val="00E34366"/>
    <w:rsid w:val="00E3584F"/>
    <w:rsid w:val="00E35912"/>
    <w:rsid w:val="00E515DE"/>
    <w:rsid w:val="00E72CE8"/>
    <w:rsid w:val="00E744AD"/>
    <w:rsid w:val="00E74833"/>
    <w:rsid w:val="00E7678E"/>
    <w:rsid w:val="00E90284"/>
    <w:rsid w:val="00E90ADA"/>
    <w:rsid w:val="00E93FDE"/>
    <w:rsid w:val="00EA58E2"/>
    <w:rsid w:val="00EB6702"/>
    <w:rsid w:val="00EF27FE"/>
    <w:rsid w:val="00EF2AF6"/>
    <w:rsid w:val="00F124F7"/>
    <w:rsid w:val="00F34549"/>
    <w:rsid w:val="00F373CC"/>
    <w:rsid w:val="00F42443"/>
    <w:rsid w:val="00F44E85"/>
    <w:rsid w:val="00F60A4F"/>
    <w:rsid w:val="00F675D8"/>
    <w:rsid w:val="00F77AC7"/>
    <w:rsid w:val="00FD6C44"/>
    <w:rsid w:val="00FF3EF8"/>
    <w:rsid w:val="00FF571B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EA58E2"/>
    <w:pPr>
      <w:tabs>
        <w:tab w:val="left" w:pos="372"/>
      </w:tabs>
      <w:ind w:firstLine="284"/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6B7CE1"/>
    <w:rPr>
      <w:color w:val="0000FF" w:themeColor="hyperlink"/>
      <w:u w:val="single"/>
    </w:rPr>
  </w:style>
  <w:style w:type="character" w:customStyle="1" w:styleId="2Exact">
    <w:name w:val="Подпись к картинке (2) Exact"/>
    <w:basedOn w:val="a0"/>
    <w:link w:val="24"/>
    <w:rsid w:val="00C35D8C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24">
    <w:name w:val="Подпись к картинке (2)"/>
    <w:basedOn w:val="a"/>
    <w:link w:val="2Exact"/>
    <w:rsid w:val="00C35D8C"/>
    <w:pPr>
      <w:widowControl w:val="0"/>
      <w:shd w:val="clear" w:color="auto" w:fill="FFFFFF"/>
      <w:spacing w:line="264" w:lineRule="exact"/>
    </w:pPr>
    <w:rPr>
      <w:spacing w:val="3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RMA-PC</cp:lastModifiedBy>
  <cp:revision>3</cp:revision>
  <cp:lastPrinted>2021-11-30T23:30:00Z</cp:lastPrinted>
  <dcterms:created xsi:type="dcterms:W3CDTF">2022-12-08T01:07:00Z</dcterms:created>
  <dcterms:modified xsi:type="dcterms:W3CDTF">2022-12-08T01:08:00Z</dcterms:modified>
</cp:coreProperties>
</file>