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A4" w:rsidRPr="003643A4" w:rsidRDefault="003643A4" w:rsidP="003643A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3643A4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Я Г О Д Н И Н С К И Й   Г О Р О Д С К О Й   О К Р У Г</w:t>
      </w:r>
    </w:p>
    <w:p w:rsidR="003643A4" w:rsidRPr="003643A4" w:rsidRDefault="003643A4" w:rsidP="00364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3643A4">
        <w:rPr>
          <w:rFonts w:ascii="Times New Roman" w:eastAsia="Times New Roman" w:hAnsi="Times New Roman" w:cs="Times New Roman"/>
          <w:color w:val="auto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643A4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3643A4">
        <w:rPr>
          <w:rFonts w:ascii="Times New Roman" w:eastAsia="Times New Roman" w:hAnsi="Times New Roman" w:cs="Times New Roman"/>
          <w:sz w:val="12"/>
          <w:szCs w:val="12"/>
          <w:lang w:val="en-US"/>
        </w:rPr>
        <w:t>E</w:t>
      </w:r>
      <w:r w:rsidRPr="003643A4">
        <w:rPr>
          <w:rFonts w:ascii="Times New Roman" w:eastAsia="Times New Roman" w:hAnsi="Times New Roman" w:cs="Times New Roman"/>
          <w:sz w:val="12"/>
          <w:szCs w:val="12"/>
        </w:rPr>
        <w:t>-</w:t>
      </w:r>
      <w:r w:rsidRPr="003643A4">
        <w:rPr>
          <w:rFonts w:ascii="Times New Roman" w:eastAsia="Times New Roman" w:hAnsi="Times New Roman" w:cs="Times New Roman"/>
          <w:sz w:val="12"/>
          <w:szCs w:val="12"/>
          <w:lang w:val="en-US"/>
        </w:rPr>
        <w:t>mail</w:t>
      </w:r>
      <w:r w:rsidRPr="003643A4">
        <w:rPr>
          <w:rFonts w:ascii="Times New Roman" w:eastAsia="Times New Roman" w:hAnsi="Times New Roman" w:cs="Times New Roman"/>
          <w:sz w:val="12"/>
          <w:szCs w:val="12"/>
        </w:rPr>
        <w:t>:</w:t>
      </w:r>
      <w:r w:rsidRPr="003643A4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</w:t>
      </w:r>
      <w:hyperlink r:id="rId8" w:history="1">
        <w:r w:rsidRPr="003643A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3643A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_</w:t>
        </w:r>
        <w:r w:rsidRPr="003643A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3643A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@49</w:t>
        </w:r>
        <w:r w:rsidRPr="003643A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3643A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.</w:t>
        </w:r>
        <w:r w:rsidRPr="003643A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3643A4" w:rsidRPr="003643A4" w:rsidRDefault="003643A4" w:rsidP="00364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3643A4" w:rsidRPr="003643A4" w:rsidRDefault="003643A4" w:rsidP="0036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3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ЯГОДНИНСКОГО ГОРОДСКОГО ОКРУГА</w:t>
      </w:r>
    </w:p>
    <w:p w:rsidR="003643A4" w:rsidRPr="003643A4" w:rsidRDefault="003643A4" w:rsidP="003643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3643A4" w:rsidRPr="003643A4" w:rsidRDefault="003643A4" w:rsidP="003643A4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643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3643A4" w:rsidRPr="003643A4" w:rsidRDefault="003643A4" w:rsidP="003643A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3643A4" w:rsidRPr="003643A4" w:rsidRDefault="003643A4" w:rsidP="003643A4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>от «_____» ____________ 2022 года</w:t>
      </w: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№ _____</w:t>
      </w:r>
    </w:p>
    <w:p w:rsidR="003643A4" w:rsidRPr="003643A4" w:rsidRDefault="003643A4" w:rsidP="003643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tbl>
      <w:tblPr>
        <w:tblStyle w:val="12"/>
        <w:tblW w:w="2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63"/>
      </w:tblGrid>
      <w:tr w:rsidR="003643A4" w:rsidRPr="003643A4" w:rsidTr="00446F26">
        <w:tc>
          <w:tcPr>
            <w:tcW w:w="5000" w:type="pct"/>
          </w:tcPr>
          <w:p w:rsidR="003643A4" w:rsidRPr="003643A4" w:rsidRDefault="003643A4" w:rsidP="0036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43A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Об утверждении </w:t>
            </w:r>
            <w:r w:rsidRPr="003643A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административного регламента предоставления муниципальной услуги «Прием заявлений о зачислении в муниципальные образовательные организации Магаданской области, реализующие программы общего образования на территории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Ягоднинского городского округа»</w:t>
            </w:r>
          </w:p>
        </w:tc>
      </w:tr>
    </w:tbl>
    <w:p w:rsidR="003643A4" w:rsidRPr="003643A4" w:rsidRDefault="003643A4" w:rsidP="00364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643A4" w:rsidRPr="003643A4" w:rsidRDefault="003643A4" w:rsidP="00364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В </w:t>
      </w: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соответствии с Федеральным законом от 29.12.2012 года № 273-ФЗ «Об образовании в Российской Федерации»,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остановлением администрации Ягоднинского городского округа от 19.12.2015 года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 </w:t>
      </w: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администрация Ягоднинского городского округа</w:t>
      </w:r>
    </w:p>
    <w:p w:rsidR="003643A4" w:rsidRPr="003643A4" w:rsidRDefault="003643A4" w:rsidP="003643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643A4" w:rsidRPr="003643A4" w:rsidRDefault="003643A4" w:rsidP="003643A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43A4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3643A4" w:rsidRPr="003643A4" w:rsidRDefault="003643A4" w:rsidP="003643A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643A4" w:rsidRDefault="003643A4" w:rsidP="00364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1. Утвердить прилагаемый административный регламент предоставления муниципальной услуги «Прием заявлений о зачислении в муниципальные образовательные организации Магаданской области, реализующие программы общего образования на территории Ягоднинского городского округа».</w:t>
      </w:r>
    </w:p>
    <w:p w:rsidR="003643A4" w:rsidRPr="003643A4" w:rsidRDefault="00446F26" w:rsidP="00364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643A4"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2.</w:t>
      </w:r>
      <w:r w:rsidR="003643A4" w:rsidRPr="003643A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3643A4" w:rsidRPr="003643A4">
          <w:rPr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3643A4" w:rsidRPr="003643A4">
          <w:rPr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="003643A4" w:rsidRPr="003643A4">
          <w:rPr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yagodnoeadm</w:t>
        </w:r>
        <w:proofErr w:type="spellEnd"/>
        <w:r w:rsidR="003643A4" w:rsidRPr="003643A4">
          <w:rPr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3643A4" w:rsidRPr="003643A4">
          <w:rPr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643A4" w:rsidRPr="003643A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643A4" w:rsidRPr="003643A4" w:rsidRDefault="003643A4" w:rsidP="00364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3643A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ab/>
      </w: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3. </w:t>
      </w:r>
      <w:proofErr w:type="gramStart"/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Контроль за</w:t>
      </w:r>
      <w:proofErr w:type="gramEnd"/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исполнением настоящего постановления возложить на з</w:t>
      </w: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>аместителя главы администрации Ягоднинского городского</w:t>
      </w:r>
      <w:r w:rsidR="00446F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округа по социальным вопросам  Т.В. Головнёву</w:t>
      </w: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3643A4" w:rsidRPr="003643A4" w:rsidRDefault="003643A4" w:rsidP="003643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</w:p>
    <w:p w:rsidR="003643A4" w:rsidRPr="003643A4" w:rsidRDefault="003643A4" w:rsidP="003643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</w:p>
    <w:p w:rsidR="003643A4" w:rsidRPr="003643A4" w:rsidRDefault="003643A4" w:rsidP="003643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</w:p>
    <w:p w:rsidR="003643A4" w:rsidRPr="003643A4" w:rsidRDefault="003643A4" w:rsidP="003643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  <w:t>Глава Ягоднинского</w:t>
      </w:r>
    </w:p>
    <w:p w:rsidR="003643A4" w:rsidRPr="003643A4" w:rsidRDefault="003643A4" w:rsidP="003643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  <w:t>городского округа</w:t>
      </w: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  <w:t>Н.Б. Олейник</w:t>
      </w:r>
    </w:p>
    <w:p w:rsidR="003643A4" w:rsidRPr="003643A4" w:rsidRDefault="003643A4" w:rsidP="003643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3643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br w:type="page"/>
      </w:r>
    </w:p>
    <w:p w:rsidR="003643A4" w:rsidRPr="003643A4" w:rsidRDefault="003643A4" w:rsidP="00364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Постановление администрации Ягоднинского городского округа «Об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 Магаданской области, реализующие программы общего образования на территории Ягоднинского городского округа»</w:t>
      </w:r>
      <w:r w:rsidRPr="003643A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3643A4" w:rsidRPr="003643A4" w:rsidRDefault="003643A4" w:rsidP="0036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Подготовлено: Комитетом образования администрации Ягоднинского городского округа.</w:t>
      </w:r>
    </w:p>
    <w:p w:rsidR="003643A4" w:rsidRPr="003643A4" w:rsidRDefault="003643A4" w:rsidP="003643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Исполнитель:</w:t>
      </w:r>
    </w:p>
    <w:p w:rsidR="003643A4" w:rsidRPr="003643A4" w:rsidRDefault="003643A4" w:rsidP="003643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нач. отд.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ЮКиС</w:t>
      </w: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</w:t>
      </w:r>
      <w:proofErr w:type="spellEnd"/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А.В. Циклаури</w:t>
      </w: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3643A4" w:rsidRPr="003643A4" w:rsidRDefault="003643A4" w:rsidP="003643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643A4" w:rsidRPr="003643A4" w:rsidRDefault="003643A4" w:rsidP="003643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«_______»____________________2022 года</w:t>
      </w:r>
    </w:p>
    <w:p w:rsidR="003643A4" w:rsidRPr="003643A4" w:rsidRDefault="003643A4" w:rsidP="003643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643A4" w:rsidRPr="003643A4" w:rsidRDefault="003643A4" w:rsidP="003643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СОГЛАСОВАНО:</w:t>
      </w:r>
    </w:p>
    <w:p w:rsidR="003643A4" w:rsidRPr="003643A4" w:rsidRDefault="003643A4" w:rsidP="003643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12"/>
        <w:tblW w:w="0" w:type="auto"/>
        <w:tblInd w:w="250" w:type="dxa"/>
        <w:tblLayout w:type="fixed"/>
        <w:tblLook w:val="04A0"/>
      </w:tblPr>
      <w:tblGrid>
        <w:gridCol w:w="3544"/>
        <w:gridCol w:w="2268"/>
        <w:gridCol w:w="2268"/>
        <w:gridCol w:w="1417"/>
      </w:tblGrid>
      <w:tr w:rsidR="003643A4" w:rsidRPr="003643A4" w:rsidTr="00446F26">
        <w:tc>
          <w:tcPr>
            <w:tcW w:w="3544" w:type="dxa"/>
          </w:tcPr>
          <w:p w:rsidR="003643A4" w:rsidRPr="003643A4" w:rsidRDefault="003643A4" w:rsidP="003643A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268" w:type="dxa"/>
          </w:tcPr>
          <w:p w:rsidR="003643A4" w:rsidRPr="003643A4" w:rsidRDefault="003643A4" w:rsidP="003643A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Подпись</w:t>
            </w:r>
          </w:p>
        </w:tc>
        <w:tc>
          <w:tcPr>
            <w:tcW w:w="2268" w:type="dxa"/>
          </w:tcPr>
          <w:p w:rsidR="003643A4" w:rsidRPr="003643A4" w:rsidRDefault="003643A4" w:rsidP="003643A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3643A4" w:rsidRPr="003643A4" w:rsidRDefault="003643A4" w:rsidP="003643A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Дата</w:t>
            </w:r>
          </w:p>
        </w:tc>
      </w:tr>
      <w:tr w:rsidR="003643A4" w:rsidRPr="003643A4" w:rsidTr="00446F26">
        <w:tc>
          <w:tcPr>
            <w:tcW w:w="3544" w:type="dxa"/>
          </w:tcPr>
          <w:p w:rsidR="003643A4" w:rsidRPr="003643A4" w:rsidRDefault="003643A4" w:rsidP="003643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2268" w:type="dxa"/>
          </w:tcPr>
          <w:p w:rsidR="003643A4" w:rsidRPr="003643A4" w:rsidRDefault="003643A4" w:rsidP="003643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43A4" w:rsidRPr="003643A4" w:rsidRDefault="003643A4" w:rsidP="003643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643A4" w:rsidRPr="003643A4" w:rsidRDefault="003643A4" w:rsidP="003643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И.А. Чевичелова</w:t>
            </w:r>
          </w:p>
        </w:tc>
        <w:tc>
          <w:tcPr>
            <w:tcW w:w="1417" w:type="dxa"/>
          </w:tcPr>
          <w:p w:rsidR="003643A4" w:rsidRPr="003643A4" w:rsidRDefault="003643A4" w:rsidP="003643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43A4" w:rsidRPr="003643A4" w:rsidTr="00446F26">
        <w:tc>
          <w:tcPr>
            <w:tcW w:w="3544" w:type="dxa"/>
            <w:vAlign w:val="center"/>
          </w:tcPr>
          <w:p w:rsidR="003643A4" w:rsidRPr="003643A4" w:rsidRDefault="003643A4" w:rsidP="003643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И.о. заместителя главы администрации Ягоднинского городского округа по социальным вопросам</w:t>
            </w:r>
          </w:p>
        </w:tc>
        <w:tc>
          <w:tcPr>
            <w:tcW w:w="2268" w:type="dxa"/>
            <w:vAlign w:val="center"/>
          </w:tcPr>
          <w:p w:rsidR="003643A4" w:rsidRPr="003643A4" w:rsidRDefault="003643A4" w:rsidP="003643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43A4" w:rsidRPr="003643A4" w:rsidRDefault="003643A4" w:rsidP="003643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Е.В. </w:t>
            </w:r>
            <w:proofErr w:type="spellStart"/>
            <w:r w:rsidRPr="003643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Ступак</w:t>
            </w:r>
            <w:proofErr w:type="spellEnd"/>
          </w:p>
        </w:tc>
        <w:tc>
          <w:tcPr>
            <w:tcW w:w="1417" w:type="dxa"/>
          </w:tcPr>
          <w:p w:rsidR="003643A4" w:rsidRPr="003643A4" w:rsidRDefault="003643A4" w:rsidP="003643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643A4" w:rsidRPr="003643A4" w:rsidRDefault="003643A4" w:rsidP="003643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43A4" w:rsidRPr="003643A4" w:rsidTr="00446F26">
        <w:tc>
          <w:tcPr>
            <w:tcW w:w="3544" w:type="dxa"/>
            <w:vAlign w:val="center"/>
          </w:tcPr>
          <w:p w:rsidR="003643A4" w:rsidRPr="003643A4" w:rsidRDefault="003643A4" w:rsidP="003643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2268" w:type="dxa"/>
            <w:vAlign w:val="center"/>
          </w:tcPr>
          <w:p w:rsidR="003643A4" w:rsidRPr="003643A4" w:rsidRDefault="003643A4" w:rsidP="003643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43A4" w:rsidRPr="003643A4" w:rsidRDefault="003643A4" w:rsidP="003643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Т.В. Бигунова</w:t>
            </w:r>
          </w:p>
        </w:tc>
        <w:tc>
          <w:tcPr>
            <w:tcW w:w="1417" w:type="dxa"/>
          </w:tcPr>
          <w:p w:rsidR="003643A4" w:rsidRPr="003643A4" w:rsidRDefault="003643A4" w:rsidP="003643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43A4" w:rsidRPr="003643A4" w:rsidTr="00446F26">
        <w:tc>
          <w:tcPr>
            <w:tcW w:w="3544" w:type="dxa"/>
            <w:vAlign w:val="center"/>
          </w:tcPr>
          <w:p w:rsidR="003643A4" w:rsidRPr="003643A4" w:rsidRDefault="003643A4" w:rsidP="003643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Управление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2268" w:type="dxa"/>
            <w:vAlign w:val="center"/>
          </w:tcPr>
          <w:p w:rsidR="003643A4" w:rsidRPr="003643A4" w:rsidRDefault="003643A4" w:rsidP="003643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43A4" w:rsidRPr="003643A4" w:rsidRDefault="003643A4" w:rsidP="003643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Н.И. </w:t>
            </w:r>
            <w:proofErr w:type="spellStart"/>
            <w:r w:rsidRPr="003643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Агарков</w:t>
            </w:r>
            <w:proofErr w:type="spellEnd"/>
          </w:p>
        </w:tc>
        <w:tc>
          <w:tcPr>
            <w:tcW w:w="1417" w:type="dxa"/>
          </w:tcPr>
          <w:p w:rsidR="003643A4" w:rsidRPr="003643A4" w:rsidRDefault="003643A4" w:rsidP="003643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643A4" w:rsidRPr="003643A4" w:rsidRDefault="003643A4" w:rsidP="003643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643A4" w:rsidRPr="003643A4" w:rsidRDefault="003643A4" w:rsidP="003643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43A4">
        <w:rPr>
          <w:rFonts w:ascii="Times New Roman" w:eastAsia="Times New Roman" w:hAnsi="Times New Roman" w:cs="Times New Roman"/>
          <w:color w:val="auto"/>
          <w:sz w:val="28"/>
          <w:szCs w:val="28"/>
        </w:rPr>
        <w:t>РАЗОСЛАТЬ:</w:t>
      </w:r>
    </w:p>
    <w:p w:rsidR="003643A4" w:rsidRPr="003643A4" w:rsidRDefault="003643A4" w:rsidP="003643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268"/>
        <w:gridCol w:w="2268"/>
        <w:gridCol w:w="1417"/>
      </w:tblGrid>
      <w:tr w:rsidR="003643A4" w:rsidRPr="003643A4" w:rsidTr="00446F26">
        <w:tc>
          <w:tcPr>
            <w:tcW w:w="3544" w:type="dxa"/>
          </w:tcPr>
          <w:p w:rsidR="003643A4" w:rsidRPr="003643A4" w:rsidRDefault="003643A4" w:rsidP="003643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Должность, место работы</w:t>
            </w:r>
          </w:p>
        </w:tc>
        <w:tc>
          <w:tcPr>
            <w:tcW w:w="2268" w:type="dxa"/>
          </w:tcPr>
          <w:p w:rsidR="003643A4" w:rsidRPr="003643A4" w:rsidRDefault="003643A4" w:rsidP="003643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Подпись</w:t>
            </w:r>
          </w:p>
        </w:tc>
        <w:tc>
          <w:tcPr>
            <w:tcW w:w="2268" w:type="dxa"/>
          </w:tcPr>
          <w:p w:rsidR="003643A4" w:rsidRPr="003643A4" w:rsidRDefault="003643A4" w:rsidP="003643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3643A4" w:rsidRPr="003643A4" w:rsidRDefault="003643A4" w:rsidP="003643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Дата</w:t>
            </w:r>
          </w:p>
        </w:tc>
      </w:tr>
      <w:tr w:rsidR="003643A4" w:rsidRPr="003643A4" w:rsidTr="00446F26">
        <w:trPr>
          <w:trHeight w:val="541"/>
        </w:trPr>
        <w:tc>
          <w:tcPr>
            <w:tcW w:w="3544" w:type="dxa"/>
            <w:vAlign w:val="center"/>
          </w:tcPr>
          <w:p w:rsidR="003643A4" w:rsidRPr="003643A4" w:rsidRDefault="003643A4" w:rsidP="0036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Комитет по экономическим вопросам</w:t>
            </w:r>
          </w:p>
        </w:tc>
        <w:tc>
          <w:tcPr>
            <w:tcW w:w="2268" w:type="dxa"/>
            <w:vAlign w:val="center"/>
          </w:tcPr>
          <w:p w:rsidR="003643A4" w:rsidRPr="003643A4" w:rsidRDefault="003643A4" w:rsidP="0036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43A4" w:rsidRPr="003643A4" w:rsidRDefault="003643A4" w:rsidP="0036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3643A4" w:rsidRPr="003643A4" w:rsidRDefault="003643A4" w:rsidP="0036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43A4" w:rsidRPr="003643A4" w:rsidTr="00446F26">
        <w:trPr>
          <w:trHeight w:val="541"/>
        </w:trPr>
        <w:tc>
          <w:tcPr>
            <w:tcW w:w="3544" w:type="dxa"/>
            <w:vAlign w:val="center"/>
          </w:tcPr>
          <w:p w:rsidR="003643A4" w:rsidRPr="003643A4" w:rsidRDefault="003643A4" w:rsidP="0036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Комитет образования</w:t>
            </w:r>
          </w:p>
        </w:tc>
        <w:tc>
          <w:tcPr>
            <w:tcW w:w="2268" w:type="dxa"/>
            <w:vAlign w:val="center"/>
          </w:tcPr>
          <w:p w:rsidR="003643A4" w:rsidRPr="003643A4" w:rsidRDefault="003643A4" w:rsidP="0036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43A4" w:rsidRPr="003643A4" w:rsidRDefault="003643A4" w:rsidP="0036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3643A4" w:rsidRPr="003643A4" w:rsidRDefault="003643A4" w:rsidP="0036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43A4" w:rsidRPr="003643A4" w:rsidTr="00446F26">
        <w:tc>
          <w:tcPr>
            <w:tcW w:w="3544" w:type="dxa"/>
            <w:vAlign w:val="center"/>
          </w:tcPr>
          <w:p w:rsidR="003643A4" w:rsidRPr="003643A4" w:rsidRDefault="003643A4" w:rsidP="0036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43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Общий отдел</w:t>
            </w:r>
          </w:p>
        </w:tc>
        <w:tc>
          <w:tcPr>
            <w:tcW w:w="2268" w:type="dxa"/>
            <w:vAlign w:val="center"/>
          </w:tcPr>
          <w:p w:rsidR="003643A4" w:rsidRPr="003643A4" w:rsidRDefault="003643A4" w:rsidP="003643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43A4" w:rsidRPr="003643A4" w:rsidRDefault="003643A4" w:rsidP="003643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3643A4" w:rsidRPr="003643A4" w:rsidRDefault="003643A4" w:rsidP="003643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643A4" w:rsidRDefault="003643A4" w:rsidP="003643A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463F81" w:rsidRPr="00463F81" w:rsidRDefault="00463F81" w:rsidP="00463F81">
      <w:pPr>
        <w:spacing w:after="0"/>
        <w:ind w:left="5664"/>
        <w:jc w:val="both"/>
        <w:rPr>
          <w:rFonts w:ascii="Times New Roman" w:eastAsia="Times New Roman" w:hAnsi="Times New Roman" w:cs="Times New Roman"/>
        </w:rPr>
      </w:pPr>
      <w:r w:rsidRPr="00463F81">
        <w:rPr>
          <w:rFonts w:ascii="Times New Roman" w:eastAsia="Times New Roman" w:hAnsi="Times New Roman" w:cs="Times New Roman"/>
        </w:rPr>
        <w:lastRenderedPageBreak/>
        <w:t>Утвержден</w:t>
      </w:r>
    </w:p>
    <w:p w:rsidR="00463F81" w:rsidRDefault="00463F81" w:rsidP="00463F81">
      <w:pPr>
        <w:spacing w:after="0"/>
        <w:ind w:left="5664"/>
        <w:jc w:val="both"/>
        <w:rPr>
          <w:rFonts w:ascii="Times New Roman" w:eastAsia="Times New Roman" w:hAnsi="Times New Roman" w:cs="Times New Roman"/>
        </w:rPr>
      </w:pPr>
      <w:r w:rsidRPr="00463F81">
        <w:rPr>
          <w:rFonts w:ascii="Times New Roman" w:eastAsia="Times New Roman" w:hAnsi="Times New Roman" w:cs="Times New Roman"/>
        </w:rPr>
        <w:t xml:space="preserve">постановлением администрации Ягоднинского городского округа «Об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 Магаданской области, реализующие программы общего образования на территории Ягоднинского городского округа» </w:t>
      </w:r>
    </w:p>
    <w:p w:rsidR="00463F81" w:rsidRPr="00463F81" w:rsidRDefault="00463F81" w:rsidP="00463F81">
      <w:pPr>
        <w:spacing w:after="0"/>
        <w:ind w:left="5664"/>
        <w:jc w:val="both"/>
        <w:rPr>
          <w:rFonts w:ascii="Times New Roman" w:eastAsia="Times New Roman" w:hAnsi="Times New Roman" w:cs="Times New Roman"/>
        </w:rPr>
      </w:pPr>
      <w:r w:rsidRPr="00463F81">
        <w:rPr>
          <w:rFonts w:ascii="Times New Roman" w:eastAsia="Times New Roman" w:hAnsi="Times New Roman" w:cs="Times New Roman"/>
        </w:rPr>
        <w:t>«____»_____________________2022 года №___</w:t>
      </w:r>
    </w:p>
    <w:p w:rsidR="00463F81" w:rsidRPr="00463F81" w:rsidRDefault="00463F81" w:rsidP="0046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AD5" w:rsidRPr="00463F81" w:rsidRDefault="00431AD5" w:rsidP="0046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44408" w:rsidRPr="00463F81">
        <w:rPr>
          <w:rFonts w:ascii="Times New Roman" w:eastAsia="Times New Roman" w:hAnsi="Times New Roman" w:cs="Times New Roman"/>
          <w:b/>
          <w:sz w:val="24"/>
          <w:szCs w:val="24"/>
        </w:rPr>
        <w:t>дминистративный регламент</w:t>
      </w:r>
    </w:p>
    <w:p w:rsidR="00431AD5" w:rsidRPr="00463F81" w:rsidRDefault="00431AD5" w:rsidP="00463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81">
        <w:rPr>
          <w:rFonts w:ascii="Times New Roman" w:hAnsi="Times New Roman" w:cs="Times New Roman"/>
          <w:b/>
          <w:sz w:val="24"/>
          <w:szCs w:val="24"/>
        </w:rPr>
        <w:t>п</w:t>
      </w:r>
      <w:r w:rsidR="00944408" w:rsidRPr="00463F81">
        <w:rPr>
          <w:rFonts w:ascii="Times New Roman" w:hAnsi="Times New Roman" w:cs="Times New Roman"/>
          <w:b/>
          <w:sz w:val="24"/>
          <w:szCs w:val="24"/>
        </w:rPr>
        <w:t>редоставления</w:t>
      </w:r>
      <w:r w:rsidRPr="00463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408" w:rsidRPr="00463F8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944408" w:rsidRPr="00463F81">
        <w:rPr>
          <w:rFonts w:ascii="Times New Roman" w:eastAsia="Times New Roman" w:hAnsi="Times New Roman" w:cs="Times New Roman"/>
          <w:b/>
          <w:sz w:val="24"/>
          <w:szCs w:val="24"/>
        </w:rPr>
        <w:t>услуги «</w:t>
      </w:r>
      <w:r w:rsidR="00184CEE" w:rsidRPr="00463F81">
        <w:rPr>
          <w:rFonts w:ascii="Times New Roman" w:hAnsi="Times New Roman" w:cs="Times New Roman"/>
          <w:b/>
          <w:sz w:val="24"/>
          <w:szCs w:val="24"/>
        </w:rPr>
        <w:t>Прием заявлений о зачислении в муниципальные образовательные организации Магаданской области, реализующие программы общего образования на территории Ягоднинского городского округа»</w:t>
      </w:r>
    </w:p>
    <w:p w:rsidR="00184CEE" w:rsidRPr="00463F81" w:rsidRDefault="00184CEE" w:rsidP="00463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D5" w:rsidRPr="00463F81" w:rsidRDefault="00944408" w:rsidP="0046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463F8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31AD5" w:rsidRPr="00463F81" w:rsidRDefault="00431AD5" w:rsidP="0046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AD5" w:rsidRPr="00463F81" w:rsidRDefault="00944408" w:rsidP="00463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1.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hAnsi="Times New Roman" w:cs="Times New Roman"/>
          <w:sz w:val="24"/>
          <w:szCs w:val="24"/>
        </w:rPr>
        <w:t xml:space="preserve">Предмет регулирования </w:t>
      </w:r>
      <w:r w:rsidR="00236E2A" w:rsidRPr="00463F81">
        <w:rPr>
          <w:rFonts w:ascii="Times New Roman" w:hAnsi="Times New Roman" w:cs="Times New Roman"/>
          <w:sz w:val="24"/>
          <w:szCs w:val="24"/>
        </w:rPr>
        <w:t>а</w:t>
      </w:r>
      <w:r w:rsidRPr="00463F81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431AD5" w:rsidRPr="00463F81">
        <w:rPr>
          <w:rFonts w:ascii="Times New Roman" w:hAnsi="Times New Roman" w:cs="Times New Roman"/>
          <w:sz w:val="24"/>
          <w:szCs w:val="24"/>
        </w:rPr>
        <w:t>регламента</w:t>
      </w:r>
    </w:p>
    <w:p w:rsidR="00431AD5" w:rsidRPr="00463F81" w:rsidRDefault="00431AD5" w:rsidP="0046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AD5" w:rsidRPr="00463F81" w:rsidRDefault="00944408" w:rsidP="0046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913BB5" w:rsidRPr="00463F81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регулирует отношения, возникающие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 связи с предоставлением </w:t>
      </w:r>
      <w:r w:rsidR="0061458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муниципальной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услуги</w:t>
      </w:r>
      <w:r w:rsidR="005876E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5876E8" w:rsidRPr="00463F81">
        <w:rPr>
          <w:rFonts w:ascii="Times New Roman" w:eastAsia="Times New Roman" w:hAnsi="Times New Roman" w:cs="Times New Roman"/>
          <w:sz w:val="24"/>
          <w:szCs w:val="24"/>
        </w:rPr>
        <w:t xml:space="preserve">«Прием заявлений о зачислении в муниципальные образовательные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5876E8" w:rsidRPr="00463F81">
        <w:rPr>
          <w:rFonts w:ascii="Times New Roman" w:eastAsia="Times New Roman" w:hAnsi="Times New Roman" w:cs="Times New Roman"/>
          <w:sz w:val="24"/>
          <w:szCs w:val="24"/>
        </w:rPr>
        <w:t>анизации Магаданской области, реализующие программы общего образования на территории Ягоднинского городского округа»</w:t>
      </w:r>
      <w:r w:rsidR="005876E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(далее – </w:t>
      </w:r>
      <w:r w:rsidR="00D95FAE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="005876E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дминистративный регламент), разработан в целях повышения качества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и доступности предоставления </w:t>
      </w:r>
      <w:r w:rsidR="005E3DD5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</w:t>
      </w:r>
      <w:r w:rsidR="0061458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определяет стандарт, сроки и последовательность действий (административных процедур), формы контроля за предоставлением </w:t>
      </w:r>
      <w:r w:rsidR="005E3DD5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услуги,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досудебный (внесудебный) порядок обжалования решений и действий (бездействий) образовательных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анизаций и их должностных лиц при осуществлении полномочий по ее предоставлению. </w:t>
      </w:r>
    </w:p>
    <w:p w:rsidR="007C4AE2" w:rsidRPr="00463F81" w:rsidRDefault="00431AD5" w:rsidP="0046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ab/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1.2. Настоящий </w:t>
      </w:r>
      <w:r w:rsidR="00D95FAE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="007A739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дминистративный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регламент регулирует отношения, возникающие между </w:t>
      </w:r>
      <w:r w:rsidR="00524C73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образовательной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анизацией, реализующей образовательные программы начального общего, основного общего и среднего общего образования (далее –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организацию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с заявлением о предоставлении </w:t>
      </w:r>
      <w:r w:rsidR="005E3DD5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,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 по приему заявлений о зачислении в муниципальные образовательные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>анизации, реализующие программы общего образования</w:t>
      </w:r>
      <w:r w:rsidR="007C4AE2" w:rsidRPr="00463F81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Ягоднинского городского округа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заявление)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AE2" w:rsidRPr="00463F81" w:rsidRDefault="007C4AE2" w:rsidP="0046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AE2" w:rsidRPr="00463F81" w:rsidRDefault="00944408" w:rsidP="0046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2.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7C4AE2" w:rsidRPr="00463F81" w:rsidRDefault="007C4AE2" w:rsidP="00463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E2A" w:rsidRPr="00463F81" w:rsidRDefault="00944408" w:rsidP="0046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2.1. Лицами, имеющими право на получение </w:t>
      </w:r>
      <w:r w:rsidR="005E3DD5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, являются граждане Российской Федерации, иностранные граждане, лица без гражданства либо их уполномоченные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представители, обратившиеся в 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анизацию с заявлением о предоставлении </w:t>
      </w:r>
      <w:r w:rsidR="005E3DD5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(далее – </w:t>
      </w:r>
      <w:r w:rsidR="00D95FAE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аявитель). </w:t>
      </w:r>
    </w:p>
    <w:p w:rsidR="00236E2A" w:rsidRPr="00463F81" w:rsidRDefault="00944408" w:rsidP="0046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2.2. Категории </w:t>
      </w:r>
      <w:r w:rsidR="00D95FAE" w:rsidRPr="00463F8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аявителей, имеющих право на получение </w:t>
      </w:r>
      <w:r w:rsidR="005E3DD5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E2A" w:rsidRPr="00463F81" w:rsidRDefault="00944408" w:rsidP="0046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2.2.1. Родители (законные представители), дети которых имеют внеочередное право на получение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236E2A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в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анизации имеющей интернат, в соответствии с пунктом 5 статьи 44 Закона Российской Федерации от 17 января 1992 г</w:t>
      </w:r>
      <w:r w:rsidR="00236E2A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ода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№ 2202-1 «О прокуратуре Российской Федерации»,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пунктом 3 статьи 19 Закона Российской Федерации от 26 июня 1992 г</w:t>
      </w:r>
      <w:r w:rsidR="00236E2A" w:rsidRPr="00463F81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lastRenderedPageBreak/>
        <w:t>№ 3132-1 «О статусе судей в Российской Федерации», частью 25 статьи 35 Федерального закона от 28 декабря 2010 г</w:t>
      </w:r>
      <w:r w:rsidR="00236E2A" w:rsidRPr="00463F81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№ 403-ФЗ «О Следственном комитете Российской Федерации».</w:t>
      </w:r>
    </w:p>
    <w:p w:rsidR="00F47703" w:rsidRPr="00463F81" w:rsidRDefault="00944408" w:rsidP="0046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2.2.2. Родители (законные представители), дети которых зарегистрированы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анами регистрационного учета по месту жительства или пребывания на территории </w:t>
      </w:r>
      <w:r w:rsidR="00236E2A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Ягоднинского городского округа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имеющие первоочередное право на получение </w:t>
      </w:r>
      <w:r w:rsidR="00D9422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</w:t>
      </w:r>
      <w:r w:rsidR="00236E2A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предусмотренное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="00104366" w:rsidRPr="00463F81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6 статьи 19 Федерального закона от 27 мая 1998 г</w:t>
      </w:r>
      <w:r w:rsidR="00236E2A" w:rsidRPr="00463F81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№ 76-ФЗ «О статусе военнослужащих», частью 6 статьи 46 Федерального закона от 7 февраля 2011 г</w:t>
      </w:r>
      <w:r w:rsidR="00236E2A" w:rsidRPr="00463F81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№ 3-ФЗ «О полиции», </w:t>
      </w:r>
      <w:r w:rsidR="00104366" w:rsidRPr="00463F81">
        <w:rPr>
          <w:rFonts w:ascii="Times New Roman" w:eastAsia="Times New Roman" w:hAnsi="Times New Roman" w:cs="Times New Roman"/>
          <w:sz w:val="24"/>
          <w:szCs w:val="24"/>
        </w:rPr>
        <w:t xml:space="preserve">частью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14 статьи 3 Федерального закона от 30 декабря 2012 г. № 283-ФЗ «О социальных гарантиях сотрудникам некоторых федеральных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анов исполнительной власти и внесении изменений в законодательные акты </w:t>
      </w:r>
      <w:r w:rsidR="00F47703" w:rsidRPr="00463F81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Федерации». </w:t>
      </w:r>
    </w:p>
    <w:p w:rsidR="00986AD3" w:rsidRPr="00463F81" w:rsidRDefault="00944408" w:rsidP="0046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2.2.3. Родители (законные представители), дети которых имеют преимущественное право на получение </w:t>
      </w:r>
      <w:r w:rsidR="005E3DD5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, предусмотренное частью 3.1 статьи 67, частью 6 статьи 86, Федерального закона от 29 декабря 2012 г</w:t>
      </w:r>
      <w:r w:rsidR="00F47703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ода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№ 273-ФЗ «Об образовании в Российской Федерации» (далее – Закон об образовании).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577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2.2.4. Родители (законные представители), дети которых зарегистрированы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анами регистрационного учета по месту жительства или пребывания на территории </w:t>
      </w:r>
      <w:r w:rsidR="002C7577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Ягоднинского городского округа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и </w:t>
      </w:r>
      <w:r w:rsidR="002C7577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проживающие на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территории, закрепленной за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анизацией. </w:t>
      </w:r>
    </w:p>
    <w:p w:rsidR="002C7577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2.2.5. Родители (законные представители), дети которых не проживают на территории, закрепленной за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анизацией.</w:t>
      </w:r>
    </w:p>
    <w:p w:rsidR="002C7577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2.2.6. Совершеннолетние лица, не получившие начального общего, основного </w:t>
      </w:r>
      <w:r w:rsidR="002C7577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общего 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(или) среднего общего образования и имеющие право на получение образования соответствующего уровня, зарегистрированные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анами регистрационного учета по месту жительства или пребывания на территории </w:t>
      </w:r>
      <w:r w:rsidR="002C7577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Ягоднинского городского округа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и проживающие на территории, </w:t>
      </w:r>
      <w:r w:rsidR="002C7577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закрепленной за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анизацией.</w:t>
      </w:r>
    </w:p>
    <w:p w:rsidR="002C7577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2.2.7. Совершеннолетние лица, не получившие начального общего, основного </w:t>
      </w:r>
      <w:r w:rsidR="002C7577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общего 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(или) среднего общего образования и имеющие право на получение образования соответствующего уровня, зарегистрированные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анами регистрационного учета по месту жительства или пребывания на территории </w:t>
      </w:r>
      <w:r w:rsidR="002C7577" w:rsidRPr="00463F81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и не проживающие на территории, </w:t>
      </w:r>
      <w:r w:rsidR="002C7577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закрепленной за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анизацией.</w:t>
      </w:r>
    </w:p>
    <w:p w:rsidR="002C7577" w:rsidRPr="00463F81" w:rsidRDefault="002C7577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</w:p>
    <w:p w:rsidR="005E01B0" w:rsidRPr="00463F81" w:rsidRDefault="00944408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 xml:space="preserve">3. Требования к порядку информирования </w:t>
      </w:r>
    </w:p>
    <w:p w:rsidR="002C7577" w:rsidRPr="00463F81" w:rsidRDefault="00944408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C7577" w:rsidRPr="00463F81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F81">
        <w:rPr>
          <w:rFonts w:ascii="Times New Roman" w:hAnsi="Times New Roman" w:cs="Times New Roman"/>
          <w:sz w:val="24"/>
          <w:szCs w:val="24"/>
        </w:rPr>
        <w:t>слуги</w:t>
      </w:r>
    </w:p>
    <w:p w:rsidR="002C7577" w:rsidRPr="00463F81" w:rsidRDefault="002C7577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2C7577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3.1. К информации по вопросам предоставления </w:t>
      </w:r>
      <w:r w:rsidR="002C7577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слуги относится следующая информация:</w:t>
      </w:r>
    </w:p>
    <w:p w:rsidR="00D97D37" w:rsidRDefault="00D97D37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7577" w:rsidRPr="00463F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еречень нормативных правовых актов, регулирующих деятельность по предоставлению </w:t>
      </w:r>
      <w:r w:rsidR="002C7577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>слуги;</w:t>
      </w:r>
    </w:p>
    <w:p w:rsidR="00D97D37" w:rsidRDefault="00D97D37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2C7577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>слуги;</w:t>
      </w:r>
    </w:p>
    <w:p w:rsidR="00D97D37" w:rsidRDefault="00D97D37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образцы оформления документов, необходимых для получения </w:t>
      </w:r>
      <w:r w:rsidR="002C7577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>слуги;</w:t>
      </w:r>
    </w:p>
    <w:p w:rsidR="00D97D37" w:rsidRDefault="00D97D37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перечень оснований для отказа в приеме документов, а также перечень оснований для отказа в предоставлении </w:t>
      </w:r>
      <w:r w:rsidR="002C7577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слуги; </w:t>
      </w:r>
    </w:p>
    <w:p w:rsidR="00D97D37" w:rsidRDefault="00D97D37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2C7577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>слуги;</w:t>
      </w:r>
    </w:p>
    <w:p w:rsidR="002C7577" w:rsidRPr="00463F81" w:rsidRDefault="00D97D37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 порядок обжалования решений и действий (бездействия) должностных лиц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</w:t>
      </w:r>
      <w:r w:rsidR="002C7577" w:rsidRPr="00463F81">
        <w:rPr>
          <w:rFonts w:ascii="Times New Roman" w:eastAsia="Times New Roman" w:hAnsi="Times New Roman" w:cs="Times New Roman"/>
          <w:sz w:val="24"/>
          <w:szCs w:val="24"/>
        </w:rPr>
        <w:t>ей муниципальную у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>слугу.</w:t>
      </w:r>
    </w:p>
    <w:p w:rsidR="00986AD3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3.2. Информация по вопросам предоставления </w:t>
      </w:r>
      <w:r w:rsidR="007A7394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слуги размещается в федеральной государственной информационной системе «Федеральный реестр государственных 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и муниципальных услуг (функций)» (далее – </w:t>
      </w:r>
      <w:r w:rsidR="007A739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еестр государственных и муниципальных услуг (функций), в открытом доступе в федеральной государственной информационной системе «Единый портал государственных и муниципальных услуг (функций)» (https://www.gosuslugi.ru/), </w:t>
      </w:r>
      <w:r w:rsidR="007A739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(далее –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="007A739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ортал)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</w:t>
      </w:r>
      <w:r w:rsidRPr="00463F81">
        <w:rPr>
          <w:rFonts w:ascii="Times New Roman" w:eastAsia="Times New Roman" w:hAnsi="Times New Roman" w:cs="Times New Roman"/>
          <w:color w:val="auto"/>
          <w:sz w:val="24"/>
          <w:szCs w:val="24"/>
        </w:rPr>
        <w:t>на официальн</w:t>
      </w:r>
      <w:r w:rsidR="00782461" w:rsidRPr="00463F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ом </w:t>
      </w:r>
      <w:r w:rsidR="007A7394" w:rsidRPr="00463F81">
        <w:rPr>
          <w:rFonts w:ascii="Times New Roman" w:eastAsia="Times New Roman" w:hAnsi="Times New Roman" w:cs="Times New Roman"/>
          <w:color w:val="auto"/>
          <w:sz w:val="24"/>
          <w:szCs w:val="24"/>
        </w:rPr>
        <w:t>сайт</w:t>
      </w:r>
      <w:r w:rsidR="00782461" w:rsidRPr="00463F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 и </w:t>
      </w:r>
      <w:r w:rsidRPr="00463F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информационных стендах </w:t>
      </w:r>
      <w:r w:rsidR="00F7685C" w:rsidRPr="00463F81">
        <w:rPr>
          <w:rFonts w:ascii="Times New Roman" w:eastAsia="Times New Roman" w:hAnsi="Times New Roman" w:cs="Times New Roman"/>
          <w:color w:val="auto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auto"/>
          <w:sz w:val="24"/>
          <w:szCs w:val="24"/>
        </w:rPr>
        <w:t>анизации</w:t>
      </w:r>
      <w:r w:rsidR="00782461" w:rsidRPr="00463F8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F68E9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3.3.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анизация размещает на официальном сайте в информационно</w:t>
      </w:r>
      <w:r w:rsidR="007A739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-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телекоммуникационной сети «Интернет», и информационном стенде:</w:t>
      </w:r>
    </w:p>
    <w:p w:rsidR="009F68E9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lastRenderedPageBreak/>
        <w:t xml:space="preserve">3.3.1. </w:t>
      </w:r>
      <w:r w:rsidR="009F68E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Постановление администрации Ягоднинского городского округа о закреплении образовательных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="009F68E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анизаций за конкретными территориями Ягоднинского городского округа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, издаваем</w:t>
      </w:r>
      <w:r w:rsidR="009F68E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ое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не позднее 15 марта текущего года, в течение 10 календарных дней с момента издания;</w:t>
      </w:r>
    </w:p>
    <w:p w:rsidR="001E1839" w:rsidRPr="00463F81" w:rsidRDefault="009F68E9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3.3.2. 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нформацию о количестве мест в первых классах не позднее 10 календарных дней с момента издания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постановления 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 закреплении образовательных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анизаций за конкретными территориями (п. 3.3.1);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3.3.3. </w:t>
      </w:r>
      <w:r w:rsidR="009F68E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нформацию о наличии свободных мест в первых классах для приема детей, не проживающих на закрепленной территории, не позднее 5 июля текущего года;  </w:t>
      </w:r>
    </w:p>
    <w:p w:rsidR="00986AD3" w:rsidRPr="00463F81" w:rsidRDefault="00944408" w:rsidP="00D97D37">
      <w:pPr>
        <w:spacing w:after="0" w:line="240" w:lineRule="auto"/>
        <w:ind w:left="708" w:right="54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3.3.4. </w:t>
      </w:r>
      <w:r w:rsidR="001E183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бразец заявления о приеме на обучение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в 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анизацию;  </w:t>
      </w:r>
    </w:p>
    <w:p w:rsidR="00BB174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3.3.5. </w:t>
      </w:r>
      <w:r w:rsidR="001E183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С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правочную информацию, в том числе информацию о месте нахождения и графике работы, справочные телефоны, адрес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официальных сайтов, адреса электронной почты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анизации,</w:t>
      </w:r>
      <w:r w:rsidR="001E183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Комитета образования администрации Ягоднинского городского ок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руга.</w:t>
      </w:r>
    </w:p>
    <w:p w:rsidR="00BB174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3.4. На Портал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и официальн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ом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сайт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анизации, в целях информирования заявителей по вопросам предоставления 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слуги размещается следующая информация:</w:t>
      </w:r>
    </w:p>
    <w:p w:rsidR="00BB174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3.4.1. 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счерпывающий и конкретный перечень документов, необходимых для предоставления 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, требования к оформлению указанных документов, а также перечень до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кументов, которые з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аявитель вправе пр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едставить по своему усмотрению;</w:t>
      </w:r>
    </w:p>
    <w:p w:rsidR="00986AD3" w:rsidRPr="00463F81" w:rsidRDefault="00BB1742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3.4.2. П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еречень групп лиц, имеющих право на получение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</w:t>
      </w:r>
    </w:p>
    <w:p w:rsidR="00986AD3" w:rsidRPr="00463F81" w:rsidRDefault="00944408" w:rsidP="00463F81">
      <w:pPr>
        <w:spacing w:after="0" w:line="240" w:lineRule="auto"/>
        <w:ind w:left="708" w:right="54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3.4.3. 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С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рок предоставления 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</w:t>
      </w:r>
    </w:p>
    <w:p w:rsidR="00BB1742" w:rsidRPr="00463F81" w:rsidRDefault="00BB1742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3.4.4. Р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езультат предоставления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;</w:t>
      </w:r>
    </w:p>
    <w:p w:rsidR="00BB1742" w:rsidRPr="00463F81" w:rsidRDefault="00BB1742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3.4.5. 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;</w:t>
      </w:r>
    </w:p>
    <w:p w:rsidR="00BB1742" w:rsidRPr="00463F81" w:rsidRDefault="00BB1742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3.4.6. 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;</w:t>
      </w:r>
    </w:p>
    <w:p w:rsidR="00BB1742" w:rsidRPr="00463F81" w:rsidRDefault="00BB1742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3.4.7. Ф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ормы заявлений, использу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емые при предоставлении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</w:p>
    <w:p w:rsidR="00BB1742" w:rsidRPr="00463F81" w:rsidRDefault="00F7685C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3.5. На официальном сайте орг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 дополнительно размещаются: </w:t>
      </w:r>
    </w:p>
    <w:p w:rsidR="00986AD3" w:rsidRPr="00463F81" w:rsidRDefault="00BB1742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3.5.1. П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олное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наименование и почтовый адрес орг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(её структурных подразделений)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3.5.2. 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Н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омера телефонов-автоинформаторов (при наличии), справочные номера телефонов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анизации;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3.5.3. 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ежим работы 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анизации, график работы работников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анизации, график личного приема заявителей; </w:t>
      </w:r>
    </w:p>
    <w:p w:rsidR="00986AD3" w:rsidRPr="00463F81" w:rsidRDefault="00BB1742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3.5.4. В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ыдержки из нормативных правовых актов, содержащих нормы, регулирующие деятельность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 по предоставлению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3.5.5. Устав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анизации, лицензия на осуществление образовательной 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деятельности, со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 </w:t>
      </w:r>
    </w:p>
    <w:p w:rsidR="00BB1742" w:rsidRPr="00463F81" w:rsidRDefault="00BB1742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3.5.6. П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орядок и способы предварительной записи по вопросам предоставления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;</w:t>
      </w:r>
    </w:p>
    <w:p w:rsidR="00BB1742" w:rsidRPr="00463F81" w:rsidRDefault="00BB1742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3.5.7. Т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екст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дминистративного регламента с приложениями;</w:t>
      </w:r>
    </w:p>
    <w:p w:rsidR="00BB1742" w:rsidRPr="00463F81" w:rsidRDefault="00BB1742" w:rsidP="00463F81">
      <w:pPr>
        <w:spacing w:after="0" w:line="240" w:lineRule="auto"/>
        <w:ind w:left="708" w:right="54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3.5.8. К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раткое описание порядка предоставления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</w:p>
    <w:p w:rsidR="00BB1742" w:rsidRPr="00463F81" w:rsidRDefault="00944408" w:rsidP="00463F81">
      <w:pPr>
        <w:spacing w:after="0" w:line="240" w:lineRule="auto"/>
        <w:ind w:right="54" w:firstLine="68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5.9. 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нформация о возможности участия заявителей в оценке качества предоставления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в том числе в оценке эффективности деятельности руководителя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анизации, 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также справочно-информационные материалы, содержащие сведения о порядке и способах проведения оценки.</w:t>
      </w:r>
    </w:p>
    <w:p w:rsidR="00BB174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lastRenderedPageBreak/>
        <w:t xml:space="preserve">3.6. При информировании о порядке предоставления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по телефону работник 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анизации, приняв вызов по телефону, представляется: называет фамилию, имя, отчество (при нал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ичии), должность, наименование 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анизации.</w:t>
      </w:r>
    </w:p>
    <w:p w:rsidR="002365D2" w:rsidRPr="00463F81" w:rsidRDefault="00F7685C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Работник орг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 обязан сообщить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зая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вителю график работы, точные </w:t>
      </w:r>
      <w:r w:rsidR="00BB174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почтовый 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фактический адреса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анизации, способ проезда к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анизации, способы предварительной записи для приема по вопросу предоставления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требования к письменному обращению.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Информирование по телефону о порядке предоставления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осуществляется в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соответствии с режимом и графиком работы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анизации.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При невозможности ответить на поставленные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аявителем вопросы, телефонный звонок переадресовывается (переводится) на другого работника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 либо обратившемуся сообщается номер телефона, по которому можно получить необходимую информацию.  </w:t>
      </w:r>
    </w:p>
    <w:p w:rsidR="00986AD3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При устном обращении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аявителя (лично или по телефону) работник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анизации, осуществляющий консультирование, подробно и в вежливой (корректной) форме информирует обратившегося по интересующим вопросам. </w:t>
      </w:r>
    </w:p>
    <w:p w:rsidR="00986AD3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работник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анизации предлагает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аявителю один из следующих вариантов дальнейших действий: </w:t>
      </w:r>
    </w:p>
    <w:p w:rsidR="002365D2" w:rsidRPr="00463F81" w:rsidRDefault="002365D2" w:rsidP="00463F81">
      <w:pPr>
        <w:spacing w:after="0" w:line="240" w:lineRule="auto"/>
        <w:ind w:left="708" w:right="40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986AD3" w:rsidRPr="00463F81" w:rsidRDefault="002365D2" w:rsidP="00463F81">
      <w:pPr>
        <w:spacing w:after="0" w:line="240" w:lineRule="auto"/>
        <w:ind w:left="708" w:right="4004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назначить другое время для консультаций. </w:t>
      </w:r>
    </w:p>
    <w:p w:rsidR="00986AD3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Работник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анизации не вправе осуществлять информирование, выходящее за рамки стандартных процедур и условий предоставления </w:t>
      </w:r>
      <w:r w:rsidR="005E01B0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слуги, и влияющее прямо или </w:t>
      </w:r>
      <w:r w:rsidR="002365D2" w:rsidRPr="00463F81">
        <w:rPr>
          <w:rFonts w:ascii="Times New Roman" w:eastAsia="Times New Roman" w:hAnsi="Times New Roman" w:cs="Times New Roman"/>
          <w:sz w:val="24"/>
          <w:szCs w:val="24"/>
        </w:rPr>
        <w:t>косвенно на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принимаемое решение. </w:t>
      </w:r>
    </w:p>
    <w:p w:rsidR="00986AD3" w:rsidRPr="00463F81" w:rsidRDefault="00944408" w:rsidP="00463F81">
      <w:pPr>
        <w:spacing w:after="0" w:line="240" w:lineRule="auto"/>
        <w:ind w:left="708" w:right="55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2365D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3.7. При ответах на устные обращения, в том числе на телефонные звонки, по вопросам о порядке предоставления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работником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анизации, обратившемуся сообщается следующая информация: </w:t>
      </w:r>
    </w:p>
    <w:p w:rsidR="002365D2" w:rsidRPr="00463F81" w:rsidRDefault="00944408" w:rsidP="00463F81">
      <w:pPr>
        <w:spacing w:after="0" w:line="240" w:lineRule="auto"/>
        <w:ind w:left="708" w:right="54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3.7.1.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перечне лиц, имеющих право на получение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</w:t>
      </w:r>
    </w:p>
    <w:p w:rsidR="00986AD3" w:rsidRPr="00463F81" w:rsidRDefault="002365D2" w:rsidP="00463F81">
      <w:pPr>
        <w:spacing w:after="0" w:line="240" w:lineRule="auto"/>
        <w:ind w:right="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3.7.2. О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нормативных правовых актах, регулирующих вопросы предоставления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муниципальной услуги 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(наименование, дата и номер принятия нормативного правового акта); 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AD3" w:rsidRPr="00463F81" w:rsidRDefault="002365D2" w:rsidP="00463F81">
      <w:pPr>
        <w:spacing w:after="0" w:line="240" w:lineRule="auto"/>
        <w:ind w:left="708" w:right="54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3.7.3. О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перечне документов, необходимых для получения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</w:t>
      </w:r>
    </w:p>
    <w:p w:rsidR="002365D2" w:rsidRPr="00463F81" w:rsidRDefault="002365D2" w:rsidP="00463F81">
      <w:pPr>
        <w:spacing w:after="0" w:line="240" w:lineRule="auto"/>
        <w:ind w:left="708" w:right="54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3.7.4. О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сроках предоставления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;</w:t>
      </w:r>
    </w:p>
    <w:p w:rsidR="002365D2" w:rsidRPr="00463F81" w:rsidRDefault="00AE30FC" w:rsidP="00463F81">
      <w:pPr>
        <w:spacing w:after="0" w:line="240" w:lineRule="auto"/>
        <w:ind w:right="54" w:firstLine="68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3.7.5. О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б основаниях для отказа в приеме документов, необходимых для предоставления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;</w:t>
      </w:r>
    </w:p>
    <w:p w:rsidR="00986AD3" w:rsidRPr="00463F81" w:rsidRDefault="00AE30FC" w:rsidP="00463F81">
      <w:pPr>
        <w:spacing w:after="0" w:line="240" w:lineRule="auto"/>
        <w:ind w:right="54" w:firstLine="683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3.7.6. О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б основаниях для приостановления предоставления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для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отказа в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предоставлении </w:t>
      </w:r>
      <w:r w:rsidR="002365D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</w:t>
      </w:r>
    </w:p>
    <w:p w:rsidR="00986AD3" w:rsidRPr="00463F81" w:rsidRDefault="00AE30FC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3.7.7. О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месте размещения информации по вопросам предоставления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на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ортал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, официальн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ом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сайт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е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анизации.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3.8.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анизация разрабатывает информационные материалы по порядку предоставления </w:t>
      </w:r>
      <w:r w:rsidR="00AE30F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муниципальной услуги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и размещает их в помещениях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анизации, предназначенных для приема заявителей, а также иных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анизациях всех форм собственности по согласованию с указанными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анизациями и обеспечивает их своевременную актуализацию.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3.9. Доступ к информации о сроках и порядке предоставления </w:t>
      </w:r>
      <w:r w:rsidR="00AE30F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осуществляется без выполнения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</w:t>
      </w:r>
      <w:r w:rsidR="00AE30F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аявителя, или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предоставление им персональных данных.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3.10. Консультирование по вопросам предоставления </w:t>
      </w:r>
      <w:r w:rsidR="00AE30F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услуг, которые являются необходимыми и обязательными для предоставления </w:t>
      </w:r>
      <w:r w:rsidR="00AE30F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информирование о ходе предоставления указанных услуг работниками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 осуществляется бесплатно.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0FC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3.11. Информация о ходе рассмотрения заявления о предоставлении </w:t>
      </w:r>
      <w:r w:rsidR="00AE30FC" w:rsidRPr="00463F8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и о результатах предоставления </w:t>
      </w:r>
      <w:r w:rsidR="00AE30FC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может быть получена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аявителем (его предст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авителем) в личном кабинете на п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ортале, а также в соответствующей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анизации при обращении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зая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вителя лично, по телефону, посредством электронной почты.</w:t>
      </w:r>
    </w:p>
    <w:p w:rsidR="00AE30FC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3.12. При предоставлении </w:t>
      </w:r>
      <w:r w:rsidR="00AE30FC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, работнику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анизации запрещается требовать</w:t>
      </w:r>
      <w:r w:rsidR="00AE30FC" w:rsidRPr="00463F8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</w:t>
      </w:r>
      <w:r w:rsidR="00AE30FC" w:rsidRPr="00463F81">
        <w:rPr>
          <w:rFonts w:ascii="Times New Roman" w:eastAsia="Times New Roman" w:hAnsi="Times New Roman" w:cs="Times New Roman"/>
          <w:sz w:val="24"/>
          <w:szCs w:val="24"/>
        </w:rPr>
        <w:t>необходимых для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получения </w:t>
      </w:r>
      <w:r w:rsidR="00AE30FC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и связанных с обращением в иные государственные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AE30FC" w:rsidRPr="00463F81">
        <w:rPr>
          <w:rFonts w:ascii="Times New Roman" w:eastAsia="Times New Roman" w:hAnsi="Times New Roman" w:cs="Times New Roman"/>
          <w:sz w:val="24"/>
          <w:szCs w:val="24"/>
        </w:rPr>
        <w:t>аны 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E30FC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0FC" w:rsidRPr="00463F81" w:rsidRDefault="00AE30FC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FC" w:rsidRPr="00463F81" w:rsidRDefault="00944408" w:rsidP="00463F81">
      <w:pPr>
        <w:spacing w:after="0" w:line="240" w:lineRule="auto"/>
        <w:ind w:left="1308" w:right="65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E30FC" w:rsidRPr="00463F81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AE30FC" w:rsidRPr="00463F81" w:rsidRDefault="00AE30FC" w:rsidP="00463F81">
      <w:pPr>
        <w:spacing w:after="0" w:line="240" w:lineRule="auto"/>
        <w:ind w:left="1308" w:right="65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AD3" w:rsidRPr="00463F81" w:rsidRDefault="00944408" w:rsidP="00463F81">
      <w:pPr>
        <w:spacing w:after="0" w:line="240" w:lineRule="auto"/>
        <w:ind w:left="1308" w:right="65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 xml:space="preserve">4. Наименование </w:t>
      </w:r>
      <w:r w:rsidR="00AE30FC" w:rsidRPr="00463F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0FC" w:rsidRPr="00463F81" w:rsidRDefault="00AE30FC" w:rsidP="00463F81">
      <w:pPr>
        <w:spacing w:after="0" w:line="240" w:lineRule="auto"/>
        <w:ind w:left="1308" w:right="651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C" w:rsidRPr="00463F81" w:rsidRDefault="00944408" w:rsidP="00463F81">
      <w:pPr>
        <w:spacing w:after="0" w:line="240" w:lineRule="auto"/>
        <w:ind w:right="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AE30FC" w:rsidRPr="00463F81">
        <w:rPr>
          <w:rFonts w:ascii="Times New Roman" w:eastAsia="Times New Roman" w:hAnsi="Times New Roman" w:cs="Times New Roman"/>
          <w:sz w:val="24"/>
          <w:szCs w:val="24"/>
        </w:rPr>
        <w:t>Муниципальная услуга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«Прием заявлений о зачислении в муниципальные образовательные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анизации </w:t>
      </w:r>
      <w:r w:rsidR="00AE30FC" w:rsidRPr="00463F81">
        <w:rPr>
          <w:rFonts w:ascii="Times New Roman" w:eastAsia="Times New Roman" w:hAnsi="Times New Roman" w:cs="Times New Roman"/>
          <w:sz w:val="24"/>
          <w:szCs w:val="24"/>
        </w:rPr>
        <w:t>Магаданской области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, реализующие программы общего образования на территории </w:t>
      </w:r>
      <w:r w:rsidR="00AE30FC" w:rsidRPr="00463F81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E30FC" w:rsidRPr="00463F81" w:rsidRDefault="00AE30FC" w:rsidP="00463F81">
      <w:pPr>
        <w:spacing w:after="0" w:line="240" w:lineRule="auto"/>
        <w:ind w:right="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D3" w:rsidRPr="00463F81" w:rsidRDefault="00944408" w:rsidP="00463F81">
      <w:pPr>
        <w:spacing w:after="0" w:line="240" w:lineRule="auto"/>
        <w:ind w:right="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 xml:space="preserve">5. </w:t>
      </w:r>
      <w:r w:rsidR="00F7685C" w:rsidRPr="00463F81">
        <w:rPr>
          <w:rFonts w:ascii="Times New Roman" w:hAnsi="Times New Roman" w:cs="Times New Roman"/>
          <w:sz w:val="24"/>
          <w:szCs w:val="24"/>
        </w:rPr>
        <w:t>Орг</w:t>
      </w:r>
      <w:r w:rsidR="00AE30FC" w:rsidRPr="00463F81">
        <w:rPr>
          <w:rFonts w:ascii="Times New Roman" w:hAnsi="Times New Roman" w:cs="Times New Roman"/>
          <w:sz w:val="24"/>
          <w:szCs w:val="24"/>
        </w:rPr>
        <w:t>анизации, предоставляющие муниципальную услугу</w:t>
      </w:r>
    </w:p>
    <w:p w:rsidR="00AE30FC" w:rsidRPr="00463F81" w:rsidRDefault="00AE30FC" w:rsidP="00463F81">
      <w:pPr>
        <w:spacing w:after="0" w:line="240" w:lineRule="auto"/>
        <w:ind w:right="6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75CE" w:rsidRPr="00463F81" w:rsidRDefault="002857D4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Муниципальная у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слуга предоставляется муниципальными общеобразовательными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анизациями, подведомственными Комитету образования администрации Ягоднинского городского округа. </w:t>
      </w:r>
    </w:p>
    <w:p w:rsidR="00CC75CE" w:rsidRPr="00463F81" w:rsidRDefault="00CC75CE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5CE" w:rsidRPr="00463F81" w:rsidRDefault="00944408" w:rsidP="00463F81">
      <w:pPr>
        <w:spacing w:after="10" w:line="240" w:lineRule="auto"/>
        <w:ind w:right="3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 xml:space="preserve">6. Описание результата предоставления </w:t>
      </w:r>
      <w:r w:rsidR="00CC75CE" w:rsidRPr="00463F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C75CE" w:rsidRPr="00463F81" w:rsidRDefault="00CC75CE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D3" w:rsidRPr="00463F81" w:rsidRDefault="00CC75CE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6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.1. Результатом предоставления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 является:</w:t>
      </w:r>
    </w:p>
    <w:p w:rsidR="00986AD3" w:rsidRPr="00463F81" w:rsidRDefault="00A71051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1) п</w:t>
      </w:r>
      <w:r w:rsidR="00CC75CE" w:rsidRPr="00463F81">
        <w:rPr>
          <w:rFonts w:ascii="Times New Roman" w:eastAsia="Times New Roman" w:hAnsi="Times New Roman" w:cs="Times New Roman"/>
          <w:sz w:val="24"/>
          <w:szCs w:val="24"/>
        </w:rPr>
        <w:t xml:space="preserve">рием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аявления о зачислении в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>анизацию для получения начального общего, основного общего и среднего общего образования</w:t>
      </w:r>
      <w:r w:rsidR="0037214C" w:rsidRPr="00463F81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мотивированный отказ в приеме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75CE" w:rsidRPr="00463F81">
        <w:rPr>
          <w:rFonts w:ascii="Times New Roman" w:eastAsia="Times New Roman" w:hAnsi="Times New Roman" w:cs="Times New Roman"/>
          <w:sz w:val="24"/>
          <w:szCs w:val="24"/>
        </w:rPr>
        <w:t>аявления о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 зачислении в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анизацию для получения начального общего, основного общего и среднего общего образования. </w:t>
      </w:r>
    </w:p>
    <w:p w:rsidR="00986AD3" w:rsidRPr="00D97D37" w:rsidRDefault="00A71051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6217BF" w:rsidRPr="00463F81">
        <w:rPr>
          <w:rFonts w:ascii="Times New Roman" w:eastAsia="Times New Roman" w:hAnsi="Times New Roman" w:cs="Times New Roman"/>
          <w:sz w:val="24"/>
          <w:szCs w:val="24"/>
        </w:rPr>
        <w:t>распорядительный акт</w:t>
      </w:r>
      <w:r w:rsidR="00EA0076"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о приеме на обучение или мотивированный отказ в приеме на обучение в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анизацию для получения начального общего, основного общего и </w:t>
      </w:r>
      <w:r w:rsidR="0030382F" w:rsidRPr="00463F81"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</w:t>
      </w:r>
      <w:r w:rsidR="0030382F" w:rsidRPr="00D97D37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образования;</w:t>
      </w:r>
    </w:p>
    <w:p w:rsidR="0030382F" w:rsidRPr="00D97D37" w:rsidRDefault="0030382F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7D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уведомление о приеме на обучение или о мотивированном отказе в приеме на обучение, в случае направления </w:t>
      </w:r>
      <w:r w:rsidR="00F7685C" w:rsidRPr="00D97D37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Pr="00D97D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аявления через </w:t>
      </w:r>
      <w:r w:rsidR="00F7685C" w:rsidRPr="00D97D37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D97D37">
        <w:rPr>
          <w:rFonts w:ascii="Times New Roman" w:eastAsia="Times New Roman" w:hAnsi="Times New Roman" w:cs="Times New Roman"/>
          <w:color w:val="auto"/>
          <w:sz w:val="24"/>
          <w:szCs w:val="24"/>
        </w:rPr>
        <w:t>ортал.</w:t>
      </w:r>
    </w:p>
    <w:p w:rsidR="00A71051" w:rsidRPr="00463F81" w:rsidRDefault="0030382F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6.2</w:t>
      </w:r>
      <w:r w:rsidR="00A71051" w:rsidRPr="00463F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Решение о приеме з</w:t>
      </w:r>
      <w:r w:rsidR="00A71051" w:rsidRPr="00463F81">
        <w:rPr>
          <w:rFonts w:ascii="Times New Roman" w:eastAsia="Times New Roman" w:hAnsi="Times New Roman" w:cs="Times New Roman"/>
          <w:sz w:val="24"/>
          <w:szCs w:val="24"/>
        </w:rPr>
        <w:t>аявления оформляется по форме, согласн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 п</w:t>
      </w:r>
      <w:r w:rsidR="00A71051" w:rsidRPr="00463F81">
        <w:rPr>
          <w:rFonts w:ascii="Times New Roman" w:eastAsia="Times New Roman" w:hAnsi="Times New Roman" w:cs="Times New Roman"/>
          <w:sz w:val="24"/>
          <w:szCs w:val="24"/>
        </w:rPr>
        <w:t xml:space="preserve">риложению № 1 к настоящему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1051" w:rsidRPr="00463F81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регламенту. </w:t>
      </w:r>
    </w:p>
    <w:p w:rsidR="00A71051" w:rsidRPr="00463F81" w:rsidRDefault="00F7685C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Решение об отказе в приеме з</w:t>
      </w:r>
      <w:r w:rsidR="00A71051" w:rsidRPr="00463F81">
        <w:rPr>
          <w:rFonts w:ascii="Times New Roman" w:eastAsia="Times New Roman" w:hAnsi="Times New Roman" w:cs="Times New Roman"/>
          <w:sz w:val="24"/>
          <w:szCs w:val="24"/>
        </w:rPr>
        <w:t xml:space="preserve">аявления оформляется по форме, согласно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приложению № 2 к настоящему а</w:t>
      </w:r>
      <w:r w:rsidR="00A71051" w:rsidRPr="00463F81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регламенту.</w:t>
      </w:r>
    </w:p>
    <w:p w:rsidR="00986AD3" w:rsidRPr="00463F81" w:rsidRDefault="00A71051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о приеме на обучение в общеобразовательную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анизацию оформляется по форме, согласно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риложению № 3 к настоящему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регламенту. </w:t>
      </w:r>
    </w:p>
    <w:p w:rsidR="0030382F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A71051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по форме, согласно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риложению № 4 к настоящему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регламенту. </w:t>
      </w:r>
    </w:p>
    <w:p w:rsidR="0030382F" w:rsidRPr="00463F81" w:rsidRDefault="0030382F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82F" w:rsidRPr="00463F81" w:rsidRDefault="00944408" w:rsidP="00463F81">
      <w:pPr>
        <w:spacing w:after="0" w:line="240" w:lineRule="auto"/>
        <w:ind w:left="-15" w:right="55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 xml:space="preserve">7. Срок и порядок регистрации </w:t>
      </w:r>
      <w:r w:rsidR="00F7685C" w:rsidRPr="00463F81">
        <w:rPr>
          <w:rFonts w:ascii="Times New Roman" w:hAnsi="Times New Roman" w:cs="Times New Roman"/>
          <w:sz w:val="24"/>
          <w:szCs w:val="24"/>
        </w:rPr>
        <w:t>з</w:t>
      </w:r>
      <w:r w:rsidRPr="00463F81">
        <w:rPr>
          <w:rFonts w:ascii="Times New Roman" w:hAnsi="Times New Roman" w:cs="Times New Roman"/>
          <w:sz w:val="24"/>
          <w:szCs w:val="24"/>
        </w:rPr>
        <w:t>аявления</w:t>
      </w:r>
    </w:p>
    <w:p w:rsidR="0030382F" w:rsidRPr="00463F81" w:rsidRDefault="00944408" w:rsidP="00463F81">
      <w:pPr>
        <w:spacing w:after="0" w:line="240" w:lineRule="auto"/>
        <w:ind w:left="-15" w:right="55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30382F" w:rsidRPr="00463F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0382F" w:rsidRPr="00463F81" w:rsidRDefault="0030382F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AD3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7.1. Регистрация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аявления по </w:t>
      </w:r>
      <w:r w:rsidR="0030382F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услуге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автоматически в день обращения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аявителя на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орт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ал. При подаче заявления через п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ортал временем подачи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аявления является время </w:t>
      </w:r>
      <w:r w:rsidR="005E01B0" w:rsidRPr="00463F81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регис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трации на п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ортале.</w:t>
      </w:r>
      <w:r w:rsidRPr="00463F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02AA1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Регистрация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аявления о предоставлении </w:t>
      </w:r>
      <w:r w:rsidR="00CE29DA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, поданного через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ортал, осуществляется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анизацией в журнале регистрации заявлений согласно режиму работы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анизации в срок не более 1 рабочего дня. Заявление о предоставлении </w:t>
      </w:r>
      <w:r w:rsidR="00CE29DA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, поступившее после окончания рабочего дня либо в нерабочий день, регистрируется в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анизации в первый рабочий день. </w:t>
      </w:r>
    </w:p>
    <w:p w:rsidR="00986AD3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Заявителем, имеющим детей одного года рождения или зачисляемых в один год в одну образовательную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анизацию, оформляются заявления на каждого ребенка. </w:t>
      </w:r>
    </w:p>
    <w:p w:rsidR="00986AD3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аявление в несколько образовательных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анизаций. При подаче заявлений в каждую образовательную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анизацию на одного ребенка оформляются отдельные заявления. </w:t>
      </w:r>
    </w:p>
    <w:p w:rsidR="00002AA1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7.2. Заявление о предоставление </w:t>
      </w:r>
      <w:r w:rsidR="00002AA1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при очном обращении в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анизацию регистрируется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анизацией в журнале регистрации заявлений в соответствии с режимом работы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AA1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7.3. Заявление о предоставлении </w:t>
      </w:r>
      <w:r w:rsidR="00002AA1" w:rsidRPr="00463F8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через операторов почтовой связи общего пользования заказным письмом с уведомлением о вручении регистрируется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анизацией в журнале регистрации заявлений при поступлении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аявления в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анизацию.</w:t>
      </w:r>
    </w:p>
    <w:p w:rsidR="00986AD3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</w:t>
      </w:r>
      <w:r w:rsidR="005E01B0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, направленное </w:t>
      </w:r>
      <w:r w:rsidR="00002AA1" w:rsidRPr="00463F81">
        <w:rPr>
          <w:rFonts w:ascii="Times New Roman" w:eastAsia="Times New Roman" w:hAnsi="Times New Roman" w:cs="Times New Roman"/>
          <w:sz w:val="24"/>
          <w:szCs w:val="24"/>
        </w:rPr>
        <w:t>посредством электронной почты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, регистрируется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анизацией в журнале регистрации заявлений при поступлении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аявления в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анизацию. </w:t>
      </w:r>
    </w:p>
    <w:p w:rsidR="00002AA1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7.4. В случае поступления заявлений о предоставлении услуги до начала приема заявлений, </w:t>
      </w:r>
      <w:r w:rsidR="00002AA1" w:rsidRPr="00463F81">
        <w:rPr>
          <w:rFonts w:ascii="Times New Roman" w:eastAsia="Times New Roman" w:hAnsi="Times New Roman" w:cs="Times New Roman"/>
          <w:sz w:val="24"/>
          <w:szCs w:val="24"/>
        </w:rPr>
        <w:t>заказные письма и письма, полученные по электронной почте,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хранятся в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анизации и регистрируются в журнале регистрации заявлений со дня начала приема заявлений. </w:t>
      </w:r>
    </w:p>
    <w:p w:rsidR="00036BF6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Все заявления, независимо от способа подачи, должны быть зарегистрированы в</w:t>
      </w:r>
      <w:r w:rsidR="00036BF6" w:rsidRPr="00463F81">
        <w:rPr>
          <w:rFonts w:ascii="Times New Roman" w:eastAsia="Times New Roman" w:hAnsi="Times New Roman" w:cs="Times New Roman"/>
          <w:sz w:val="24"/>
          <w:szCs w:val="24"/>
        </w:rPr>
        <w:t xml:space="preserve"> журнале регистрации заявлений.</w:t>
      </w:r>
    </w:p>
    <w:p w:rsidR="00036BF6" w:rsidRPr="00463F81" w:rsidRDefault="00036BF6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1B0" w:rsidRPr="00463F81" w:rsidRDefault="005E01B0" w:rsidP="00463F81">
      <w:pPr>
        <w:spacing w:after="0" w:line="240" w:lineRule="auto"/>
        <w:ind w:left="-15" w:right="55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8</w:t>
      </w:r>
      <w:r w:rsidR="00944408" w:rsidRPr="00463F81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Pr="00463F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5FAE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8.1. Период приема и регистрации заявлений о предоставлении </w:t>
      </w:r>
      <w:r w:rsidR="00D95FAE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установлен нормативными правовыми актами, указанными в пункте 9.1 настоящег</w:t>
      </w:r>
      <w:r w:rsidR="00D95FAE" w:rsidRPr="00463F8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36BF6" w:rsidRPr="00463F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5FAE" w:rsidRPr="00463F81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p w:rsidR="00036BF6" w:rsidRPr="00463F81" w:rsidRDefault="00D95FAE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8.1.1. Д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036BF6" w:rsidRPr="00463F8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аявителей, указанных в подпунктах 2.2.1 - 2.2.4 пункта 2.2 настоящего </w:t>
      </w:r>
      <w:r w:rsidR="00036BF6" w:rsidRPr="00463F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период приема и регистрации заявлений начинается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с 1 (п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>ервого) апреля и завершается не позднее 30 (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>ридцатого) июня текущего года при прие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ме заявления о зачислении в 1 (п</w:t>
      </w:r>
      <w:r w:rsidR="00036BF6" w:rsidRPr="00463F81">
        <w:rPr>
          <w:rFonts w:ascii="Times New Roman" w:eastAsia="Times New Roman" w:hAnsi="Times New Roman" w:cs="Times New Roman"/>
          <w:sz w:val="24"/>
          <w:szCs w:val="24"/>
        </w:rPr>
        <w:t>ервый) класс.</w:t>
      </w:r>
    </w:p>
    <w:p w:rsidR="00036BF6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8.1.2. </w:t>
      </w:r>
      <w:r w:rsidR="00036BF6" w:rsidRPr="00463F8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ля заявителей, указанных в подпункте 2.2.5 пункта 2.2 настоящего </w:t>
      </w:r>
      <w:r w:rsidR="00036BF6" w:rsidRPr="00463F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–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с 6 (</w:t>
      </w:r>
      <w:r w:rsidR="00036BF6" w:rsidRPr="00463F81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естого) июля до момента заполнения свободных мест, но не позднее 5 (</w:t>
      </w:r>
      <w:r w:rsidR="00036BF6" w:rsidRPr="00463F8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ятого) сентября текущего года при приеме заявления о зачислении в 1 (</w:t>
      </w:r>
      <w:r w:rsidR="00036BF6" w:rsidRPr="00463F81">
        <w:rPr>
          <w:rFonts w:ascii="Times New Roman" w:eastAsia="Times New Roman" w:hAnsi="Times New Roman" w:cs="Times New Roman"/>
          <w:sz w:val="24"/>
          <w:szCs w:val="24"/>
        </w:rPr>
        <w:t>первый) класс.</w:t>
      </w:r>
    </w:p>
    <w:p w:rsidR="00986AD3" w:rsidRPr="00463F81" w:rsidRDefault="00036BF6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8.1.3. П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рием заявлений о зачислении в первые - одиннадцатые (двенадцатые) классы на текущий учебный год осуществляется в течение всего учебного года. </w:t>
      </w:r>
    </w:p>
    <w:p w:rsidR="00986AD3" w:rsidRPr="00463F81" w:rsidRDefault="00944408" w:rsidP="00463F81">
      <w:pPr>
        <w:spacing w:after="0" w:line="240" w:lineRule="auto"/>
        <w:ind w:left="708" w:right="54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Срок предоставления </w:t>
      </w:r>
      <w:r w:rsidR="005833C1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: </w:t>
      </w:r>
    </w:p>
    <w:p w:rsidR="00986AD3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8.2.1</w:t>
      </w:r>
      <w:r w:rsidR="00087817" w:rsidRPr="00463F8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7BF" w:rsidRPr="00463F8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о приему в 1 (</w:t>
      </w:r>
      <w:r w:rsidR="006217BF" w:rsidRPr="00463F81">
        <w:rPr>
          <w:rFonts w:ascii="Times New Roman" w:eastAsia="Times New Roman" w:hAnsi="Times New Roman" w:cs="Times New Roman"/>
          <w:sz w:val="24"/>
          <w:szCs w:val="24"/>
        </w:rPr>
        <w:t>первый) класс - не более 3 (т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рех) рабочих дней с момента завершения приема заявлений и издания распорядительного акта о приеме на обучение ребенка в образовательную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анизацию в части приема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детей заявителей, указанных подпунктах 2.2.1 - 2.2.5 пункта 2.2 настоящего </w:t>
      </w:r>
      <w:r w:rsidR="00087817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дминистративного регламента;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7817" w:rsidRPr="00463F81" w:rsidRDefault="00087817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8.2.2. По приему в 1 (п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>ервый) класс - не более 3 (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рех) рабочих дней с момента завершения приема заявлений и издания распорядительного акта о приеме на обучение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поступающего в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анизацию в части приема 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заявителей, указанных подпунктах 2.2.6, 2.2.7 пункта 2.2 настоящего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административного регламента.</w:t>
      </w:r>
    </w:p>
    <w:p w:rsidR="00087817" w:rsidRPr="00463F81" w:rsidRDefault="00087817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</w:p>
    <w:p w:rsidR="00087817" w:rsidRPr="00463F81" w:rsidRDefault="00944408" w:rsidP="00463F81">
      <w:pPr>
        <w:spacing w:after="0" w:line="240" w:lineRule="auto"/>
        <w:ind w:left="-15" w:right="55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9. Нормативные правовые акт</w:t>
      </w:r>
      <w:r w:rsidR="00067536" w:rsidRPr="00463F81">
        <w:rPr>
          <w:rFonts w:ascii="Times New Roman" w:hAnsi="Times New Roman" w:cs="Times New Roman"/>
          <w:sz w:val="24"/>
          <w:szCs w:val="24"/>
        </w:rPr>
        <w:t>ы, регулирующие предоставление муниципальной у</w:t>
      </w:r>
      <w:r w:rsidRPr="00463F81">
        <w:rPr>
          <w:rFonts w:ascii="Times New Roman" w:hAnsi="Times New Roman" w:cs="Times New Roman"/>
          <w:sz w:val="24"/>
          <w:szCs w:val="24"/>
        </w:rPr>
        <w:t>слуги</w:t>
      </w:r>
    </w:p>
    <w:p w:rsidR="00087817" w:rsidRPr="00463F81" w:rsidRDefault="00087817" w:rsidP="00463F81">
      <w:pPr>
        <w:spacing w:after="0" w:line="240" w:lineRule="auto"/>
        <w:ind w:left="-15" w:right="55"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087817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9.1. Перечень нормативных правовых актов, регулирующих предоставление </w:t>
      </w:r>
      <w:r w:rsidR="00087817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указан </w:t>
      </w:r>
      <w:r w:rsidR="00087817" w:rsidRPr="00463F81">
        <w:rPr>
          <w:rFonts w:ascii="Times New Roman" w:eastAsia="Times New Roman" w:hAnsi="Times New Roman" w:cs="Times New Roman"/>
          <w:sz w:val="24"/>
          <w:szCs w:val="24"/>
        </w:rPr>
        <w:t>в п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риложении № 5 к настоящему регламенту. </w:t>
      </w:r>
    </w:p>
    <w:p w:rsidR="00087817" w:rsidRPr="00463F81" w:rsidRDefault="00087817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817" w:rsidRPr="00463F81" w:rsidRDefault="00087817" w:rsidP="00463F81">
      <w:pPr>
        <w:spacing w:after="0" w:line="240" w:lineRule="auto"/>
        <w:ind w:left="-15" w:right="55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1</w:t>
      </w:r>
      <w:r w:rsidR="00944408" w:rsidRPr="00463F81">
        <w:rPr>
          <w:rFonts w:ascii="Times New Roman" w:hAnsi="Times New Roman" w:cs="Times New Roman"/>
          <w:sz w:val="24"/>
          <w:szCs w:val="24"/>
        </w:rPr>
        <w:t>0. Исчерпывающий перечень документов,</w:t>
      </w:r>
      <w:r w:rsidRPr="00463F81">
        <w:rPr>
          <w:rFonts w:ascii="Times New Roman" w:hAnsi="Times New Roman" w:cs="Times New Roman"/>
          <w:sz w:val="24"/>
          <w:szCs w:val="24"/>
        </w:rPr>
        <w:t xml:space="preserve"> </w:t>
      </w:r>
      <w:r w:rsidR="00944408" w:rsidRPr="00463F81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Pr="00463F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44408" w:rsidRPr="00463F81">
        <w:rPr>
          <w:rFonts w:ascii="Times New Roman" w:hAnsi="Times New Roman" w:cs="Times New Roman"/>
          <w:sz w:val="24"/>
          <w:szCs w:val="24"/>
        </w:rPr>
        <w:t>, подлежащих предоставлению заявителем</w:t>
      </w:r>
    </w:p>
    <w:p w:rsidR="00087817" w:rsidRPr="00463F81" w:rsidRDefault="00087817" w:rsidP="00463F81">
      <w:pPr>
        <w:spacing w:after="0" w:line="240" w:lineRule="auto"/>
        <w:ind w:left="-15" w:right="55"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986AD3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10.1. Перечень документов, необходимых для предоставления заявителем:  </w:t>
      </w:r>
    </w:p>
    <w:p w:rsidR="00087817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10.1.1. </w:t>
      </w:r>
      <w:r w:rsidR="00087817" w:rsidRPr="00463F8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аявление о предоставлении </w:t>
      </w:r>
      <w:r w:rsidR="00087817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по форме, приведенной в </w:t>
      </w:r>
      <w:r w:rsidR="00087817" w:rsidRPr="00463F8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риложении № 6 </w:t>
      </w:r>
      <w:r w:rsidR="00087817" w:rsidRPr="00463F81">
        <w:rPr>
          <w:rFonts w:ascii="Times New Roman" w:eastAsia="Times New Roman" w:hAnsi="Times New Roman" w:cs="Times New Roman"/>
          <w:sz w:val="24"/>
          <w:szCs w:val="24"/>
        </w:rPr>
        <w:t>к настоящему а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регламенту; </w:t>
      </w:r>
    </w:p>
    <w:p w:rsidR="00087817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10.1.2. </w:t>
      </w:r>
      <w:r w:rsidR="00087817" w:rsidRPr="00463F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опию документа, удостоверяющего личность родителя (законного представи</w:t>
      </w:r>
      <w:r w:rsidR="00087817" w:rsidRPr="00463F81">
        <w:rPr>
          <w:rFonts w:ascii="Times New Roman" w:eastAsia="Times New Roman" w:hAnsi="Times New Roman" w:cs="Times New Roman"/>
          <w:sz w:val="24"/>
          <w:szCs w:val="24"/>
        </w:rPr>
        <w:t>теля) ребенка или поступающего;</w:t>
      </w:r>
    </w:p>
    <w:p w:rsidR="00986AD3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10.1.3. </w:t>
      </w:r>
      <w:r w:rsidR="00087817" w:rsidRPr="00463F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опию свидетельства о рождении ребенка или документа, подтверждающего родство заявителя; </w:t>
      </w:r>
    </w:p>
    <w:p w:rsidR="00D608A2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10.1.4. </w:t>
      </w:r>
      <w:r w:rsidR="00087817" w:rsidRPr="00463F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опию свидетельства о рождении полнородных и </w:t>
      </w:r>
      <w:proofErr w:type="spellStart"/>
      <w:r w:rsidR="00087817" w:rsidRPr="00463F81">
        <w:rPr>
          <w:rFonts w:ascii="Times New Roman" w:eastAsia="Times New Roman" w:hAnsi="Times New Roman" w:cs="Times New Roman"/>
          <w:sz w:val="24"/>
          <w:szCs w:val="24"/>
        </w:rPr>
        <w:t>неполнородных</w:t>
      </w:r>
      <w:proofErr w:type="spellEnd"/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анизацию, в которой обучаются его полнородные и </w:t>
      </w:r>
      <w:proofErr w:type="spellStart"/>
      <w:r w:rsidRPr="00463F81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брат и (или) сестра); </w:t>
      </w:r>
    </w:p>
    <w:p w:rsidR="00986AD3" w:rsidRPr="00463F81" w:rsidRDefault="00D608A2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10.1.5. К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>опию документа, подтверждающего установление опеки или попечительства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(при необходимости); </w:t>
      </w:r>
    </w:p>
    <w:p w:rsidR="006A403C" w:rsidRPr="00463F81" w:rsidRDefault="00D608A2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10.1.6. К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>опию документа о регистрации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</w:t>
      </w:r>
      <w:r w:rsidR="006A403C" w:rsidRPr="00463F81">
        <w:rPr>
          <w:rFonts w:ascii="Times New Roman" w:eastAsia="Times New Roman" w:hAnsi="Times New Roman" w:cs="Times New Roman"/>
          <w:sz w:val="24"/>
          <w:szCs w:val="24"/>
        </w:rPr>
        <w:t xml:space="preserve"> на обучение совершеннолетнего,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 проживающего на закрепленной территории); </w:t>
      </w:r>
    </w:p>
    <w:p w:rsidR="006A403C" w:rsidRPr="00463F81" w:rsidRDefault="006A403C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10.1.7. К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>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403C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10.1.8. </w:t>
      </w:r>
      <w:r w:rsidR="006A403C" w:rsidRPr="00463F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опию заключения психолого-медико-педагогической комиссии (при наличии); </w:t>
      </w:r>
    </w:p>
    <w:p w:rsidR="00986AD3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10.1.9. при приеме на обучение по образовательным программам среднего общего образования представляется аттестат об основном общем образовании, </w:t>
      </w:r>
      <w:r w:rsidR="006A403C" w:rsidRPr="00463F81">
        <w:rPr>
          <w:rFonts w:ascii="Times New Roman" w:eastAsia="Times New Roman" w:hAnsi="Times New Roman" w:cs="Times New Roman"/>
          <w:sz w:val="24"/>
          <w:szCs w:val="24"/>
        </w:rPr>
        <w:t>выданный в установленном порядке;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03C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10.1</w:t>
      </w:r>
      <w:r w:rsidR="006A403C" w:rsidRPr="00463F81">
        <w:rPr>
          <w:rFonts w:ascii="Times New Roman" w:eastAsia="Times New Roman" w:hAnsi="Times New Roman" w:cs="Times New Roman"/>
          <w:sz w:val="24"/>
          <w:szCs w:val="24"/>
        </w:rPr>
        <w:t xml:space="preserve">.10. Родитель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(законный) представитель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</w:t>
      </w:r>
      <w:r w:rsidR="006A403C" w:rsidRPr="00463F81">
        <w:rPr>
          <w:rFonts w:ascii="Times New Roman" w:eastAsia="Times New Roman" w:hAnsi="Times New Roman" w:cs="Times New Roman"/>
          <w:sz w:val="24"/>
          <w:szCs w:val="24"/>
        </w:rPr>
        <w:t xml:space="preserve">ть представления прав ребенка)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и документ, подтверждающий право ребенка на пребывание в Российской Федерации. </w:t>
      </w:r>
    </w:p>
    <w:p w:rsidR="00986AD3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986AD3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10.1.11. Родитель (зак</w:t>
      </w:r>
      <w:r w:rsidR="006A403C" w:rsidRPr="00463F81">
        <w:rPr>
          <w:rFonts w:ascii="Times New Roman" w:eastAsia="Times New Roman" w:hAnsi="Times New Roman" w:cs="Times New Roman"/>
          <w:sz w:val="24"/>
          <w:szCs w:val="24"/>
        </w:rPr>
        <w:t>онный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представитель) ребенка или поступающий</w:t>
      </w:r>
      <w:r w:rsidR="006A403C" w:rsidRPr="00463F81">
        <w:rPr>
          <w:rFonts w:ascii="Times New Roman" w:eastAsia="Times New Roman" w:hAnsi="Times New Roman" w:cs="Times New Roman"/>
          <w:sz w:val="24"/>
          <w:szCs w:val="24"/>
        </w:rPr>
        <w:t xml:space="preserve"> на обучение совершеннолетний</w:t>
      </w:r>
      <w:r w:rsidR="0073607F"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имеют право по своему усмотрению представлять другие документы. </w:t>
      </w:r>
    </w:p>
    <w:p w:rsidR="00986AD3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10.1.12. Не допускается требовать предоставление других документов в качестве основания для приема на обучение по основным общеобразовательным программам. </w:t>
      </w:r>
    </w:p>
    <w:p w:rsidR="0073607F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10.2. При посещении общеобразовательной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анизации и (или) очном взаимодействии с уполномоченными должностными лицами общеобразовательной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73607F" w:rsidRPr="00463F81">
        <w:rPr>
          <w:rFonts w:ascii="Times New Roman" w:eastAsia="Times New Roman" w:hAnsi="Times New Roman" w:cs="Times New Roman"/>
          <w:sz w:val="24"/>
          <w:szCs w:val="24"/>
        </w:rPr>
        <w:t>анизации родител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607F" w:rsidRPr="00463F81">
        <w:rPr>
          <w:rFonts w:ascii="Times New Roman" w:eastAsia="Times New Roman" w:hAnsi="Times New Roman" w:cs="Times New Roman"/>
          <w:sz w:val="24"/>
          <w:szCs w:val="24"/>
        </w:rPr>
        <w:t xml:space="preserve"> (законны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е представители) ребенка предъявляют оригиналы документов, </w:t>
      </w:r>
      <w:r w:rsidR="0073607F" w:rsidRPr="00463F81">
        <w:rPr>
          <w:rFonts w:ascii="Times New Roman" w:eastAsia="Times New Roman" w:hAnsi="Times New Roman" w:cs="Times New Roman"/>
          <w:sz w:val="24"/>
          <w:szCs w:val="24"/>
        </w:rPr>
        <w:t>указанных в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подпунктах 10.1.2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-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10.1.6 настоящего пункта, а поступающий </w:t>
      </w:r>
      <w:r w:rsidR="0073607F" w:rsidRPr="00463F81">
        <w:rPr>
          <w:rFonts w:ascii="Times New Roman" w:eastAsia="Times New Roman" w:hAnsi="Times New Roman" w:cs="Times New Roman"/>
          <w:sz w:val="24"/>
          <w:szCs w:val="24"/>
        </w:rPr>
        <w:t>на обучение совершеннолетний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– оригинал документа, удостоверяющего личность поступающего.</w:t>
      </w:r>
    </w:p>
    <w:p w:rsidR="0073607F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заявления о предоставлении </w:t>
      </w:r>
      <w:r w:rsidR="0073607F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73607F" w:rsidRPr="00463F8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подаче заявления посредством </w:t>
      </w:r>
      <w:r w:rsidR="0073607F" w:rsidRPr="00463F8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ортала необходимо подтвердить документы при посещении </w:t>
      </w:r>
      <w:r w:rsidR="0073607F" w:rsidRPr="00463F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анизации (после приглашения, направленного в личный каб</w:t>
      </w:r>
      <w:r w:rsidR="0073607F" w:rsidRPr="00463F81">
        <w:rPr>
          <w:rFonts w:ascii="Times New Roman" w:eastAsia="Times New Roman" w:hAnsi="Times New Roman" w:cs="Times New Roman"/>
          <w:sz w:val="24"/>
          <w:szCs w:val="24"/>
        </w:rPr>
        <w:t xml:space="preserve">инет). </w:t>
      </w:r>
    </w:p>
    <w:p w:rsidR="0073607F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10.3. В случае, если для предоставления </w:t>
      </w:r>
      <w:r w:rsidR="0073607F" w:rsidRPr="00463F8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73607F" w:rsidRPr="00463F8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заявитель дополнительно представляет документы, подтверждающие получение согласия указанного лица или его законного представителя 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:rsidR="0073607F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заявления на оказание </w:t>
      </w:r>
      <w:r w:rsidR="0073607F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 через п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ортал подтверждение согласия на обработку персональных данных осуществляется на интерактивной форме </w:t>
      </w:r>
      <w:r w:rsidR="0073607F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07F" w:rsidRPr="00463F81" w:rsidRDefault="00944408" w:rsidP="00463F81">
      <w:pPr>
        <w:spacing w:after="0" w:line="240" w:lineRule="auto"/>
        <w:ind w:left="708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10.4.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анизации запрещено требовать у заявителя:</w:t>
      </w:r>
    </w:p>
    <w:p w:rsidR="0073607F" w:rsidRPr="00463F81" w:rsidRDefault="0073607F" w:rsidP="00463F81">
      <w:pPr>
        <w:spacing w:after="1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10.4.1.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Магаданской области, настоящим административным регламентом;</w:t>
      </w:r>
    </w:p>
    <w:p w:rsidR="0073607F" w:rsidRPr="00463F81" w:rsidRDefault="0073607F" w:rsidP="00463F81">
      <w:pPr>
        <w:spacing w:after="1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10.4.2.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Магаданской области, настоящим административным регламентом за исключением документов, включенных в определенный </w:t>
      </w:r>
      <w:hyperlink r:id="rId10">
        <w:r w:rsidRPr="00463F81">
          <w:rPr>
            <w:rFonts w:ascii="Times New Roman" w:eastAsia="Times New Roman" w:hAnsi="Times New Roman" w:cs="Times New Roman"/>
            <w:sz w:val="24"/>
            <w:szCs w:val="24"/>
          </w:rPr>
          <w:t>частью 6</w:t>
        </w:r>
      </w:hyperlink>
      <w:hyperlink r:id="rId11">
        <w:r w:rsidRPr="00463F8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 </w:t>
      </w:r>
    </w:p>
    <w:p w:rsidR="0073607F" w:rsidRPr="00463F81" w:rsidRDefault="0073607F" w:rsidP="00463F81">
      <w:pPr>
        <w:spacing w:after="1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10.4.3.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73607F" w:rsidRPr="00463F81" w:rsidRDefault="0073607F" w:rsidP="00463F81">
      <w:pPr>
        <w:spacing w:after="1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10.4.4.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73607F" w:rsidRPr="00463F81" w:rsidRDefault="0073607F" w:rsidP="00463F81">
      <w:pPr>
        <w:spacing w:after="1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заявления; </w:t>
      </w:r>
    </w:p>
    <w:p w:rsidR="0073607F" w:rsidRPr="00463F81" w:rsidRDefault="0073607F" w:rsidP="00463F81">
      <w:pPr>
        <w:spacing w:after="1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б)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 </w:t>
      </w:r>
    </w:p>
    <w:p w:rsidR="0073607F" w:rsidRPr="00463F81" w:rsidRDefault="0073607F" w:rsidP="00463F81">
      <w:pPr>
        <w:spacing w:after="1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ab/>
        <w:t xml:space="preserve">в) истечение срока действия документов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ab/>
        <w:t xml:space="preserve">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73607F" w:rsidRPr="00463F81" w:rsidRDefault="0073607F" w:rsidP="00463F81">
      <w:pPr>
        <w:spacing w:after="1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организации при первоначальном отказе в приеме документов, необходимых для предоставления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услуги, уведомляется заявитель, а также приносятся извинения за доставленные неудобства. </w:t>
      </w:r>
    </w:p>
    <w:p w:rsidR="0073607F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10.5.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73607F" w:rsidRPr="00463F81" w:rsidRDefault="0073607F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E76" w:rsidRPr="00463F81" w:rsidRDefault="00944408" w:rsidP="00463F81">
      <w:pPr>
        <w:spacing w:after="0" w:line="240" w:lineRule="auto"/>
        <w:ind w:left="-15" w:right="55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11. Исчерпывающий перечень документов и сведений,</w:t>
      </w:r>
    </w:p>
    <w:p w:rsidR="00986AD3" w:rsidRPr="00463F81" w:rsidRDefault="006A2E76" w:rsidP="00463F81">
      <w:pPr>
        <w:spacing w:after="0" w:line="240" w:lineRule="auto"/>
        <w:ind w:left="-15" w:right="55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необходимых для</w:t>
      </w:r>
      <w:r w:rsidR="00944408" w:rsidRPr="00463F81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463F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44408" w:rsidRPr="00463F81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государственных </w:t>
      </w:r>
      <w:r w:rsidR="00F7685C" w:rsidRPr="00463F81">
        <w:rPr>
          <w:rFonts w:ascii="Times New Roman" w:hAnsi="Times New Roman" w:cs="Times New Roman"/>
          <w:sz w:val="24"/>
          <w:szCs w:val="24"/>
        </w:rPr>
        <w:t>орг</w:t>
      </w:r>
      <w:r w:rsidR="00944408" w:rsidRPr="00463F81">
        <w:rPr>
          <w:rFonts w:ascii="Times New Roman" w:hAnsi="Times New Roman" w:cs="Times New Roman"/>
          <w:sz w:val="24"/>
          <w:szCs w:val="24"/>
        </w:rPr>
        <w:t xml:space="preserve">анов, </w:t>
      </w:r>
      <w:r w:rsidR="00F7685C" w:rsidRPr="00463F81">
        <w:rPr>
          <w:rFonts w:ascii="Times New Roman" w:hAnsi="Times New Roman" w:cs="Times New Roman"/>
          <w:sz w:val="24"/>
          <w:szCs w:val="24"/>
        </w:rPr>
        <w:t>орг</w:t>
      </w:r>
      <w:r w:rsidR="00944408" w:rsidRPr="00463F81">
        <w:rPr>
          <w:rFonts w:ascii="Times New Roman" w:hAnsi="Times New Roman" w:cs="Times New Roman"/>
          <w:sz w:val="24"/>
          <w:szCs w:val="24"/>
        </w:rPr>
        <w:t xml:space="preserve">анов местного самоуправления или </w:t>
      </w:r>
      <w:r w:rsidR="00F7685C" w:rsidRPr="00463F81">
        <w:rPr>
          <w:rFonts w:ascii="Times New Roman" w:hAnsi="Times New Roman" w:cs="Times New Roman"/>
          <w:sz w:val="24"/>
          <w:szCs w:val="24"/>
        </w:rPr>
        <w:t>орг</w:t>
      </w:r>
      <w:r w:rsidR="00944408" w:rsidRPr="00463F81">
        <w:rPr>
          <w:rFonts w:ascii="Times New Roman" w:hAnsi="Times New Roman" w:cs="Times New Roman"/>
          <w:sz w:val="24"/>
          <w:szCs w:val="24"/>
        </w:rPr>
        <w:t>анизаций</w:t>
      </w:r>
    </w:p>
    <w:p w:rsidR="00986AD3" w:rsidRPr="00463F81" w:rsidRDefault="00986AD3" w:rsidP="00463F81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6A2E76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11.1. В целях представления и получения документов и информации для предоставления </w:t>
      </w:r>
      <w:r w:rsidR="006A2E76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, которые находятся в распоряжении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анов </w:t>
      </w:r>
      <w:r w:rsidR="006A2E76" w:rsidRPr="00463F8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власти,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анов местного самоуправления или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ребенка, в связи с рождением которого возникло право на предоставление </w:t>
      </w:r>
      <w:r w:rsidR="006A2E76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или сведения 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6A2E76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11.2. Непредставление (несвоевременное представление)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анами государственной власти,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анами местного самоуправления или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6A2E76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E76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11.3. Работники, указанных в пункте 11.2 настоящего </w:t>
      </w:r>
      <w:r w:rsidR="006A2E7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дминистративного регламента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анов и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</w:p>
    <w:p w:rsidR="006A2E76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11.4. Документы, указанные в пункте 11.1 настоящего </w:t>
      </w:r>
      <w:r w:rsidR="006A2E7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6A2E7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 </w:t>
      </w:r>
    </w:p>
    <w:p w:rsidR="006A2E76" w:rsidRPr="00463F81" w:rsidRDefault="006A2E76" w:rsidP="00463F8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</w:p>
    <w:p w:rsidR="006A2E76" w:rsidRPr="00463F81" w:rsidRDefault="00944408" w:rsidP="00463F81">
      <w:pPr>
        <w:spacing w:after="0" w:line="240" w:lineRule="auto"/>
        <w:ind w:left="-15" w:right="55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</w:t>
      </w:r>
      <w:r w:rsidR="006A2E76" w:rsidRPr="00463F81">
        <w:rPr>
          <w:rFonts w:ascii="Times New Roman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hAnsi="Times New Roman" w:cs="Times New Roman"/>
          <w:sz w:val="24"/>
          <w:szCs w:val="24"/>
        </w:rPr>
        <w:t>в приеме</w:t>
      </w:r>
    </w:p>
    <w:p w:rsidR="00986AD3" w:rsidRPr="00463F81" w:rsidRDefault="00944408" w:rsidP="00463F81">
      <w:pPr>
        <w:spacing w:after="0" w:line="240" w:lineRule="auto"/>
        <w:ind w:left="-15" w:right="55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 xml:space="preserve">и регистрации документов, необходимых для предоставления </w:t>
      </w:r>
      <w:r w:rsidR="006A2E76" w:rsidRPr="00463F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6AD3" w:rsidRPr="00463F81" w:rsidRDefault="00944408" w:rsidP="00463F81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12.1. Основаниями для отказа в приеме документов, необходимых для предос</w:t>
      </w:r>
      <w:r w:rsidR="007955B0">
        <w:rPr>
          <w:rFonts w:ascii="Times New Roman" w:eastAsia="Times New Roman" w:hAnsi="Times New Roman" w:cs="Times New Roman"/>
          <w:color w:val="000007"/>
          <w:sz w:val="24"/>
          <w:szCs w:val="24"/>
        </w:rPr>
        <w:t>тавления муниципальной у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слуги, являются: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86AD3" w:rsidRPr="00463F81" w:rsidRDefault="00944408" w:rsidP="00463F81">
      <w:pPr>
        <w:spacing w:after="0" w:line="240" w:lineRule="auto"/>
        <w:ind w:left="708" w:right="54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12.1.1. </w:t>
      </w:r>
      <w:r w:rsidR="006A2E7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бращение за предоставлением иной услуги;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E76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12.1.2. </w:t>
      </w:r>
      <w:r w:rsidR="006A2E7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аявителем представлен неполный комплект документов, </w:t>
      </w:r>
      <w:r w:rsidR="006A2E7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необходимых для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предоставления </w:t>
      </w:r>
      <w:r w:rsidR="006A2E7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;</w:t>
      </w:r>
    </w:p>
    <w:p w:rsidR="00986AD3" w:rsidRPr="00463F81" w:rsidRDefault="006A2E76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12.1.3. Д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окументы, необходимые для предоставления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утратили силу 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(документ, удостоверяющий личность заявителя либо его представителя, документ, удостоверяющий полномочия представителя заявителя);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12.1.4. </w:t>
      </w:r>
      <w:r w:rsidR="006A2E7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Н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аличие противоречий между сведениями, указанными в заявлении, и сведениями, указанными</w:t>
      </w:r>
      <w:r w:rsidR="006A2E7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в приложенных к нему документа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12.1.5.</w:t>
      </w:r>
      <w:r w:rsidR="006A2E7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Д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окументы содержат подчистки и исправления текста, не заверенные в порядке, установленном законодательством Российской Федерации, текст письменного </w:t>
      </w:r>
      <w:r w:rsidR="006A2E7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заявления не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поддается прочтению, заявление заполнено не полностью;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lastRenderedPageBreak/>
        <w:t xml:space="preserve">12.1.6. </w:t>
      </w:r>
      <w:r w:rsidR="006A2E7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Д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A2E7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12.1.7. </w:t>
      </w:r>
      <w:r w:rsidR="006A2E7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Н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</w:t>
      </w:r>
      <w:r w:rsidR="006A2E7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дминистративным регламентом);  </w:t>
      </w:r>
    </w:p>
    <w:p w:rsidR="00986AD3" w:rsidRPr="00463F81" w:rsidRDefault="006A2E76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12.1.8. З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аявление подано лицом, не имеющим полномочий представ</w:t>
      </w:r>
      <w:r w:rsidR="001C0A6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лять интересы заявителя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12.1.9. </w:t>
      </w:r>
      <w:r w:rsidR="001C0A6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Н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есоответствие категории заявителей, указанных в пункте 2.2 настоящего </w:t>
      </w:r>
      <w:r w:rsidR="001C0A6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административного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регламента; 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12.1.10. </w:t>
      </w:r>
      <w:r w:rsidR="001C0A6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оступление заявления, аналогично ранее зарегистрированному </w:t>
      </w:r>
      <w:r w:rsidR="001C0A6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заявлению, срок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предоставления </w:t>
      </w:r>
      <w:r w:rsidR="001C0A6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по которому не истек на момент поступления такого заявления; 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12.1.11. </w:t>
      </w:r>
      <w:r w:rsidR="001C0A6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аявление подано за пределами периода, указанного в </w:t>
      </w:r>
      <w:r w:rsidR="001C0A6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подпунктах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8.1</w:t>
      </w:r>
      <w:r w:rsidR="001C0A6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.1-8.1.2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настоящего </w:t>
      </w:r>
      <w:r w:rsidR="001C0A6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дминистративного регламента; 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12.1.12. </w:t>
      </w:r>
      <w:r w:rsidR="001C0A6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Н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есоответствие документов, указ</w:t>
      </w:r>
      <w:r w:rsidR="00E71C6E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анных в пункте 10.1 настоящего 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дминистративного регламента, по форме или содержанию требованиям законодательства Российской Федерации;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12.1.13. </w:t>
      </w:r>
      <w:r w:rsidR="001C0A6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бращение заявителя в </w:t>
      </w:r>
      <w:r w:rsidR="001C0A6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анизацию, реализующую исключительно адаптированную программу, с заявлением о приеме на образовательную программу, не предусмотренную в </w:t>
      </w:r>
      <w:r w:rsidR="001C0A6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анизации; </w:t>
      </w:r>
    </w:p>
    <w:p w:rsidR="003947E6" w:rsidRPr="00463F81" w:rsidRDefault="00944408" w:rsidP="00463F81">
      <w:pPr>
        <w:spacing w:after="153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12.1.14. </w:t>
      </w:r>
      <w:r w:rsidR="001C0A6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Н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</w:t>
      </w:r>
      <w:r w:rsidR="001C0A6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анизацию.</w:t>
      </w:r>
    </w:p>
    <w:p w:rsidR="003947E6" w:rsidRPr="00463F81" w:rsidRDefault="003947E6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1</w:t>
      </w:r>
      <w:r w:rsidR="00944408" w:rsidRPr="00463F81">
        <w:rPr>
          <w:rFonts w:ascii="Times New Roman" w:hAnsi="Times New Roman" w:cs="Times New Roman"/>
          <w:sz w:val="24"/>
          <w:szCs w:val="24"/>
        </w:rPr>
        <w:t>3. Исчерпывающий перечень оснований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 xml:space="preserve">для приостановления или отказа в предоставлении </w:t>
      </w:r>
      <w:r w:rsidR="003947E6" w:rsidRPr="00463F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6AD3" w:rsidRPr="00463F81" w:rsidRDefault="00944408" w:rsidP="00463F81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47E6" w:rsidRPr="00463F81" w:rsidRDefault="00944408" w:rsidP="00463F81">
      <w:pPr>
        <w:spacing w:after="0" w:line="240" w:lineRule="auto"/>
        <w:ind w:left="708" w:right="54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13.1. Основания для приостановления предоставления </w:t>
      </w:r>
      <w:r w:rsidR="003947E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отсутствуют.</w:t>
      </w:r>
    </w:p>
    <w:p w:rsidR="003947E6" w:rsidRPr="00463F81" w:rsidRDefault="00944408" w:rsidP="00463F81">
      <w:pPr>
        <w:spacing w:after="0" w:line="240" w:lineRule="auto"/>
        <w:ind w:left="708" w:right="54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13.2. Основаниями для отказа в предоставлении </w:t>
      </w:r>
      <w:r w:rsidR="003947E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являются:  </w:t>
      </w:r>
    </w:p>
    <w:p w:rsidR="003947E6" w:rsidRPr="00463F81" w:rsidRDefault="00944408" w:rsidP="00463F81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13.2.1. </w:t>
      </w:r>
      <w:r w:rsidR="003947E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Н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</w:t>
      </w:r>
      <w:r w:rsidR="003947E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анизацию; </w:t>
      </w:r>
    </w:p>
    <w:p w:rsidR="003947E6" w:rsidRPr="00463F81" w:rsidRDefault="00944408" w:rsidP="00463F81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13.2.2. </w:t>
      </w:r>
      <w:r w:rsidR="003947E6" w:rsidRPr="00463F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тзыв заявления по инициативе заявителя;  </w:t>
      </w:r>
    </w:p>
    <w:p w:rsidR="003947E6" w:rsidRPr="00463F81" w:rsidRDefault="00944408" w:rsidP="00463F81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13.2.3. </w:t>
      </w:r>
      <w:r w:rsidR="003947E6" w:rsidRPr="00463F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тсутствие в муниципальной образовательной 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анизации свободных мест, за исключением случаев, предусмотренных частями 5 и 6 статьи 67 и статьей 88 </w:t>
      </w:r>
      <w:r w:rsidR="003947E6" w:rsidRPr="00463F81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года № 273-ФЗ «Об образовании в Российской Федерации».</w:t>
      </w:r>
    </w:p>
    <w:p w:rsidR="003947E6" w:rsidRPr="00463F81" w:rsidRDefault="00944408" w:rsidP="00463F81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13.3. Заявитель вправе отказаться от получения </w:t>
      </w:r>
      <w:r w:rsidR="003947E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на основании письменного заявления, написанного в свободной форме, поданного способом, предусмотренным настоящим </w:t>
      </w:r>
      <w:r w:rsidR="003947E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дминистративным регламентом и действующим закон</w:t>
      </w:r>
      <w:r w:rsidR="003947E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одательством, либо посредством 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ортала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специальной интерактивной формы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 На основании поступившего заявления об отказе от предоставления </w:t>
      </w:r>
      <w:r w:rsidR="003947E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уполномоченным работником </w:t>
      </w:r>
      <w:r w:rsidR="003947E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 принимается решение об отказе в предоставлении </w:t>
      </w:r>
      <w:r w:rsidR="003947E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 Отказ в предоставлении </w:t>
      </w:r>
      <w:r w:rsidR="003947E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не препятствует повторному обращению за предоставлением </w:t>
      </w:r>
      <w:r w:rsidR="003947E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муниципальной услуги. </w:t>
      </w:r>
    </w:p>
    <w:p w:rsidR="003947E6" w:rsidRPr="00463F81" w:rsidRDefault="003947E6" w:rsidP="00463F81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</w:p>
    <w:p w:rsidR="00E71C6E" w:rsidRPr="00463F81" w:rsidRDefault="003947E6" w:rsidP="00463F81">
      <w:pPr>
        <w:spacing w:after="0" w:line="240" w:lineRule="auto"/>
        <w:ind w:right="5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14. 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Порядок, размер и основания взимания </w:t>
      </w:r>
    </w:p>
    <w:p w:rsidR="00E71C6E" w:rsidRPr="00463F81" w:rsidRDefault="00944408" w:rsidP="00463F81">
      <w:pPr>
        <w:spacing w:after="0" w:line="240" w:lineRule="auto"/>
        <w:ind w:right="5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государственной пошлины</w:t>
      </w:r>
      <w:r w:rsidR="00E71C6E"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или иной платы за</w:t>
      </w:r>
    </w:p>
    <w:p w:rsidR="003947E6" w:rsidRPr="00463F81" w:rsidRDefault="00944408" w:rsidP="00463F81">
      <w:pPr>
        <w:spacing w:after="0" w:line="240" w:lineRule="auto"/>
        <w:ind w:right="5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3947E6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3947E6" w:rsidRPr="00463F81" w:rsidRDefault="003947E6" w:rsidP="00463F81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AD3" w:rsidRPr="00463F81" w:rsidRDefault="00944408" w:rsidP="00463F81">
      <w:pPr>
        <w:spacing w:after="0" w:line="240" w:lineRule="auto"/>
        <w:ind w:right="54" w:firstLine="708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14.1. Услуга предоставляется бесплатно.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47E6" w:rsidRPr="00463F81" w:rsidRDefault="003947E6" w:rsidP="00463F81">
      <w:pPr>
        <w:spacing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C6E" w:rsidRPr="00463F81" w:rsidRDefault="00944408" w:rsidP="0046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 xml:space="preserve">15. Перечень услуг, которые являются необходимыми </w:t>
      </w:r>
    </w:p>
    <w:p w:rsidR="00986AD3" w:rsidRPr="00463F81" w:rsidRDefault="00944408" w:rsidP="0046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и обязательными</w:t>
      </w:r>
      <w:r w:rsidR="00E71C6E" w:rsidRPr="00463F81">
        <w:rPr>
          <w:rFonts w:ascii="Times New Roman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5571F" w:rsidRPr="00463F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hAnsi="Times New Roman" w:cs="Times New Roman"/>
          <w:sz w:val="24"/>
          <w:szCs w:val="24"/>
        </w:rPr>
        <w:t>, способы их</w:t>
      </w:r>
      <w:r w:rsidR="0075571F" w:rsidRPr="00463F81">
        <w:rPr>
          <w:rFonts w:ascii="Times New Roman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hAnsi="Times New Roman" w:cs="Times New Roman"/>
          <w:sz w:val="24"/>
          <w:szCs w:val="24"/>
        </w:rPr>
        <w:t xml:space="preserve">получения, в том числе в электронной форме, порядок их </w:t>
      </w:r>
      <w:r w:rsidR="0075571F" w:rsidRPr="00463F81">
        <w:rPr>
          <w:rFonts w:ascii="Times New Roman" w:hAnsi="Times New Roman" w:cs="Times New Roman"/>
          <w:sz w:val="24"/>
          <w:szCs w:val="24"/>
        </w:rPr>
        <w:t>предоставления, а</w:t>
      </w:r>
      <w:r w:rsidRPr="00463F81">
        <w:rPr>
          <w:rFonts w:ascii="Times New Roman" w:hAnsi="Times New Roman" w:cs="Times New Roman"/>
          <w:sz w:val="24"/>
          <w:szCs w:val="24"/>
        </w:rPr>
        <w:t xml:space="preserve"> также порядок, размер и основания взимания платы за предоставление таких услуг</w:t>
      </w:r>
    </w:p>
    <w:p w:rsidR="00986AD3" w:rsidRPr="00463F81" w:rsidRDefault="00944408" w:rsidP="00463F81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5571F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15.1. Услуги, которые являются необходимыми и обязательными для предоставления </w:t>
      </w:r>
      <w:r w:rsidR="0075571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, отсутствуют.</w:t>
      </w:r>
      <w:r w:rsidR="0075571F" w:rsidRPr="00463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71F" w:rsidRPr="00463F81" w:rsidRDefault="0075571F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75571F" w:rsidRPr="00463F81" w:rsidRDefault="0075571F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16. Способы подачи заявителем документов,</w:t>
      </w:r>
    </w:p>
    <w:p w:rsidR="0075571F" w:rsidRPr="00463F81" w:rsidRDefault="0075571F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необходимых для получения муниципальной услуги</w:t>
      </w:r>
    </w:p>
    <w:p w:rsidR="00986AD3" w:rsidRPr="00463F81" w:rsidRDefault="00944408" w:rsidP="00463F81">
      <w:pPr>
        <w:spacing w:after="0" w:line="240" w:lineRule="auto"/>
        <w:ind w:left="708" w:right="54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16.1. Обращение заявителя посредством </w:t>
      </w:r>
      <w:r w:rsidR="0075571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ортала: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AD3" w:rsidRPr="00463F81" w:rsidRDefault="0075571F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16.1.1. Д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ля получения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 заявитель на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ортале заполняет заявление в электронном виде с использованием специальной интерактивной формы;  </w:t>
      </w:r>
    </w:p>
    <w:p w:rsidR="0075571F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16.1.2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571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аявитель уведомляется о получении </w:t>
      </w:r>
      <w:r w:rsidR="0075571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анизацией заявления посредством направления уведомления в личный кабинет об изменении статуса рассмотрении заявления</w:t>
      </w:r>
      <w:r w:rsidR="0075571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на 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ортале;  </w:t>
      </w:r>
    </w:p>
    <w:p w:rsidR="0075571F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16.1.3. </w:t>
      </w:r>
      <w:r w:rsidR="0075571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Д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ля подтверждения информации, указанной при заполнении интерактивной формы заявления, заявителю необходимо посетить </w:t>
      </w:r>
      <w:r w:rsidR="0075571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организацию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с оригиналами документов в срок, установленный </w:t>
      </w:r>
      <w:r w:rsidR="0075571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анизаций. Уведомление о сроках предоставления оригиналов документов направляется </w:t>
      </w:r>
      <w:r w:rsidR="0075571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анизацией в личный кабинет заявителя на </w:t>
      </w:r>
      <w:r w:rsidR="0075571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ортале. 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16.1.4. </w:t>
      </w:r>
      <w:r w:rsidR="0075571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ешение о предоставлении </w:t>
      </w:r>
      <w:r w:rsidR="0075571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у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слуги принимается </w:t>
      </w:r>
      <w:r w:rsidR="0075571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анизацией на основании документов, поданных заявителем, сведений, находящихся в распоряжении иных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анов государственной власти,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анов местного самоуправления,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анизаций и полученных </w:t>
      </w:r>
      <w:r w:rsidR="00127E5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анизацией посредством государственных информационных систем.  </w:t>
      </w:r>
    </w:p>
    <w:p w:rsidR="00127E56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16.2. При поступлении в </w:t>
      </w:r>
      <w:r w:rsidR="0075571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анизацию заявления иными способами</w:t>
      </w:r>
      <w:r w:rsidR="00127E5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,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предоставление</w:t>
      </w:r>
      <w:r w:rsidR="00127E56" w:rsidRPr="00463F81">
        <w:rPr>
          <w:rFonts w:ascii="Times New Roman" w:hAnsi="Times New Roman" w:cs="Times New Roman"/>
          <w:sz w:val="24"/>
          <w:szCs w:val="24"/>
        </w:rPr>
        <w:t xml:space="preserve"> </w:t>
      </w:r>
      <w:r w:rsidR="00127E5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муниципальной услуги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осуществляется в порядке и ср</w:t>
      </w:r>
      <w:r w:rsidR="00127E5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оки, предусмотренные настоящим 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дминистративным регламентом и действующим законодательством. Документы, необходимые для предоставления </w:t>
      </w:r>
      <w:r w:rsidR="00127E5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прилагаемые к заявлению, оформляются в </w:t>
      </w:r>
      <w:r w:rsidR="00127E56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соответствии с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требованиями гражданского законодательства Российской Федерации.</w:t>
      </w:r>
    </w:p>
    <w:p w:rsidR="0070154B" w:rsidRPr="00463F81" w:rsidRDefault="0070154B" w:rsidP="00463F81">
      <w:pPr>
        <w:spacing w:after="0" w:line="240" w:lineRule="auto"/>
        <w:ind w:left="-15" w:right="54" w:firstLine="698"/>
        <w:jc w:val="center"/>
        <w:rPr>
          <w:rFonts w:ascii="Times New Roman" w:eastAsia="Times New Roman" w:hAnsi="Times New Roman" w:cs="Times New Roman"/>
          <w:color w:val="000007"/>
          <w:sz w:val="24"/>
          <w:szCs w:val="24"/>
        </w:rPr>
      </w:pPr>
    </w:p>
    <w:p w:rsidR="0070154B" w:rsidRPr="00463F81" w:rsidRDefault="00944408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17. Способы получения заявителем результатов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0154B" w:rsidRPr="00463F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0154B" w:rsidRPr="00463F81" w:rsidRDefault="0070154B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17.1. Заявитель уведомляется о ходе рассмотрения результата предоставления </w:t>
      </w:r>
      <w:r w:rsidR="0070154B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муниципальной услуги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следующими способами: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AD3" w:rsidRPr="00463F81" w:rsidRDefault="0070154B" w:rsidP="00463F81">
      <w:pPr>
        <w:spacing w:after="0" w:line="240" w:lineRule="auto"/>
        <w:ind w:left="708" w:right="54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17.1.1. Ч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ерез личный кабинет на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ортале; </w:t>
      </w:r>
    </w:p>
    <w:p w:rsidR="00986AD3" w:rsidRPr="00463F81" w:rsidRDefault="00944408" w:rsidP="00463F81">
      <w:pPr>
        <w:spacing w:after="0" w:line="240" w:lineRule="auto"/>
        <w:ind w:left="708" w:right="54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17.1.2. </w:t>
      </w:r>
      <w:r w:rsidR="0070154B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 электронной почте; </w:t>
      </w:r>
    </w:p>
    <w:p w:rsidR="00986AD3" w:rsidRPr="00463F81" w:rsidRDefault="00944408" w:rsidP="00463F81">
      <w:pPr>
        <w:spacing w:after="0" w:line="240" w:lineRule="auto"/>
        <w:ind w:left="708" w:right="54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17.1.3. </w:t>
      </w:r>
      <w:r w:rsidR="0070154B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очтовым отправлением; </w:t>
      </w:r>
    </w:p>
    <w:p w:rsidR="00986AD3" w:rsidRPr="00463F81" w:rsidRDefault="0070154B" w:rsidP="00463F81">
      <w:pPr>
        <w:spacing w:after="0" w:line="240" w:lineRule="auto"/>
        <w:ind w:left="708" w:right="54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17.1.4. Л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ичное обращение в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анизацию.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Результат предоставления </w:t>
      </w:r>
      <w:r w:rsidR="0070154B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независимо от принятого решения направляется заявителю в личный кабинет на </w:t>
      </w:r>
      <w:r w:rsidR="0070154B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ортале в форме уведомления с присвоением соответствующего статуса рассмотрения заявления.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1C6E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Заявитель дополнительно может получить результат предоставления</w:t>
      </w:r>
      <w:r w:rsidR="00E71C6E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муниципальной услуги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 </w:t>
      </w:r>
      <w:r w:rsidR="00E71C6E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анизации. В этом случае работником </w:t>
      </w:r>
      <w:r w:rsidR="00E71C6E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 распечатывается экземпляр электронного документа на бумажном носителе, который заверяется подписью работника </w:t>
      </w:r>
      <w:r w:rsidR="00E71C6E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 и печатью </w:t>
      </w:r>
      <w:r w:rsidR="00E71C6E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анизации и выдается заявителю.</w:t>
      </w:r>
    </w:p>
    <w:p w:rsidR="00E71C6E" w:rsidRPr="00463F81" w:rsidRDefault="00E71C6E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</w:p>
    <w:p w:rsidR="00E71C6E" w:rsidRPr="00463F81" w:rsidRDefault="00944408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18. Максимальный срок ожидания в очереди</w:t>
      </w:r>
    </w:p>
    <w:p w:rsidR="00E71C6E" w:rsidRPr="00463F81" w:rsidRDefault="00E71C6E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E71C6E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18.1. М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аксимальный срок ожидания в очереди при подаче заявления и при получении результата предоставления </w:t>
      </w:r>
      <w:r w:rsidR="00D9422C" w:rsidRPr="00463F8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слуги не должен превышать 15 минут. </w:t>
      </w:r>
    </w:p>
    <w:p w:rsidR="00E71C6E" w:rsidRPr="00463F81" w:rsidRDefault="00E71C6E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6E" w:rsidRPr="00463F81" w:rsidRDefault="00E71C6E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1</w:t>
      </w:r>
      <w:r w:rsidR="00944408" w:rsidRPr="00463F81">
        <w:rPr>
          <w:rFonts w:ascii="Times New Roman" w:hAnsi="Times New Roman" w:cs="Times New Roman"/>
          <w:sz w:val="24"/>
          <w:szCs w:val="24"/>
        </w:rPr>
        <w:t>9. Требования к помещениям, в которых предоставляется</w:t>
      </w:r>
    </w:p>
    <w:p w:rsidR="00E71C6E" w:rsidRPr="00463F81" w:rsidRDefault="00E71C6E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муниципальная услуга, к</w:t>
      </w:r>
      <w:r w:rsidR="00944408" w:rsidRPr="00463F81">
        <w:rPr>
          <w:rFonts w:ascii="Times New Roman" w:hAnsi="Times New Roman" w:cs="Times New Roman"/>
          <w:sz w:val="24"/>
          <w:szCs w:val="24"/>
        </w:rPr>
        <w:t xml:space="preserve"> залу ожидания, местам для заполнения заявлений о предоставлении </w:t>
      </w:r>
      <w:r w:rsidRPr="00463F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44408" w:rsidRPr="00463F81">
        <w:rPr>
          <w:rFonts w:ascii="Times New Roman" w:hAnsi="Times New Roman"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</w:t>
      </w:r>
      <w:r w:rsidRPr="00463F81">
        <w:rPr>
          <w:rFonts w:ascii="Times New Roman" w:hAnsi="Times New Roman" w:cs="Times New Roman"/>
          <w:sz w:val="24"/>
          <w:szCs w:val="24"/>
        </w:rPr>
        <w:t>для предоставления</w:t>
      </w:r>
      <w:r w:rsidR="00944408" w:rsidRPr="00463F81">
        <w:rPr>
          <w:rFonts w:ascii="Times New Roman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44408" w:rsidRPr="00463F81">
        <w:rPr>
          <w:rFonts w:ascii="Times New Roman" w:hAnsi="Times New Roman" w:cs="Times New Roman"/>
          <w:sz w:val="24"/>
          <w:szCs w:val="24"/>
        </w:rPr>
        <w:t>,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</w:p>
    <w:p w:rsidR="00986AD3" w:rsidRPr="00463F81" w:rsidRDefault="00944408" w:rsidP="00463F81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19.1. При предоставлении муниципальной услуги в организации создаются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помещениях.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19.4.1. Специальными указателями около строящихся и ремонтируемых объектов;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19.4.2. Санитарно-гигиеническими помещениями;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19.4.3. Пандусами и поручнями у лестниц при входах в здание;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19.4.4. Пандусами при входах в здания, пандусами или подъемными пандусами;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19.4.5.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19.6. Количество мест ожидания определяется исходя из фактической нагрузки и возможностей для их размещения в здании.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19.7. Места ожидания должны соответствовать комфортным условиям для заявителей и оптимальным условиям работы работников.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19.8. В помещениях, в которых осуществляется предоставление муниципальной услуги, создаются условия для обслуживания инвалидов (включая инвалидов, использующих кресла-коляски и собак проводников):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19.8.1. Беспрепятственный доступ к помещениям где предоставляется муниципальная услуга;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19.8.2. Возможность самостоятельного или с помощью работников организации передвижения по территории, на которой расположены помещения;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19.8.3.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организации; </w:t>
      </w:r>
    </w:p>
    <w:p w:rsidR="00E71C6E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lastRenderedPageBreak/>
        <w:t xml:space="preserve">19.8.4.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 </w:t>
      </w:r>
    </w:p>
    <w:p w:rsidR="00803331" w:rsidRPr="00463F81" w:rsidRDefault="00E71C6E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19.8.5. Сопровождение инвалидов, имеющих стойкие расстройства функции зрения и самостоятельного передвижения, и оказание им помощи в помещениях. </w:t>
      </w:r>
    </w:p>
    <w:p w:rsidR="00803331" w:rsidRPr="00463F81" w:rsidRDefault="00803331" w:rsidP="00463F81">
      <w:pPr>
        <w:spacing w:after="0" w:line="240" w:lineRule="auto"/>
        <w:ind w:left="10" w:firstLine="67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</w:p>
    <w:p w:rsidR="00986AD3" w:rsidRPr="00463F81" w:rsidRDefault="00803331" w:rsidP="00463F81">
      <w:pPr>
        <w:spacing w:after="0" w:line="240" w:lineRule="auto"/>
        <w:ind w:left="10" w:firstLine="673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944408" w:rsidRPr="00463F81">
        <w:rPr>
          <w:rFonts w:ascii="Times New Roman" w:hAnsi="Times New Roman" w:cs="Times New Roman"/>
          <w:sz w:val="24"/>
          <w:szCs w:val="24"/>
        </w:rPr>
        <w:t xml:space="preserve">0. Показатели доступности и качества </w:t>
      </w:r>
      <w:r w:rsidR="008A1343" w:rsidRPr="00463F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6AD3" w:rsidRPr="00463F81" w:rsidRDefault="00944408" w:rsidP="00463F81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14F1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20.1. Оценка доступности и качества предоставления </w:t>
      </w:r>
      <w:r w:rsidR="00EC14F1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должна осуществляться по следующим показателям:</w:t>
      </w:r>
    </w:p>
    <w:p w:rsidR="00EC14F1" w:rsidRPr="00463F81" w:rsidRDefault="00EC14F1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20.1.1. С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тепень информированности граждан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 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порядке предоставления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муниципальной услуги 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(доступность информации об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возможность выбора способа получения информации); </w:t>
      </w:r>
    </w:p>
    <w:p w:rsidR="00EC14F1" w:rsidRPr="00463F81" w:rsidRDefault="00EC14F1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20.1.2. В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озможность выбора заявителем форм предоставления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в том числе с использованием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портала;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20.1.3. </w:t>
      </w:r>
      <w:r w:rsidR="00EC14F1" w:rsidRPr="00463F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беспечение бесплатного доступа к </w:t>
      </w:r>
      <w:r w:rsidR="00EC14F1" w:rsidRPr="00463F81">
        <w:rPr>
          <w:rFonts w:ascii="Times New Roman" w:eastAsia="Times New Roman" w:hAnsi="Times New Roman" w:cs="Times New Roman"/>
          <w:sz w:val="24"/>
          <w:szCs w:val="24"/>
        </w:rPr>
        <w:t>порталу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для подачи заявлений, документов, информации, необходимых для получения </w:t>
      </w:r>
      <w:r w:rsidR="00EC14F1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 в электронной форме;</w:t>
      </w:r>
    </w:p>
    <w:p w:rsidR="00EC14F1" w:rsidRPr="00463F81" w:rsidRDefault="00EC14F1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20.1.4. Д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оступность обращения за предоставлением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, в том числе для инвалидов и других маломобильных групп населения;</w:t>
      </w:r>
    </w:p>
    <w:p w:rsidR="00986AD3" w:rsidRPr="00463F81" w:rsidRDefault="00EC14F1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20.1.5. С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облюдение установленного времени ожидания в очереди при подаче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заявления 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при получении результата предоставления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20.1.6. </w:t>
      </w:r>
      <w:r w:rsidR="00EC14F1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С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облюдение сроков предоставления </w:t>
      </w:r>
      <w:r w:rsidR="00EC14F1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EC14F1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20.1.7. </w:t>
      </w:r>
      <w:r w:rsidR="00EC14F1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тсутствие обоснованных жалоб со стороны заявителей по результатам предоставления </w:t>
      </w:r>
      <w:r w:rsidR="00EC14F1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20.1.8. </w:t>
      </w:r>
      <w:r w:rsidR="00EC14F1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В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озможность получения информации о ходе предоставления </w:t>
      </w:r>
      <w:r w:rsidR="00EC14F1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в том числе с использованием </w:t>
      </w:r>
      <w:r w:rsidR="00EC14F1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ортала;  </w:t>
      </w:r>
    </w:p>
    <w:p w:rsidR="00986AD3" w:rsidRPr="00463F81" w:rsidRDefault="00944408" w:rsidP="00463F81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20.1.9. </w:t>
      </w:r>
      <w:r w:rsidR="00EC14F1" w:rsidRPr="00463F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оличество взаимодействий заявителя с работниками </w:t>
      </w:r>
      <w:r w:rsidR="00EC14F1" w:rsidRPr="00463F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анизации при предоставлении </w:t>
      </w:r>
      <w:r w:rsidR="00EC14F1" w:rsidRPr="00463F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и их продолжительность.  </w:t>
      </w:r>
    </w:p>
    <w:p w:rsidR="00EC14F1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20.2. В целях предоставления </w:t>
      </w:r>
      <w:r w:rsidR="00EC14F1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консультаций и информирования о ходе предоставления </w:t>
      </w:r>
      <w:r w:rsidR="00EC14F1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муниципальной услуги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</w:t>
      </w:r>
      <w:r w:rsidR="00EC14F1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анизации. </w:t>
      </w:r>
    </w:p>
    <w:p w:rsidR="00EC14F1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</w:p>
    <w:p w:rsidR="004C2D04" w:rsidRPr="00463F81" w:rsidRDefault="00944408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 xml:space="preserve">21. Требования к </w:t>
      </w:r>
      <w:r w:rsidR="00F7685C" w:rsidRPr="00463F81">
        <w:rPr>
          <w:rFonts w:ascii="Times New Roman" w:hAnsi="Times New Roman" w:cs="Times New Roman"/>
          <w:sz w:val="24"/>
          <w:szCs w:val="24"/>
        </w:rPr>
        <w:t>орг</w:t>
      </w:r>
      <w:r w:rsidRPr="00463F81">
        <w:rPr>
          <w:rFonts w:ascii="Times New Roman" w:hAnsi="Times New Roman" w:cs="Times New Roman"/>
          <w:sz w:val="24"/>
          <w:szCs w:val="24"/>
        </w:rPr>
        <w:t xml:space="preserve">анизации предоставления </w:t>
      </w:r>
    </w:p>
    <w:p w:rsidR="00986AD3" w:rsidRPr="00463F81" w:rsidRDefault="00EC14F1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44408" w:rsidRPr="00463F81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986AD3" w:rsidRPr="00463F81" w:rsidRDefault="00944408" w:rsidP="00463F81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21.1. В целях предоставления </w:t>
      </w:r>
      <w:r w:rsidR="00EC14F1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в электронной форме с использованием </w:t>
      </w:r>
      <w:r w:rsidR="00EC14F1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ортала заявителем заполняется электронная форма заявления.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AD3" w:rsidRPr="00463F81" w:rsidRDefault="00944408" w:rsidP="00463F81">
      <w:pPr>
        <w:spacing w:after="0" w:line="240" w:lineRule="auto"/>
        <w:ind w:right="54" w:firstLine="683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21.2. При предоставлении </w:t>
      </w:r>
      <w:r w:rsidR="00EC14F1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в электронной форме могут осуществляться: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21.2.1.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редоставление в порядке, установленном настоящим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дминистративным регламентом, информации заявителю и обеспечение доступа з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аявителя к сведениям о</w:t>
      </w:r>
      <w:r w:rsidR="004C2D04" w:rsidRPr="00463F81">
        <w:rPr>
          <w:rFonts w:ascii="Times New Roman" w:hAnsi="Times New Roman" w:cs="Times New Roman"/>
          <w:sz w:val="24"/>
          <w:szCs w:val="24"/>
        </w:rPr>
        <w:t xml:space="preserve">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услуге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21.2.2.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В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озможность </w:t>
      </w:r>
      <w:proofErr w:type="spellStart"/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предзаполнения</w:t>
      </w:r>
      <w:proofErr w:type="spellEnd"/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интерактивной формы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заявления не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ранее чем за 15 календарных дней до начала предоставления услуги в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соответствии с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положениями пункта 8.1 настоящего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дминистративного регламента; 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21.2.3.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одача заявления на предоставление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в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анизацию с использованием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ортала; 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21.2.4.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Н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аправление уведомления в личный кабинет заявителя на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ортале о необходимости в установленный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анизацией срок предоставить оригиналы документов;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lastRenderedPageBreak/>
        <w:t xml:space="preserve">21.2.5.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олучение заявителем уведомлений о ходе предоставления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муниципальной услуги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 личный кабинет на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ортале;  </w:t>
      </w:r>
    </w:p>
    <w:p w:rsidR="00986AD3" w:rsidRPr="00463F81" w:rsidRDefault="004C2D04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21.2.6. В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заимодействие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 и иных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анов, предоставляющих муниципальные услуги, участвующих в предоставлении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муниципальной услуги и указанных в подразделах 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5 и 11 настоящего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дминистративного регламента, посредством межведомственного информационного взаимодействия; 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21.2.7.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олучение заявителем результата предоставления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в личном кабинете на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ортале;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21.2.8.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Н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аправление жалобы на решения, действия (бездействия)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анизации, работников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анизации, в порядке, установленном разделом V настоящего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дминистративного регламента.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D04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21.3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При подаче заявления посредством 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ортала электронные документы представляются в следующих форматах (при наличии технической возможности): </w:t>
      </w:r>
    </w:p>
    <w:p w:rsidR="004C2D04" w:rsidRPr="00463F81" w:rsidRDefault="004C2D0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- </w:t>
      </w:r>
      <w:proofErr w:type="spellStart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xml</w:t>
      </w:r>
      <w:proofErr w:type="spellEnd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– для формализованных документов; </w:t>
      </w:r>
    </w:p>
    <w:p w:rsidR="004C2D04" w:rsidRPr="00463F81" w:rsidRDefault="004C2D0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- </w:t>
      </w:r>
      <w:proofErr w:type="spellStart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doc</w:t>
      </w:r>
      <w:proofErr w:type="spellEnd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</w:t>
      </w:r>
      <w:proofErr w:type="spellStart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docx</w:t>
      </w:r>
      <w:proofErr w:type="spellEnd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</w:t>
      </w:r>
      <w:proofErr w:type="spellStart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odt</w:t>
      </w:r>
      <w:proofErr w:type="spellEnd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 </w:t>
      </w:r>
      <w:proofErr w:type="spellStart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xls</w:t>
      </w:r>
      <w:proofErr w:type="spellEnd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</w:t>
      </w:r>
      <w:proofErr w:type="spellStart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xlsx</w:t>
      </w:r>
      <w:proofErr w:type="spellEnd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</w:t>
      </w:r>
      <w:proofErr w:type="spellStart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ods</w:t>
      </w:r>
      <w:proofErr w:type="spellEnd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– для документов, содержащих расчеты; </w:t>
      </w:r>
    </w:p>
    <w:p w:rsidR="004C2D04" w:rsidRPr="00463F81" w:rsidRDefault="004C2D0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- </w:t>
      </w:r>
      <w:proofErr w:type="spellStart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pdf</w:t>
      </w:r>
      <w:proofErr w:type="spellEnd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</w:t>
      </w:r>
      <w:proofErr w:type="spellStart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jpg</w:t>
      </w:r>
      <w:proofErr w:type="spellEnd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</w:t>
      </w:r>
      <w:proofErr w:type="spellStart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jpeg</w:t>
      </w:r>
      <w:proofErr w:type="spellEnd"/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нтов с графическим содержанием.</w:t>
      </w:r>
    </w:p>
    <w:p w:rsidR="004C2D04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21.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4.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dpi</w:t>
      </w:r>
      <w:proofErr w:type="spellEnd"/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(масштаб 1:1) с ис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пользованием следующих режимов:</w:t>
      </w:r>
    </w:p>
    <w:p w:rsidR="004C2D04" w:rsidRPr="00463F81" w:rsidRDefault="00944408" w:rsidP="00463F81">
      <w:pPr>
        <w:spacing w:after="0" w:line="240" w:lineRule="auto"/>
        <w:ind w:left="-15" w:right="54"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а) «черно-белый» (при отсутствии в документе графических изображений и (или) цветного текста);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D04" w:rsidRPr="00463F81" w:rsidRDefault="00944408" w:rsidP="00463F81">
      <w:pPr>
        <w:spacing w:after="0" w:line="240" w:lineRule="auto"/>
        <w:ind w:left="-15" w:right="54" w:firstLine="723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б) «оттенки серого» (при наличии в документе гра</w:t>
      </w:r>
      <w:r w:rsidR="004C2D0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фических изображений, отличных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от цветного графического изображения);</w:t>
      </w:r>
    </w:p>
    <w:p w:rsidR="00986AD3" w:rsidRPr="00463F81" w:rsidRDefault="00944408" w:rsidP="00463F81">
      <w:pPr>
        <w:spacing w:after="0" w:line="240" w:lineRule="auto"/>
        <w:ind w:right="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AD3" w:rsidRPr="00463F81" w:rsidRDefault="00944408" w:rsidP="00463F81">
      <w:pPr>
        <w:spacing w:after="0" w:line="240" w:lineRule="auto"/>
        <w:ind w:right="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г) с сохранением всех аутентичных признаков подлинности, а именно: графической подписи лица, печати, углового штампа бланка;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00E" w:rsidRPr="00463F81" w:rsidRDefault="00944408" w:rsidP="00463F81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E000E" w:rsidRPr="00463F81" w:rsidRDefault="00944408" w:rsidP="00463F81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21.</w:t>
      </w:r>
      <w:r w:rsidR="00DE000E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5.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Электронные документы должны обеспечивать: </w:t>
      </w:r>
    </w:p>
    <w:p w:rsidR="00986AD3" w:rsidRPr="00463F81" w:rsidRDefault="00DE000E" w:rsidP="00463F81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- 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986AD3" w:rsidRPr="00463F81" w:rsidRDefault="00DE000E" w:rsidP="00463F81">
      <w:pPr>
        <w:spacing w:after="0" w:line="240" w:lineRule="auto"/>
        <w:ind w:right="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- 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 для документов, содержащих структурированные по частям, главам, разделам (подразделам) данные и закладки, обеспечивающие переходы по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оглавлению 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(или) к содержащимся в тексте рисункам и таблицам. </w:t>
      </w:r>
    </w:p>
    <w:p w:rsidR="00986AD3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21.</w:t>
      </w:r>
      <w:r w:rsidR="00DE000E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6.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Документы, подлежащие представлению в форматах </w:t>
      </w:r>
      <w:proofErr w:type="spellStart"/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xls</w:t>
      </w:r>
      <w:proofErr w:type="spellEnd"/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</w:t>
      </w:r>
      <w:proofErr w:type="spellStart"/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xlsx</w:t>
      </w:r>
      <w:proofErr w:type="spellEnd"/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или </w:t>
      </w:r>
      <w:proofErr w:type="spellStart"/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ods</w:t>
      </w:r>
      <w:proofErr w:type="spellEnd"/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формируются в виде отдельного электронного документа.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A6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21.3.5. Максимально допустимый размер прикрепленного пакета документов не должен превышать 10 ГБ.  </w:t>
      </w:r>
    </w:p>
    <w:p w:rsidR="00986AD3" w:rsidRPr="00463F81" w:rsidRDefault="00986AD3" w:rsidP="00463F81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FA4A62" w:rsidRPr="00463F81" w:rsidRDefault="00944408" w:rsidP="00463F81">
      <w:pPr>
        <w:spacing w:after="0" w:line="240" w:lineRule="auto"/>
        <w:ind w:left="1309" w:right="18" w:hanging="5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  <w:r w:rsidR="00FA4A62" w:rsidRPr="00463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 их выполнения</w:t>
      </w:r>
    </w:p>
    <w:p w:rsidR="00FA4A62" w:rsidRPr="00463F81" w:rsidRDefault="00FA4A62" w:rsidP="00463F81">
      <w:pPr>
        <w:spacing w:after="0" w:line="240" w:lineRule="auto"/>
        <w:ind w:left="1309" w:right="18" w:hanging="5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A62" w:rsidRPr="00463F81" w:rsidRDefault="00FA4A62" w:rsidP="00463F81">
      <w:pPr>
        <w:spacing w:after="0" w:line="240" w:lineRule="auto"/>
        <w:ind w:left="1309" w:right="18" w:hanging="514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22.</w:t>
      </w:r>
      <w:r w:rsidR="00944408" w:rsidRPr="00463F81">
        <w:rPr>
          <w:rFonts w:ascii="Times New Roman" w:hAnsi="Times New Roman" w:cs="Times New Roman"/>
          <w:sz w:val="24"/>
          <w:szCs w:val="24"/>
        </w:rPr>
        <w:t xml:space="preserve"> Состав, последовательность и сроки выполнения</w:t>
      </w:r>
    </w:p>
    <w:p w:rsidR="00986AD3" w:rsidRPr="00463F81" w:rsidRDefault="00944408" w:rsidP="00463F81">
      <w:pPr>
        <w:spacing w:after="0" w:line="240" w:lineRule="auto"/>
        <w:ind w:left="1309" w:right="18" w:hanging="514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 xml:space="preserve">административных процедур при предоставлении </w:t>
      </w:r>
      <w:r w:rsidR="00FA4A62" w:rsidRPr="00463F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63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AD3" w:rsidRPr="00463F81" w:rsidRDefault="00944408" w:rsidP="00463F81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6AD3" w:rsidRPr="00463F81" w:rsidRDefault="00944408" w:rsidP="00463F81">
      <w:pPr>
        <w:spacing w:after="0" w:line="240" w:lineRule="auto"/>
        <w:ind w:left="708" w:right="54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.1. Перечень административных процедур:  </w:t>
      </w:r>
    </w:p>
    <w:p w:rsidR="003F0F34" w:rsidRPr="00463F81" w:rsidRDefault="00944408" w:rsidP="00463F81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lastRenderedPageBreak/>
        <w:t>2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.1.1.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рием и регистрация заявления и документов, необходимых для предоставления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муниципальной услуги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</w:t>
      </w:r>
    </w:p>
    <w:p w:rsidR="003F0F34" w:rsidRPr="00463F81" w:rsidRDefault="00944408" w:rsidP="00463F81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.1.2.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Ф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ормирование и направление межведомственных информационных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запросов в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аны (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анизации), участвующие в предоставлении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</w:t>
      </w:r>
    </w:p>
    <w:p w:rsidR="003F0F34" w:rsidRPr="00463F81" w:rsidRDefault="003F0F34" w:rsidP="00463F81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22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1.3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; </w:t>
      </w:r>
    </w:p>
    <w:p w:rsidR="003F0F34" w:rsidRPr="00463F81" w:rsidRDefault="00944408" w:rsidP="00463F81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1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.4.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При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нятие решения о предоставлении (об отказе в предоставлении)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муниципальной услуги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и оформл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ение результата предоставления</w:t>
      </w:r>
      <w:r w:rsidR="00FA4A62" w:rsidRPr="00463F81">
        <w:rPr>
          <w:rFonts w:ascii="Times New Roman" w:hAnsi="Times New Roman" w:cs="Times New Roman"/>
          <w:sz w:val="24"/>
          <w:szCs w:val="24"/>
        </w:rPr>
        <w:t xml:space="preserve">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;</w:t>
      </w:r>
    </w:p>
    <w:p w:rsidR="003F0F34" w:rsidRPr="00463F81" w:rsidRDefault="00944408" w:rsidP="00463F81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.1.5.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В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ыдача (направление) результата предоставления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з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аявителю;</w:t>
      </w:r>
    </w:p>
    <w:p w:rsidR="003F0F34" w:rsidRPr="00463F81" w:rsidRDefault="003F0F34" w:rsidP="00463F81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22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дминистративную процедуру, приведены в </w:t>
      </w:r>
      <w:r w:rsidR="00FA4A62" w:rsidRPr="00463F81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="00944408" w:rsidRPr="00463F81">
        <w:rPr>
          <w:rFonts w:ascii="Times New Roman" w:eastAsia="Times New Roman" w:hAnsi="Times New Roman" w:cs="Times New Roman"/>
          <w:sz w:val="24"/>
          <w:szCs w:val="24"/>
        </w:rPr>
        <w:t xml:space="preserve"> № 7 к настоящему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дминистративному регламенту. </w:t>
      </w:r>
    </w:p>
    <w:p w:rsidR="003F0F34" w:rsidRPr="00463F81" w:rsidRDefault="00944408" w:rsidP="00463F81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муниципальной услуги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документах осуществляется путем личного обращения заявителя в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анизацию. Работник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 в день обращения заявителя вносит изменения в информационную систему и выдает исправленный результат </w:t>
      </w:r>
      <w:r w:rsidR="00FA4A62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 услуги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заявителю.</w:t>
      </w:r>
    </w:p>
    <w:p w:rsidR="00986AD3" w:rsidRPr="00463F81" w:rsidRDefault="00944408" w:rsidP="00463F81">
      <w:pPr>
        <w:spacing w:after="0" w:line="240" w:lineRule="auto"/>
        <w:ind w:left="708" w:right="54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4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 Перечень административных процедур при подаче заявления посредством </w:t>
      </w:r>
      <w:r w:rsidR="00CF08F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ортала: </w:t>
      </w:r>
    </w:p>
    <w:p w:rsidR="003F0F34" w:rsidRPr="00463F81" w:rsidRDefault="003F0F34" w:rsidP="00463F81">
      <w:pPr>
        <w:spacing w:after="0" w:line="240" w:lineRule="auto"/>
        <w:ind w:left="708" w:right="54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22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4.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1. Авторизация на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ортале с подтвержденной учетной записью в ЕСИА; </w:t>
      </w:r>
    </w:p>
    <w:p w:rsidR="00986AD3" w:rsidRPr="00463F81" w:rsidRDefault="00944408" w:rsidP="00463F81">
      <w:pPr>
        <w:spacing w:after="0" w:line="240" w:lineRule="auto"/>
        <w:ind w:right="54" w:firstLine="683"/>
        <w:jc w:val="both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4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.2. Формирование и направление заявления в образовательную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анизацию посредством </w:t>
      </w:r>
      <w:r w:rsidR="00CF08F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ортала.</w:t>
      </w:r>
    </w:p>
    <w:p w:rsidR="003F0F34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Формирование заявления осуществляется посредством заполнения интерактивной формы на </w:t>
      </w:r>
      <w:r w:rsidR="00CF08F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ортале без необходимости дополнительной подачи заявления в какой-либо иной форме.</w:t>
      </w:r>
    </w:p>
    <w:p w:rsidR="003F0F34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 заявлении </w:t>
      </w:r>
      <w:r w:rsidR="00CF08F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аявитель указывает данные, в соответствии с полями интерактивной формы заявления. </w:t>
      </w:r>
    </w:p>
    <w:p w:rsidR="003F0F34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</w:t>
      </w:r>
      <w:r w:rsidR="00CF08F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уведомляется о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</w:t>
      </w:r>
      <w:r w:rsidR="00CF08F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аявителю обеспечивается: </w:t>
      </w:r>
    </w:p>
    <w:p w:rsidR="003F0F34" w:rsidRPr="00463F81" w:rsidRDefault="00CF08F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- 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ортале, в части, касающейся сведений, отсутствующих в ЕСИА;</w:t>
      </w:r>
    </w:p>
    <w:p w:rsidR="00D802C2" w:rsidRPr="00463F81" w:rsidRDefault="003F0F3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-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возможность вернуться на любой из этапов заполнения электронной формы заявления</w:t>
      </w:r>
      <w:r w:rsidR="00CF08F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без потери ранее введенной информации; возможность доступа </w:t>
      </w:r>
      <w:r w:rsidR="00CF08F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аявителя на </w:t>
      </w:r>
      <w:r w:rsidR="00CF08F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ортале к ранее поданным им заявлениям в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течение не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менее одного года, а также частично сформированных заявлений – в течение не менее 3 месяцев. </w:t>
      </w:r>
    </w:p>
    <w:p w:rsidR="00D802C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2.4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.3. Прием и регистрация заявления </w:t>
      </w:r>
      <w:r w:rsidR="00CF08F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организацией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 </w:t>
      </w:r>
    </w:p>
    <w:p w:rsidR="00D802C2" w:rsidRPr="00463F81" w:rsidRDefault="00CF08F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Организация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обеспечивает в срок не позднее 3 рабочих дней с момента подачи заявления на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ортале: </w:t>
      </w:r>
    </w:p>
    <w:p w:rsidR="00D802C2" w:rsidRPr="00463F81" w:rsidRDefault="00CF08F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- 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прием заявления и 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ab/>
        <w:t xml:space="preserve">направление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аявителю электронного уведомления о поступлении заявления; </w:t>
      </w:r>
    </w:p>
    <w:p w:rsidR="00D802C2" w:rsidRPr="00463F81" w:rsidRDefault="00CF08F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- 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регистрацию заявления и направление заявителю уведом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ления о регистрации заявления.</w:t>
      </w:r>
    </w:p>
    <w:p w:rsidR="00D802C2" w:rsidRPr="00463F81" w:rsidRDefault="00CF08F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Н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е зависимо от времени регистраци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и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заявления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анизацией, временем подачи заявления является время регистрации заявления на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ортале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</w:p>
    <w:p w:rsidR="00D802C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Также заявления, поступившие через </w:t>
      </w:r>
      <w:r w:rsidR="00CF08F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ортал, подлежат регистрации в журнале реестра регистрации заявлений </w:t>
      </w:r>
      <w:r w:rsidR="00290AD9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анизации.</w:t>
      </w:r>
    </w:p>
    <w:p w:rsidR="00D802C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4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.4. После рассмотрения заявления в личный кабинет заявителя направляется одно из следующих уведомлений: </w:t>
      </w:r>
    </w:p>
    <w:p w:rsidR="00D802C2" w:rsidRPr="00463F81" w:rsidRDefault="00CF08F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- у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ведомление о мотивированном отказе в приеме заявления в соответствии с положениями, установленными настоящим административным регламентом; </w:t>
      </w:r>
    </w:p>
    <w:p w:rsidR="00D802C2" w:rsidRPr="00463F81" w:rsidRDefault="00CF08F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lastRenderedPageBreak/>
        <w:t>- у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ведомление о необходимости предоставления оригиналов документов в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анизацию с указанием срока предоставления. </w:t>
      </w:r>
    </w:p>
    <w:p w:rsidR="00D802C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2.4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.5. После предоставления оригиналов документов в </w:t>
      </w:r>
      <w:r w:rsidR="00CF08F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анизацию заявителю в личный кабинет направляется информация о том, что документы находятся на проверке </w:t>
      </w:r>
      <w:r w:rsidR="00CF08F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анизацией. </w:t>
      </w:r>
    </w:p>
    <w:p w:rsidR="00D802C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2.4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.6. При издании распорядительного акта о приеме на обучение в образовательные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анизации в личный кабинет заявителя направляется одно из следующих уведомлений:</w:t>
      </w:r>
    </w:p>
    <w:p w:rsidR="00D802C2" w:rsidRPr="00463F81" w:rsidRDefault="00CF08F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- у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ведомление о приеме на обучение ребенка в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анизацию с указанием реквизитов распорядительного акта; </w:t>
      </w:r>
    </w:p>
    <w:p w:rsidR="00D802C2" w:rsidRPr="00463F81" w:rsidRDefault="00CF08F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- у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ведомление об отказе в предоставлении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муниципальной услуги 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 соответствии с пунктом 13.2 настоящего </w:t>
      </w:r>
      <w:r w:rsidR="00251867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дминистративного регламента. </w:t>
      </w:r>
    </w:p>
    <w:p w:rsidR="00D802C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5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. Получение информации о ходе рассмотрения заявления</w:t>
      </w:r>
      <w:r w:rsidR="00251867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и о результате предоставления муниципальной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услуги производится в личном кабинете на </w:t>
      </w:r>
      <w:r w:rsidR="00251867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п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ортале, при условии авторизации. Заявитель имеет возможность отслеживать статус электронного заявления, а также информацию о дальнейших действиях в личном кабинете в любое время. </w:t>
      </w:r>
    </w:p>
    <w:p w:rsidR="00D802C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6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 Оценка качества предоставления </w:t>
      </w:r>
      <w:r w:rsidR="00251867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муниципальной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услуги осуществляется в соответствии с постановлением Правительства Российской Федерации от 12 декабря 2012</w:t>
      </w:r>
      <w:r w:rsidR="00251867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г</w:t>
      </w:r>
      <w:r w:rsidR="00251867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ода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№ 1284 «Об оценке гражданами эффективности деятельности руководителей территориальных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анов федеральных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анов исполнительной власти (их структурных подразделений) и территориальных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3F0F34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.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7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 Заявителю обеспечивается возможность направления жалобы на решения, действия или бездействие </w:t>
      </w:r>
      <w:r w:rsidR="00251867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организации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, должностного лица </w:t>
      </w:r>
      <w:r w:rsidR="00251867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организации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 ноября 2012 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года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 при предоставлении государственных и муниципальных услуг». </w:t>
      </w:r>
    </w:p>
    <w:p w:rsidR="003F0F34" w:rsidRPr="00463F81" w:rsidRDefault="003F0F3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</w:p>
    <w:p w:rsidR="003F0F34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контроля за исполнением </w:t>
      </w:r>
      <w:r w:rsidR="00863BFF" w:rsidRPr="00463F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 xml:space="preserve">дминистративного регламента </w:t>
      </w:r>
    </w:p>
    <w:p w:rsidR="003F0F34" w:rsidRPr="00463F81" w:rsidRDefault="003F0F3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4" w:rsidRPr="00463F81" w:rsidRDefault="00944408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2</w:t>
      </w:r>
      <w:r w:rsidR="00863BFF" w:rsidRPr="00463F81">
        <w:rPr>
          <w:rFonts w:ascii="Times New Roman" w:hAnsi="Times New Roman" w:cs="Times New Roman"/>
          <w:sz w:val="24"/>
          <w:szCs w:val="24"/>
        </w:rPr>
        <w:t>3</w:t>
      </w:r>
      <w:r w:rsidRPr="00463F81">
        <w:rPr>
          <w:rFonts w:ascii="Times New Roman" w:hAnsi="Times New Roman" w:cs="Times New Roman"/>
          <w:sz w:val="24"/>
          <w:szCs w:val="24"/>
        </w:rPr>
        <w:t>. Порядок осуществления текущего контроля</w:t>
      </w:r>
    </w:p>
    <w:p w:rsidR="003F0F34" w:rsidRPr="00463F81" w:rsidRDefault="003F0F34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 w:rsidR="00944408" w:rsidRPr="00463F81">
        <w:rPr>
          <w:rFonts w:ascii="Times New Roman" w:hAnsi="Times New Roman" w:cs="Times New Roman"/>
          <w:sz w:val="24"/>
          <w:szCs w:val="24"/>
        </w:rPr>
        <w:t xml:space="preserve">и исполнением ответственными работниками </w:t>
      </w:r>
      <w:r w:rsidRPr="00463F81">
        <w:rPr>
          <w:rFonts w:ascii="Times New Roman" w:hAnsi="Times New Roman" w:cs="Times New Roman"/>
          <w:sz w:val="24"/>
          <w:szCs w:val="24"/>
        </w:rPr>
        <w:t>о</w:t>
      </w:r>
      <w:r w:rsidR="00F7685C" w:rsidRPr="00463F81">
        <w:rPr>
          <w:rFonts w:ascii="Times New Roman" w:hAnsi="Times New Roman" w:cs="Times New Roman"/>
          <w:sz w:val="24"/>
          <w:szCs w:val="24"/>
        </w:rPr>
        <w:t>рг</w:t>
      </w:r>
      <w:r w:rsidR="00944408" w:rsidRPr="00463F81">
        <w:rPr>
          <w:rFonts w:ascii="Times New Roman" w:hAnsi="Times New Roman" w:cs="Times New Roman"/>
          <w:sz w:val="24"/>
          <w:szCs w:val="24"/>
        </w:rPr>
        <w:t xml:space="preserve">анизации положений </w:t>
      </w:r>
      <w:r w:rsidRPr="00463F81">
        <w:rPr>
          <w:rFonts w:ascii="Times New Roman" w:hAnsi="Times New Roman" w:cs="Times New Roman"/>
          <w:sz w:val="24"/>
          <w:szCs w:val="24"/>
        </w:rPr>
        <w:t>а</w:t>
      </w:r>
      <w:r w:rsidR="00944408" w:rsidRPr="00463F81">
        <w:rPr>
          <w:rFonts w:ascii="Times New Roman" w:hAnsi="Times New Roman" w:cs="Times New Roman"/>
          <w:sz w:val="24"/>
          <w:szCs w:val="24"/>
        </w:rPr>
        <w:t>дминистративного</w:t>
      </w:r>
      <w:r w:rsidRPr="00463F81">
        <w:rPr>
          <w:rFonts w:ascii="Times New Roman" w:hAnsi="Times New Roman" w:cs="Times New Roman"/>
          <w:sz w:val="24"/>
          <w:szCs w:val="24"/>
        </w:rPr>
        <w:t xml:space="preserve"> </w:t>
      </w:r>
      <w:r w:rsidR="00944408" w:rsidRPr="00463F81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Pr="00463F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44408" w:rsidRPr="00463F81">
        <w:rPr>
          <w:rFonts w:ascii="Times New Roman" w:hAnsi="Times New Roman" w:cs="Times New Roman"/>
          <w:sz w:val="24"/>
          <w:szCs w:val="24"/>
        </w:rPr>
        <w:t>, а также принятием ими решений</w:t>
      </w:r>
    </w:p>
    <w:p w:rsidR="003F0F34" w:rsidRPr="00463F81" w:rsidRDefault="003F0F34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3F0F34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.1. 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организации,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:rsidR="00D802C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D9422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у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слуги являются: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2C2" w:rsidRPr="00463F81" w:rsidRDefault="003F0F3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1) н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езависимость; </w:t>
      </w:r>
    </w:p>
    <w:p w:rsidR="00D802C2" w:rsidRPr="00463F81" w:rsidRDefault="003F0F3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2) 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тщательность. </w:t>
      </w:r>
    </w:p>
    <w:p w:rsidR="00D802C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lastRenderedPageBreak/>
        <w:t>2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.3. 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D802C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.4. </w:t>
      </w:r>
      <w:r w:rsidR="003F0F34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Работники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 </w:t>
      </w:r>
    </w:p>
    <w:p w:rsidR="00D802C2" w:rsidRPr="00463F81" w:rsidRDefault="003F0F34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.5. Тщательность осуществления текущего контроля за предоставлением муниципальной услуги состоит в исполнении работниками организации обязанностей, предусмотренных настоящим подразделом. 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Сотрудники общеобразовательных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анизаций, участвующих в предоставлении услуги, несут персональную ответственность за соблюдение, полноту и качество исполнения положений настоящего 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а</w:t>
      </w:r>
      <w:r w:rsidR="00944408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дминистративного регламента.  </w:t>
      </w:r>
    </w:p>
    <w:p w:rsidR="00D802C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.6. Текущий контроль соблюдения последовательности действий по предоставлению услуги осуществляет руководитель общеобразовательной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анизации. </w:t>
      </w:r>
    </w:p>
    <w:p w:rsidR="00D802C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.7. Общеобразовательная </w:t>
      </w:r>
      <w:r w:rsidR="00F7685C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орг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анизация устанавливает периодичность осуществления текущего контроля и определяет должностное лицо, осуществляющее текущий контроль. </w:t>
      </w:r>
    </w:p>
    <w:p w:rsidR="00D802C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2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3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.8. Мероприятия по контролю предоставления услуги проводятся в форме проверок. Проверки могут быть плановыми и внеплановыми.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2C2" w:rsidRPr="00463F81" w:rsidRDefault="00944408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Внеплановые проверки проводятся в случае поступления обращений </w:t>
      </w:r>
      <w:r w:rsidR="00863BFF"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>заявителей с</w:t>
      </w:r>
      <w:r w:rsidRPr="00463F81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 жалобами на нарушение их прав и законных интересов.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2C2" w:rsidRPr="00463F81" w:rsidRDefault="00D802C2" w:rsidP="00463F81">
      <w:pPr>
        <w:spacing w:after="0" w:line="240" w:lineRule="auto"/>
        <w:ind w:left="-15" w:right="5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BFF" w:rsidRPr="00463F81" w:rsidRDefault="00944408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2</w:t>
      </w:r>
      <w:r w:rsidR="00863BFF" w:rsidRPr="00463F81">
        <w:rPr>
          <w:rFonts w:ascii="Times New Roman" w:hAnsi="Times New Roman" w:cs="Times New Roman"/>
          <w:sz w:val="24"/>
          <w:szCs w:val="24"/>
        </w:rPr>
        <w:t>4</w:t>
      </w:r>
      <w:r w:rsidRPr="00463F81">
        <w:rPr>
          <w:rFonts w:ascii="Times New Roman" w:hAnsi="Times New Roman" w:cs="Times New Roman"/>
          <w:sz w:val="24"/>
          <w:szCs w:val="24"/>
        </w:rPr>
        <w:t>. Порядок и периодичность осуществления плановых</w:t>
      </w:r>
    </w:p>
    <w:p w:rsidR="00D802C2" w:rsidRPr="00463F81" w:rsidRDefault="00944408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 xml:space="preserve">и внеплановых проверок полноты и качества предоставления </w:t>
      </w:r>
      <w:r w:rsidR="00D802C2" w:rsidRPr="00463F81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F81">
        <w:rPr>
          <w:rFonts w:ascii="Times New Roman" w:hAnsi="Times New Roman" w:cs="Times New Roman"/>
          <w:sz w:val="24"/>
          <w:szCs w:val="24"/>
        </w:rPr>
        <w:t>слуги</w:t>
      </w:r>
    </w:p>
    <w:p w:rsidR="00D802C2" w:rsidRPr="00463F81" w:rsidRDefault="00D802C2" w:rsidP="00463F81">
      <w:pPr>
        <w:spacing w:after="0" w:line="240" w:lineRule="auto"/>
        <w:ind w:left="-15" w:right="54"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D802C2" w:rsidRPr="00463F81" w:rsidRDefault="00D802C2" w:rsidP="00463F81">
      <w:pPr>
        <w:spacing w:after="1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24.1.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организации. </w:t>
      </w:r>
    </w:p>
    <w:p w:rsidR="00D802C2" w:rsidRPr="00463F81" w:rsidRDefault="00D802C2" w:rsidP="00463F81">
      <w:pPr>
        <w:spacing w:after="1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24.2.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работников организации, принимаются меры по устранению таких нарушений. </w:t>
      </w:r>
    </w:p>
    <w:p w:rsidR="00D802C2" w:rsidRPr="00463F81" w:rsidRDefault="00D802C2" w:rsidP="00463F81">
      <w:pPr>
        <w:spacing w:after="10" w:line="240" w:lineRule="auto"/>
        <w:ind w:left="-3" w:right="31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2C2" w:rsidRPr="00463F81" w:rsidRDefault="00D802C2" w:rsidP="00463F81">
      <w:pPr>
        <w:spacing w:after="10" w:line="240" w:lineRule="auto"/>
        <w:ind w:left="-3" w:right="31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Ответственность работников организации</w:t>
      </w:r>
    </w:p>
    <w:p w:rsidR="00D802C2" w:rsidRPr="00463F81" w:rsidRDefault="00D802C2" w:rsidP="00463F81">
      <w:pPr>
        <w:spacing w:after="0" w:line="240" w:lineRule="auto"/>
        <w:ind w:left="-3" w:right="31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</w:t>
      </w:r>
    </w:p>
    <w:p w:rsidR="00D802C2" w:rsidRPr="00463F81" w:rsidRDefault="00D802C2" w:rsidP="00463F81">
      <w:pPr>
        <w:spacing w:after="0" w:line="240" w:lineRule="auto"/>
        <w:ind w:left="-3" w:right="31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2C2" w:rsidRPr="00463F81" w:rsidRDefault="00D802C2" w:rsidP="00463F81">
      <w:pPr>
        <w:spacing w:after="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25.1.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Работником организации, ответственным за предоставление муниципальной услуги, а также за соблюдением порядка её предоставления, является руководитель организации, непосредственно предоставляющей муниципальную услугу. </w:t>
      </w:r>
    </w:p>
    <w:p w:rsidR="00D802C2" w:rsidRPr="00463F81" w:rsidRDefault="00D802C2" w:rsidP="00463F81">
      <w:pPr>
        <w:spacing w:after="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25.2.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мониторинга и проверок, в случае выявления неправомерных решений, действий (бездействия) работников организации и фактов нарушения прав и законных интересов заявителей, работники организации несут ответственность в соответствии с законодательством Российской Федерации. </w:t>
      </w:r>
    </w:p>
    <w:p w:rsidR="00D802C2" w:rsidRPr="00463F81" w:rsidRDefault="00D802C2" w:rsidP="00463F81">
      <w:pPr>
        <w:spacing w:after="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C2" w:rsidRPr="00463F81" w:rsidRDefault="00D802C2" w:rsidP="00463F81">
      <w:pPr>
        <w:spacing w:after="0" w:line="240" w:lineRule="auto"/>
        <w:ind w:left="-3" w:right="31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</w:t>
      </w:r>
    </w:p>
    <w:p w:rsidR="00D802C2" w:rsidRPr="00463F81" w:rsidRDefault="00D802C2" w:rsidP="00463F81">
      <w:pPr>
        <w:spacing w:after="0" w:line="240" w:lineRule="auto"/>
        <w:ind w:left="-3" w:right="31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за предоставлением муниципальной услуги, в том числе со стороны граждан, их объединений и организаций</w:t>
      </w:r>
    </w:p>
    <w:p w:rsidR="00D802C2" w:rsidRPr="00463F81" w:rsidRDefault="00D802C2" w:rsidP="00463F81">
      <w:pPr>
        <w:spacing w:after="0" w:line="240" w:lineRule="auto"/>
        <w:ind w:left="14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2C2" w:rsidRPr="00463F81" w:rsidRDefault="00D802C2" w:rsidP="00463F81">
      <w:pPr>
        <w:spacing w:after="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26.1.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осуществляется в порядке и формах, предусмотренными подразделами 23 и 24 настоящего административного регламента. </w:t>
      </w:r>
    </w:p>
    <w:p w:rsidR="00D802C2" w:rsidRPr="00463F81" w:rsidRDefault="00D802C2" w:rsidP="00463F81">
      <w:pPr>
        <w:spacing w:after="36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lastRenderedPageBreak/>
        <w:t>26.2.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организацию жалобы о нарушении её работниками установленного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 </w:t>
      </w:r>
    </w:p>
    <w:p w:rsidR="00D802C2" w:rsidRPr="00463F81" w:rsidRDefault="00D802C2" w:rsidP="00463F81">
      <w:pPr>
        <w:spacing w:after="1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26.3.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организации и принятые ими решения, связанные с предоставлением муниципальной услуги. </w:t>
      </w:r>
    </w:p>
    <w:p w:rsidR="00C51F2B" w:rsidRPr="00463F81" w:rsidRDefault="00D802C2" w:rsidP="00463F81">
      <w:pPr>
        <w:spacing w:after="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26.4.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C51F2B" w:rsidRPr="00463F81" w:rsidRDefault="00C51F2B" w:rsidP="00463F81">
      <w:pPr>
        <w:spacing w:after="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F2B" w:rsidRPr="00463F81" w:rsidRDefault="00C51F2B" w:rsidP="00463F81">
      <w:pPr>
        <w:spacing w:after="0" w:line="240" w:lineRule="auto"/>
        <w:ind w:left="-3" w:right="31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463F8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</w:t>
      </w:r>
    </w:p>
    <w:p w:rsidR="00C51F2B" w:rsidRPr="00463F81" w:rsidRDefault="00C51F2B" w:rsidP="00463F81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b/>
          <w:sz w:val="24"/>
          <w:szCs w:val="24"/>
        </w:rPr>
        <w:t>решений и действий (бездействия) организации, работников организации</w:t>
      </w:r>
    </w:p>
    <w:p w:rsidR="00C51F2B" w:rsidRPr="00463F81" w:rsidRDefault="00C51F2B" w:rsidP="00463F81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F2B" w:rsidRPr="00463F81" w:rsidRDefault="00C51F2B" w:rsidP="00463F81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C51F2B" w:rsidRPr="00463F81" w:rsidRDefault="00C51F2B" w:rsidP="00463F81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C51F2B" w:rsidRPr="00463F81" w:rsidRDefault="00C51F2B" w:rsidP="00463F81">
      <w:pPr>
        <w:spacing w:after="1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27.1.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организацией, работниками организации (далее – жалоба).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27.2.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27.2.1.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 (для физических лиц).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27.3.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а) нарушения срока регистрации заявления о предоставлении муниципальной услуги; 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б) нарушения срока предоставления муниципальной услуги; </w:t>
      </w:r>
    </w:p>
    <w:p w:rsidR="00C51F2B" w:rsidRPr="00463F81" w:rsidRDefault="00C51F2B" w:rsidP="00463F81">
      <w:pPr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в)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  </w:t>
      </w:r>
    </w:p>
    <w:p w:rsidR="00C51F2B" w:rsidRPr="00463F81" w:rsidRDefault="00C51F2B" w:rsidP="00463F81">
      <w:pPr>
        <w:spacing w:after="36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г) отказа в приеме документов, предоставление которых предусмотрено настоящим административным регламентом для предоставления муниципальной услуги;</w:t>
      </w:r>
    </w:p>
    <w:p w:rsidR="00C51F2B" w:rsidRPr="00463F81" w:rsidRDefault="00C51F2B" w:rsidP="00463F81">
      <w:pPr>
        <w:spacing w:after="36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hAnsi="Times New Roman" w:cs="Times New Roman"/>
          <w:sz w:val="24"/>
          <w:szCs w:val="24"/>
        </w:rPr>
        <w:t>д) о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тказа в предоставлении муниципальной услуги если основания отказа не предусмотрены настоящим административным регламентом;</w:t>
      </w:r>
    </w:p>
    <w:p w:rsidR="00C51F2B" w:rsidRPr="00463F81" w:rsidRDefault="00C51F2B" w:rsidP="00463F81">
      <w:pPr>
        <w:spacing w:after="36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е) требования с заявителя при предоставлении муниципальной услуги платы, не предусмотренной законодательством Российской Федерации и настоящим административным регламентом;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ж) отказа организации,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и) нарушения срока или порядка выдачи документов по результатам предоставления муниципальной услуги;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к) приостановления предоставления муниципальной услуги, если основания приостановления не предусмотрены настоящим административным регламентом;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lastRenderedPageBreak/>
        <w:t>л)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27.4.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Жалоба должна содержать: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а) наименование организации, указание на работника организации, решения и действия (бездействие) которых обжалуются;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организации, работника организации;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27.5.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27.6.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27.7.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пункте 27.2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27.8.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жалоба может быть подана заявителем посредством: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а) официального сайта Комитета образования администрации Ягоднинского городского округа в сети Интернет;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б) официального сайта организации в сети Интернет;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27.9.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жалобы орган уполномоченный на их рассмотрение принимает одно из следующих решений: </w:t>
      </w:r>
    </w:p>
    <w:p w:rsidR="00C51F2B" w:rsidRPr="00463F81" w:rsidRDefault="00C51F2B" w:rsidP="00463F81">
      <w:pPr>
        <w:spacing w:after="33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ж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 и настоящим административным регламентом;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27.10.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части 27.9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27.11.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руководителем органа уполномоченного на рассмотрение жалобы.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27.12.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При удовлетворении жалобы,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и настоящим административным регламентом.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27.13.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51F2B" w:rsidRPr="00463F81" w:rsidRDefault="00C51F2B" w:rsidP="00463F81">
      <w:pPr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27.14.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В ответе по результатам рассмотрения жалобы указываются: </w:t>
      </w:r>
    </w:p>
    <w:p w:rsidR="00C51F2B" w:rsidRPr="00463F81" w:rsidRDefault="00C51F2B" w:rsidP="00463F81">
      <w:pPr>
        <w:spacing w:after="0" w:line="240" w:lineRule="auto"/>
        <w:ind w:right="31" w:firstLine="708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63F81">
        <w:rPr>
          <w:rFonts w:ascii="Times New Roman" w:eastAsiaTheme="minorEastAsia" w:hAnsi="Times New Roman" w:cs="Times New Roman"/>
          <w:color w:val="auto"/>
          <w:sz w:val="24"/>
          <w:szCs w:val="24"/>
        </w:rPr>
        <w:t>а) наименование органа, уполномоченного на рассмотрение (рассмотревшего) жалобу, должность, фамилия, имя, отчество (при наличии) его должностного лица, принявшего решение по жалобе;</w:t>
      </w:r>
    </w:p>
    <w:p w:rsidR="00C51F2B" w:rsidRPr="00463F81" w:rsidRDefault="00C51F2B" w:rsidP="00463F81">
      <w:pPr>
        <w:spacing w:after="0" w:line="240" w:lineRule="auto"/>
        <w:ind w:right="31" w:firstLine="708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63F81">
        <w:rPr>
          <w:rFonts w:ascii="Times New Roman" w:eastAsiaTheme="minorEastAsia" w:hAnsi="Times New Roman" w:cs="Times New Roman"/>
          <w:color w:val="auto"/>
          <w:sz w:val="24"/>
          <w:szCs w:val="24"/>
        </w:rPr>
        <w:t>б)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C51F2B" w:rsidRPr="00463F81" w:rsidRDefault="00C51F2B" w:rsidP="00463F81">
      <w:pPr>
        <w:spacing w:after="0" w:line="240" w:lineRule="auto"/>
        <w:ind w:right="31" w:firstLine="708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63F81"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>в) фамилия, имя, отчество (при наличии) или наименование заявителя;</w:t>
      </w:r>
    </w:p>
    <w:p w:rsidR="00C51F2B" w:rsidRPr="00463F81" w:rsidRDefault="00C51F2B" w:rsidP="00463F81">
      <w:pPr>
        <w:spacing w:after="0" w:line="240" w:lineRule="auto"/>
        <w:ind w:right="31" w:firstLine="708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63F81">
        <w:rPr>
          <w:rFonts w:ascii="Times New Roman" w:eastAsiaTheme="minorEastAsia" w:hAnsi="Times New Roman" w:cs="Times New Roman"/>
          <w:color w:val="auto"/>
          <w:sz w:val="24"/>
          <w:szCs w:val="24"/>
        </w:rPr>
        <w:t>г) основания для принятия решения по жалобе;</w:t>
      </w:r>
    </w:p>
    <w:p w:rsidR="00C51F2B" w:rsidRPr="00463F81" w:rsidRDefault="00C51F2B" w:rsidP="00463F81">
      <w:pPr>
        <w:spacing w:after="0" w:line="240" w:lineRule="auto"/>
        <w:ind w:right="31" w:firstLine="708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63F81">
        <w:rPr>
          <w:rFonts w:ascii="Times New Roman" w:eastAsiaTheme="minorEastAsia" w:hAnsi="Times New Roman" w:cs="Times New Roman"/>
          <w:color w:val="auto"/>
          <w:sz w:val="24"/>
          <w:szCs w:val="24"/>
        </w:rPr>
        <w:t>д) принятое по жалобе решение;</w:t>
      </w:r>
    </w:p>
    <w:p w:rsidR="00C51F2B" w:rsidRPr="00463F81" w:rsidRDefault="00C51F2B" w:rsidP="00463F81">
      <w:pPr>
        <w:spacing w:after="0" w:line="240" w:lineRule="auto"/>
        <w:ind w:right="31" w:firstLine="708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63F81">
        <w:rPr>
          <w:rFonts w:ascii="Times New Roman" w:eastAsiaTheme="minorEastAsia" w:hAnsi="Times New Roman" w:cs="Times New Roman"/>
          <w:color w:val="auto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51F2B" w:rsidRPr="00463F81" w:rsidRDefault="00C51F2B" w:rsidP="00463F81">
      <w:pPr>
        <w:spacing w:after="0" w:line="240" w:lineRule="auto"/>
        <w:ind w:right="31" w:firstLine="708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63F81">
        <w:rPr>
          <w:rFonts w:ascii="Times New Roman" w:eastAsiaTheme="minorEastAsia" w:hAnsi="Times New Roman" w:cs="Times New Roman"/>
          <w:color w:val="auto"/>
          <w:sz w:val="24"/>
          <w:szCs w:val="24"/>
        </w:rPr>
        <w:t>ж) сведения о порядке обжалования принятого по жалобе решения.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27.15.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Орган уполномоченный на рассмотрения жалобы отказывает в удовлетворении жалобы в следующих случаях: </w:t>
      </w:r>
    </w:p>
    <w:p w:rsidR="00C51F2B" w:rsidRPr="00463F81" w:rsidRDefault="00C51F2B" w:rsidP="00463F81">
      <w:pPr>
        <w:spacing w:after="34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а) наличия вступившего в законную силу решения суда, арбитражного суда по жалобе о том же предмете и по тем же основаниям; </w:t>
      </w:r>
    </w:p>
    <w:p w:rsidR="00C51F2B" w:rsidRPr="00463F81" w:rsidRDefault="00C51F2B" w:rsidP="00463F81">
      <w:pPr>
        <w:spacing w:after="34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подачи жалобы лицом, полномочия которого не подтверждены в порядке, установленном законодательством Российской Федерации;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27.16.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О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рган, уполномоченный на рассмотрение жалобы вправе оставить жалобу без ответа в следующих случаях: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наличия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27.17.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Орган, уполномоченный на рассмотрение жалобы сообщает заявителю об оставлении жалобы без ответа в течение 3 (трех) рабочих дней со дня регистрации жалобы.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27.18.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обжаловать принятое по жалобе решение в судебном порядке в соответствии с законодательством Российской Федерации.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27.19.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>
        <w:r w:rsidRPr="00463F81">
          <w:rPr>
            <w:rFonts w:ascii="Times New Roman" w:eastAsia="Times New Roman" w:hAnsi="Times New Roman" w:cs="Times New Roman"/>
            <w:sz w:val="24"/>
            <w:szCs w:val="24"/>
          </w:rPr>
          <w:t>статьей 5.63</w:t>
        </w:r>
      </w:hyperlink>
      <w:hyperlink r:id="rId13">
        <w:r w:rsidRPr="00463F8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27.20.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обеспечивает: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оснащение мест приема жалоб;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муниципальных услуг, на официальных сайтах организации, ЕПГУ;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приеме;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Arial" w:hAnsi="Times New Roman" w:cs="Times New Roman"/>
          <w:sz w:val="24"/>
          <w:szCs w:val="24"/>
        </w:rPr>
        <w:t xml:space="preserve">г)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представление ежеквартально не позднее 10 (десятого) числа месяца, следующего за отчетным, в Комитет образования администрации Ягоднинского городского округа отчетности о полученных и рассмотренных жалобах (в том числе о количестве удовлетворенных и неудовлетворенных жалоб). </w:t>
      </w:r>
    </w:p>
    <w:p w:rsidR="00C51F2B" w:rsidRPr="00463F81" w:rsidRDefault="00C51F2B" w:rsidP="00463F81">
      <w:pPr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27.21.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>
        <w:r w:rsidRPr="00463F81">
          <w:rPr>
            <w:rFonts w:ascii="Times New Roman" w:eastAsia="Times New Roman" w:hAnsi="Times New Roman" w:cs="Times New Roman"/>
            <w:sz w:val="24"/>
            <w:szCs w:val="24"/>
          </w:rPr>
          <w:t>Положения</w:t>
        </w:r>
      </w:hyperlink>
      <w:hyperlink r:id="rId15">
        <w:r w:rsidRPr="00463F8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решений и действий (бездействия), совершенных при предоставлении государственных  и муниципальных услуг». </w:t>
      </w:r>
    </w:p>
    <w:p w:rsidR="00C51F2B" w:rsidRPr="00463F81" w:rsidRDefault="00C51F2B" w:rsidP="00463F81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F2B" w:rsidRPr="00463F81" w:rsidRDefault="00C51F2B" w:rsidP="00463F81">
      <w:pPr>
        <w:spacing w:after="10" w:line="240" w:lineRule="auto"/>
        <w:ind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Органы уполномоченные на рассмотрение жалобы </w:t>
      </w:r>
    </w:p>
    <w:p w:rsidR="00C51F2B" w:rsidRPr="00463F81" w:rsidRDefault="00C51F2B" w:rsidP="00463F81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в досудебном (внесудебном) порядке</w:t>
      </w:r>
    </w:p>
    <w:p w:rsidR="00C51F2B" w:rsidRPr="00463F81" w:rsidRDefault="00C51F2B" w:rsidP="0046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F2B" w:rsidRPr="00463F81" w:rsidRDefault="00C51F2B" w:rsidP="0046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28.1.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организацию, предоставившую муниципальную услугу, порядок предоставления которой был нарушен вследствие решений и действий (бездействия) работников организации, и рассматривается организацией в порядке, установленном законодательством Российской Федерации и настоящим административным регламентом.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28.2.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Жалобу на решения и действия (бездействие) руководителя организации можно подать в Комитет образования администрации Ягоднинского городского округа.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28.3.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уполномоченный на рассмотрение жалобы подлежит регистрации не позднее следующего рабочего дня со дня ее поступления.  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28.4.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Жалоба рассматривается в течение 15 (пятнадцати) рабочих дней со дня ее регистрации.</w:t>
      </w: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28.5.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C51F2B" w:rsidRPr="00463F81" w:rsidRDefault="00C51F2B" w:rsidP="00463F81">
      <w:pPr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подана заявителем в организацию, в компетенцию которой не входит принятие решения по жалобе, в течение 3 (трех) рабочих дней со дня регистрации такой жалобы она направляется в орган уполномоченный на ее рассмотрение, о чем в письменной форме информируется заявитель, при этом срок рассмотрения жалобы исчисляется со дня регистрации жалобы в уполномоченном на ее рассмотрение органе. </w:t>
      </w:r>
    </w:p>
    <w:p w:rsidR="00C51F2B" w:rsidRPr="00463F81" w:rsidRDefault="00C51F2B" w:rsidP="00463F81">
      <w:pPr>
        <w:spacing w:after="1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F2B" w:rsidRPr="00463F81" w:rsidRDefault="00C51F2B" w:rsidP="00463F81">
      <w:pPr>
        <w:spacing w:after="10" w:line="240" w:lineRule="auto"/>
        <w:ind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>Способы информирования заявителей о порядке</w:t>
      </w:r>
    </w:p>
    <w:p w:rsidR="00C51F2B" w:rsidRPr="00463F81" w:rsidRDefault="00C51F2B" w:rsidP="00463F81">
      <w:pPr>
        <w:spacing w:after="10" w:line="240" w:lineRule="auto"/>
        <w:ind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подачи и рассмотрения жалобы, в том числе с использованием портала</w:t>
      </w:r>
    </w:p>
    <w:p w:rsidR="00C51F2B" w:rsidRPr="00463F81" w:rsidRDefault="00C51F2B" w:rsidP="00463F81">
      <w:pPr>
        <w:spacing w:after="1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F2B" w:rsidRPr="00463F81" w:rsidRDefault="00C51F2B" w:rsidP="00463F81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29.1.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портала способами, предусмотренными подразделом 3 настоящего административного регламента. </w:t>
      </w:r>
    </w:p>
    <w:p w:rsidR="00C51F2B" w:rsidRPr="00463F81" w:rsidRDefault="00C51F2B" w:rsidP="00463F81">
      <w:pPr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29.2. Информация,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а также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и муниципальных услуг (функций) Магаданской области».</w:t>
      </w:r>
    </w:p>
    <w:p w:rsidR="00C51F2B" w:rsidRPr="00463F81" w:rsidRDefault="00C51F2B" w:rsidP="00463F81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F2B" w:rsidRPr="00463F81" w:rsidRDefault="00C51F2B" w:rsidP="00463F81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30. Перечень нормативных правовых актов, </w:t>
      </w:r>
    </w:p>
    <w:p w:rsidR="00C51F2B" w:rsidRPr="00463F81" w:rsidRDefault="00C51F2B" w:rsidP="00463F81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регулирующих порядок досудебного (внесудебного) обжалования решений и действий (бездействия) организации, работников организации</w:t>
      </w:r>
    </w:p>
    <w:p w:rsidR="00C51F2B" w:rsidRPr="00463F81" w:rsidRDefault="00C51F2B" w:rsidP="00463F81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F2B" w:rsidRPr="00463F81" w:rsidRDefault="00C51F2B" w:rsidP="00463F81">
      <w:pPr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t>30.1.</w:t>
      </w:r>
      <w:r w:rsidRPr="00463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3F81">
        <w:rPr>
          <w:rFonts w:ascii="Times New Roman" w:eastAsia="Times New Roman" w:hAnsi="Times New Roman" w:cs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Магаданской области.  </w:t>
      </w:r>
    </w:p>
    <w:p w:rsidR="00C51F2B" w:rsidRPr="00463F81" w:rsidRDefault="00C51F2B" w:rsidP="00463F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8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51F2B" w:rsidRPr="00C51F2B" w:rsidRDefault="00C51F2B" w:rsidP="00D9422C">
      <w:pPr>
        <w:spacing w:after="0" w:line="240" w:lineRule="auto"/>
        <w:ind w:left="4855" w:firstLine="546"/>
        <w:jc w:val="both"/>
        <w:rPr>
          <w:rFonts w:ascii="Times New Roman" w:eastAsia="Times New Roman" w:hAnsi="Times New Roman" w:cs="Times New Roman"/>
        </w:rPr>
      </w:pPr>
      <w:r w:rsidRPr="00C51F2B">
        <w:rPr>
          <w:rFonts w:ascii="Times New Roman" w:eastAsia="Times New Roman" w:hAnsi="Times New Roman" w:cs="Times New Roman"/>
        </w:rPr>
        <w:lastRenderedPageBreak/>
        <w:t xml:space="preserve">Приложение № 1 </w:t>
      </w:r>
    </w:p>
    <w:p w:rsidR="00C51F2B" w:rsidRPr="00C51F2B" w:rsidRDefault="00C51F2B" w:rsidP="00D9422C">
      <w:pPr>
        <w:spacing w:after="0" w:line="240" w:lineRule="auto"/>
        <w:ind w:left="5401" w:right="31"/>
        <w:jc w:val="both"/>
        <w:rPr>
          <w:rFonts w:ascii="Times New Roman" w:eastAsia="Times New Roman" w:hAnsi="Times New Roman" w:cs="Times New Roman"/>
        </w:rPr>
      </w:pPr>
      <w:r w:rsidRPr="00C51F2B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</w:t>
      </w:r>
      <w:r w:rsidRPr="00067536">
        <w:rPr>
          <w:rFonts w:ascii="Times New Roman" w:eastAsia="Times New Roman" w:hAnsi="Times New Roman" w:cs="Times New Roman"/>
        </w:rPr>
        <w:t>Прием заявлений о зачислении в муниципальные образовательные организации Магаданской области, реализующие программы общего образования на территории Ягоднинского городского округа»</w:t>
      </w:r>
    </w:p>
    <w:p w:rsidR="003643A4" w:rsidRDefault="003643A4" w:rsidP="00D9422C">
      <w:pPr>
        <w:spacing w:after="0" w:line="240" w:lineRule="auto"/>
        <w:ind w:left="8506" w:right="53"/>
        <w:rPr>
          <w:rFonts w:ascii="Times New Roman" w:eastAsia="Times New Roman" w:hAnsi="Times New Roman" w:cs="Times New Roman"/>
          <w:sz w:val="24"/>
          <w:szCs w:val="24"/>
        </w:rPr>
      </w:pPr>
    </w:p>
    <w:p w:rsidR="00986AD3" w:rsidRPr="00944408" w:rsidRDefault="00944408" w:rsidP="00D9422C">
      <w:pPr>
        <w:spacing w:after="0" w:line="240" w:lineRule="auto"/>
        <w:ind w:left="8506" w:right="53"/>
        <w:rPr>
          <w:rFonts w:ascii="Times New Roman" w:hAnsi="Times New Roman" w:cs="Times New Roman"/>
          <w:sz w:val="24"/>
          <w:szCs w:val="24"/>
        </w:rPr>
      </w:pP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ФОРМА 1 </w:t>
      </w:r>
    </w:p>
    <w:p w:rsidR="00E41F14" w:rsidRDefault="00E41F14" w:rsidP="00D9422C">
      <w:pPr>
        <w:pStyle w:val="1"/>
        <w:spacing w:after="0" w:line="240" w:lineRule="auto"/>
        <w:ind w:right="18"/>
        <w:jc w:val="both"/>
        <w:rPr>
          <w:sz w:val="24"/>
          <w:szCs w:val="24"/>
        </w:rPr>
      </w:pPr>
    </w:p>
    <w:p w:rsidR="00986AD3" w:rsidRPr="007763C0" w:rsidRDefault="00944408" w:rsidP="00D9422C">
      <w:pPr>
        <w:pStyle w:val="1"/>
        <w:spacing w:after="0" w:line="240" w:lineRule="auto"/>
        <w:ind w:right="18"/>
        <w:jc w:val="center"/>
        <w:rPr>
          <w:b w:val="0"/>
          <w:sz w:val="24"/>
          <w:szCs w:val="24"/>
        </w:rPr>
      </w:pPr>
      <w:r w:rsidRPr="007763C0">
        <w:rPr>
          <w:b w:val="0"/>
          <w:sz w:val="24"/>
          <w:szCs w:val="24"/>
        </w:rPr>
        <w:t xml:space="preserve">Форма решения </w:t>
      </w:r>
      <w:r w:rsidR="00C51F2B" w:rsidRPr="007763C0">
        <w:rPr>
          <w:b w:val="0"/>
          <w:sz w:val="24"/>
          <w:szCs w:val="24"/>
        </w:rPr>
        <w:t>о приеме</w:t>
      </w:r>
      <w:r w:rsidRPr="007763C0">
        <w:rPr>
          <w:b w:val="0"/>
          <w:sz w:val="24"/>
          <w:szCs w:val="24"/>
        </w:rPr>
        <w:t xml:space="preserve"> заявления о зачислении в муниципальную образовательную </w:t>
      </w:r>
      <w:r w:rsidR="00F7685C" w:rsidRPr="007763C0">
        <w:rPr>
          <w:b w:val="0"/>
          <w:sz w:val="24"/>
          <w:szCs w:val="24"/>
        </w:rPr>
        <w:t>орг</w:t>
      </w:r>
      <w:r w:rsidRPr="007763C0">
        <w:rPr>
          <w:b w:val="0"/>
          <w:sz w:val="24"/>
          <w:szCs w:val="24"/>
        </w:rPr>
        <w:t xml:space="preserve">анизацию </w:t>
      </w:r>
      <w:r w:rsidR="00E41F14" w:rsidRPr="007763C0">
        <w:rPr>
          <w:b w:val="0"/>
          <w:sz w:val="24"/>
          <w:szCs w:val="24"/>
        </w:rPr>
        <w:t>Магаданской области</w:t>
      </w:r>
      <w:r w:rsidRPr="007763C0">
        <w:rPr>
          <w:b w:val="0"/>
          <w:sz w:val="24"/>
          <w:szCs w:val="24"/>
        </w:rPr>
        <w:t>, реализующую программу общего образования</w:t>
      </w:r>
      <w:r w:rsidR="00E41F14" w:rsidRPr="007763C0">
        <w:rPr>
          <w:b w:val="0"/>
          <w:sz w:val="24"/>
          <w:szCs w:val="24"/>
        </w:rPr>
        <w:t xml:space="preserve"> на территории Ягоднинского городского округа</w:t>
      </w:r>
    </w:p>
    <w:p w:rsidR="00E41F14" w:rsidRDefault="00E41F14" w:rsidP="00D9422C">
      <w:pPr>
        <w:spacing w:after="12" w:line="240" w:lineRule="auto"/>
        <w:ind w:left="708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D3" w:rsidRPr="00944408" w:rsidRDefault="00944408" w:rsidP="00D9422C">
      <w:pPr>
        <w:spacing w:after="12" w:line="240" w:lineRule="auto"/>
        <w:ind w:left="708" w:right="55"/>
        <w:jc w:val="both"/>
        <w:rPr>
          <w:rFonts w:ascii="Times New Roman" w:hAnsi="Times New Roman" w:cs="Times New Roman"/>
          <w:sz w:val="24"/>
          <w:szCs w:val="24"/>
        </w:rPr>
      </w:pPr>
      <w:r w:rsidRPr="0094440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E41F1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:rsidR="00986AD3" w:rsidRDefault="003643A4" w:rsidP="00D9422C">
      <w:pPr>
        <w:spacing w:after="13" w:line="240" w:lineRule="auto"/>
        <w:ind w:left="703" w:right="749" w:hanging="1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944408" w:rsidRPr="00E41F14">
        <w:rPr>
          <w:rFonts w:ascii="Times New Roman" w:eastAsia="Times New Roman" w:hAnsi="Times New Roman" w:cs="Times New Roman"/>
          <w:i/>
          <w:sz w:val="20"/>
          <w:szCs w:val="20"/>
        </w:rPr>
        <w:t xml:space="preserve">Наименование </w:t>
      </w:r>
      <w:r w:rsidR="00290AD9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="00F7685C" w:rsidRPr="00E41F14">
        <w:rPr>
          <w:rFonts w:ascii="Times New Roman" w:eastAsia="Times New Roman" w:hAnsi="Times New Roman" w:cs="Times New Roman"/>
          <w:i/>
          <w:sz w:val="20"/>
          <w:szCs w:val="20"/>
        </w:rPr>
        <w:t>рг</w:t>
      </w:r>
      <w:r w:rsidR="00944408" w:rsidRPr="00E41F14">
        <w:rPr>
          <w:rFonts w:ascii="Times New Roman" w:eastAsia="Times New Roman" w:hAnsi="Times New Roman" w:cs="Times New Roman"/>
          <w:i/>
          <w:sz w:val="20"/>
          <w:szCs w:val="20"/>
        </w:rPr>
        <w:t>анизации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E41F14" w:rsidRPr="00E41F14" w:rsidRDefault="00E41F14" w:rsidP="00D9422C">
      <w:pPr>
        <w:spacing w:after="13" w:line="240" w:lineRule="auto"/>
        <w:ind w:left="703" w:right="749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986AD3" w:rsidRPr="00944408" w:rsidRDefault="00944408" w:rsidP="00D9422C">
      <w:pPr>
        <w:spacing w:after="5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F14">
        <w:rPr>
          <w:rFonts w:ascii="Times New Roman" w:eastAsia="Times New Roman" w:hAnsi="Times New Roman" w:cs="Times New Roman"/>
          <w:sz w:val="24"/>
          <w:szCs w:val="24"/>
        </w:rPr>
        <w:tab/>
      </w:r>
      <w:r w:rsidR="00E41F14">
        <w:rPr>
          <w:rFonts w:ascii="Times New Roman" w:eastAsia="Times New Roman" w:hAnsi="Times New Roman" w:cs="Times New Roman"/>
          <w:sz w:val="24"/>
          <w:szCs w:val="24"/>
        </w:rPr>
        <w:tab/>
      </w:r>
      <w:r w:rsidR="00E41F14">
        <w:rPr>
          <w:rFonts w:ascii="Times New Roman" w:eastAsia="Times New Roman" w:hAnsi="Times New Roman" w:cs="Times New Roman"/>
          <w:sz w:val="24"/>
          <w:szCs w:val="24"/>
        </w:rPr>
        <w:tab/>
      </w:r>
      <w:r w:rsidR="00E41F14">
        <w:rPr>
          <w:rFonts w:ascii="Times New Roman" w:eastAsia="Times New Roman" w:hAnsi="Times New Roman" w:cs="Times New Roman"/>
          <w:sz w:val="24"/>
          <w:szCs w:val="24"/>
        </w:rPr>
        <w:tab/>
      </w:r>
      <w:r w:rsidR="00E41F14">
        <w:rPr>
          <w:rFonts w:ascii="Times New Roman" w:eastAsia="Times New Roman" w:hAnsi="Times New Roman" w:cs="Times New Roman"/>
          <w:sz w:val="24"/>
          <w:szCs w:val="24"/>
        </w:rPr>
        <w:tab/>
      </w:r>
      <w:r w:rsidR="00E41F14">
        <w:rPr>
          <w:rFonts w:ascii="Times New Roman" w:eastAsia="Times New Roman" w:hAnsi="Times New Roman" w:cs="Times New Roman"/>
          <w:sz w:val="24"/>
          <w:szCs w:val="24"/>
        </w:rPr>
        <w:tab/>
      </w:r>
      <w:r w:rsidRPr="00944408">
        <w:rPr>
          <w:rFonts w:ascii="Times New Roman" w:hAnsi="Times New Roman" w:cs="Times New Roman"/>
          <w:sz w:val="24"/>
          <w:szCs w:val="24"/>
        </w:rPr>
        <w:tab/>
      </w: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408">
        <w:rPr>
          <w:rFonts w:ascii="Times New Roman" w:eastAsia="Times New Roman" w:hAnsi="Times New Roman" w:cs="Times New Roman"/>
          <w:sz w:val="24"/>
          <w:szCs w:val="24"/>
        </w:rPr>
        <w:tab/>
      </w:r>
      <w:r w:rsidR="00E41F14">
        <w:rPr>
          <w:rFonts w:ascii="Times New Roman" w:eastAsia="Times New Roman" w:hAnsi="Times New Roman" w:cs="Times New Roman"/>
          <w:sz w:val="24"/>
          <w:szCs w:val="24"/>
        </w:rPr>
        <w:tab/>
      </w: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Кому: ________________ </w:t>
      </w:r>
    </w:p>
    <w:p w:rsidR="00986AD3" w:rsidRPr="00944408" w:rsidRDefault="00944408" w:rsidP="00D9422C">
      <w:pPr>
        <w:spacing w:after="0" w:line="240" w:lineRule="auto"/>
        <w:ind w:left="842"/>
        <w:jc w:val="both"/>
        <w:rPr>
          <w:rFonts w:ascii="Times New Roman" w:hAnsi="Times New Roman" w:cs="Times New Roman"/>
          <w:sz w:val="24"/>
          <w:szCs w:val="24"/>
        </w:rPr>
      </w:pP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AD3" w:rsidRPr="007763C0" w:rsidRDefault="00944408" w:rsidP="00D9422C">
      <w:pPr>
        <w:spacing w:after="10" w:line="240" w:lineRule="auto"/>
        <w:ind w:left="712" w:right="5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63C0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E41F14" w:rsidRPr="007763C0" w:rsidRDefault="00944408" w:rsidP="00D9422C">
      <w:pPr>
        <w:spacing w:after="12" w:line="240" w:lineRule="auto"/>
        <w:ind w:left="1369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3C0">
        <w:rPr>
          <w:rFonts w:ascii="Times New Roman" w:eastAsia="Times New Roman" w:hAnsi="Times New Roman" w:cs="Times New Roman"/>
          <w:sz w:val="24"/>
          <w:szCs w:val="24"/>
        </w:rPr>
        <w:t xml:space="preserve">о приеме заявления о зачислении в </w:t>
      </w:r>
      <w:r w:rsidR="00E41F14" w:rsidRPr="007763C0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</w:p>
    <w:p w:rsidR="00986AD3" w:rsidRPr="007763C0" w:rsidRDefault="00E41F14" w:rsidP="00D9422C">
      <w:pPr>
        <w:spacing w:after="12" w:line="240" w:lineRule="auto"/>
        <w:ind w:left="136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63C0">
        <w:rPr>
          <w:rFonts w:ascii="Times New Roman" w:eastAsia="Times New Roman" w:hAnsi="Times New Roman" w:cs="Times New Roman"/>
          <w:sz w:val="24"/>
          <w:szCs w:val="24"/>
        </w:rPr>
        <w:t>образовательную организацию Магаданской области, реализующую программу общего образования на территории Ягоднинского городского округа</w:t>
      </w:r>
      <w:r w:rsidR="00944408" w:rsidRPr="007763C0">
        <w:rPr>
          <w:rFonts w:ascii="Times New Roman" w:hAnsi="Times New Roman" w:cs="Times New Roman"/>
          <w:sz w:val="24"/>
          <w:szCs w:val="24"/>
        </w:rPr>
        <w:t>, к рассмотрению по существу</w:t>
      </w:r>
    </w:p>
    <w:p w:rsidR="00986AD3" w:rsidRPr="00E41F14" w:rsidRDefault="00944408" w:rsidP="00D942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AD3" w:rsidRDefault="00944408" w:rsidP="00D9422C">
      <w:pPr>
        <w:tabs>
          <w:tab w:val="center" w:pos="1511"/>
          <w:tab w:val="center" w:pos="5931"/>
        </w:tabs>
        <w:spacing w:after="12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 ___________ </w:t>
      </w:r>
      <w:r>
        <w:rPr>
          <w:rFonts w:ascii="Times New Roman" w:eastAsia="Times New Roman" w:hAnsi="Times New Roman" w:cs="Times New Roman"/>
          <w:sz w:val="24"/>
        </w:rPr>
        <w:tab/>
      </w:r>
      <w:r w:rsidR="00E41F14">
        <w:rPr>
          <w:rFonts w:ascii="Times New Roman" w:eastAsia="Times New Roman" w:hAnsi="Times New Roman" w:cs="Times New Roman"/>
          <w:sz w:val="24"/>
        </w:rPr>
        <w:tab/>
      </w:r>
      <w:r w:rsidR="00E41F14">
        <w:rPr>
          <w:rFonts w:ascii="Times New Roman" w:eastAsia="Times New Roman" w:hAnsi="Times New Roman" w:cs="Times New Roman"/>
          <w:sz w:val="24"/>
        </w:rPr>
        <w:tab/>
      </w:r>
      <w:r w:rsidR="00E41F14">
        <w:rPr>
          <w:rFonts w:ascii="Times New Roman" w:eastAsia="Times New Roman" w:hAnsi="Times New Roman" w:cs="Times New Roman"/>
          <w:sz w:val="24"/>
        </w:rPr>
        <w:tab/>
      </w:r>
      <w:r w:rsidR="00E41F1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№ ________ </w:t>
      </w:r>
    </w:p>
    <w:p w:rsidR="00986AD3" w:rsidRDefault="00986AD3" w:rsidP="00D9422C">
      <w:pPr>
        <w:spacing w:after="0" w:line="240" w:lineRule="auto"/>
        <w:ind w:left="708"/>
        <w:jc w:val="both"/>
      </w:pPr>
    </w:p>
    <w:p w:rsidR="00986AD3" w:rsidRDefault="00944408" w:rsidP="00D9422C">
      <w:pPr>
        <w:spacing w:after="0" w:line="240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Ваше заявление от ____________ № ______________ и прилагаемые к нему документы (копии) </w:t>
      </w:r>
      <w:r w:rsidR="00E41F14">
        <w:rPr>
          <w:rFonts w:ascii="Times New Roman" w:eastAsia="Times New Roman" w:hAnsi="Times New Roman" w:cs="Times New Roman"/>
          <w:sz w:val="24"/>
        </w:rPr>
        <w:t>о</w:t>
      </w:r>
      <w:r w:rsidR="00F7685C">
        <w:rPr>
          <w:rFonts w:ascii="Times New Roman" w:eastAsia="Times New Roman" w:hAnsi="Times New Roman" w:cs="Times New Roman"/>
          <w:sz w:val="24"/>
        </w:rPr>
        <w:t>рг</w:t>
      </w:r>
      <w:r>
        <w:rPr>
          <w:rFonts w:ascii="Times New Roman" w:eastAsia="Times New Roman" w:hAnsi="Times New Roman" w:cs="Times New Roman"/>
          <w:sz w:val="24"/>
        </w:rPr>
        <w:t>анизация приняла к рассмотрению.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:rsidR="00986AD3" w:rsidRDefault="00944408" w:rsidP="00D9422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Default="00944408" w:rsidP="00D9422C">
      <w:pPr>
        <w:spacing w:after="0" w:line="240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>Дополнительная информация: ______</w:t>
      </w:r>
      <w:r w:rsidR="00E41F14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_________________________________. </w:t>
      </w:r>
    </w:p>
    <w:p w:rsidR="00E41F14" w:rsidRPr="00E41F14" w:rsidRDefault="00944408" w:rsidP="00D942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Pr="00E41F14" w:rsidRDefault="00944408" w:rsidP="00D9422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41F14">
        <w:rPr>
          <w:rFonts w:ascii="Times New Roman" w:hAnsi="Times New Roman" w:cs="Times New Roman"/>
          <w:sz w:val="24"/>
          <w:szCs w:val="24"/>
        </w:rPr>
        <w:t>________</w:t>
      </w:r>
      <w:r w:rsidR="00E41F14" w:rsidRPr="00E41F14">
        <w:rPr>
          <w:rFonts w:ascii="Times New Roman" w:hAnsi="Times New Roman" w:cs="Times New Roman"/>
          <w:sz w:val="24"/>
          <w:szCs w:val="24"/>
        </w:rPr>
        <w:t>__________</w:t>
      </w:r>
      <w:r w:rsidRPr="00E41F14">
        <w:rPr>
          <w:rFonts w:ascii="Times New Roman" w:hAnsi="Times New Roman" w:cs="Times New Roman"/>
          <w:sz w:val="24"/>
          <w:szCs w:val="24"/>
        </w:rPr>
        <w:t>______________________</w:t>
      </w:r>
      <w:r w:rsidR="00E41F14" w:rsidRPr="00E41F14">
        <w:rPr>
          <w:rFonts w:ascii="Times New Roman" w:hAnsi="Times New Roman" w:cs="Times New Roman"/>
          <w:sz w:val="24"/>
          <w:szCs w:val="24"/>
        </w:rPr>
        <w:tab/>
      </w:r>
      <w:r w:rsidR="00E41F14" w:rsidRPr="00E41F14">
        <w:rPr>
          <w:rFonts w:ascii="Times New Roman" w:hAnsi="Times New Roman" w:cs="Times New Roman"/>
          <w:sz w:val="24"/>
          <w:szCs w:val="24"/>
        </w:rPr>
        <w:tab/>
      </w:r>
      <w:r w:rsidR="00E41F14" w:rsidRPr="00E41F14">
        <w:rPr>
          <w:rFonts w:ascii="Times New Roman" w:hAnsi="Times New Roman" w:cs="Times New Roman"/>
          <w:sz w:val="24"/>
          <w:szCs w:val="24"/>
        </w:rPr>
        <w:tab/>
        <w:t>__</w:t>
      </w:r>
      <w:r w:rsidR="00E41F14">
        <w:rPr>
          <w:rFonts w:ascii="Times New Roman" w:hAnsi="Times New Roman" w:cs="Times New Roman"/>
          <w:sz w:val="24"/>
          <w:szCs w:val="24"/>
        </w:rPr>
        <w:t>_______</w:t>
      </w:r>
      <w:r w:rsidR="00E41F14" w:rsidRPr="00E41F14">
        <w:rPr>
          <w:rFonts w:ascii="Times New Roman" w:hAnsi="Times New Roman" w:cs="Times New Roman"/>
          <w:sz w:val="24"/>
          <w:szCs w:val="24"/>
        </w:rPr>
        <w:t>_________________</w:t>
      </w:r>
      <w:r w:rsidRPr="00E41F14">
        <w:rPr>
          <w:rFonts w:ascii="Times New Roman" w:hAnsi="Times New Roman" w:cs="Times New Roman"/>
          <w:sz w:val="24"/>
          <w:szCs w:val="24"/>
        </w:rPr>
        <w:t xml:space="preserve"> </w:t>
      </w:r>
      <w:r w:rsidR="003643A4">
        <w:rPr>
          <w:rFonts w:ascii="Times New Roman" w:hAnsi="Times New Roman" w:cs="Times New Roman"/>
          <w:sz w:val="24"/>
          <w:szCs w:val="24"/>
        </w:rPr>
        <w:t>(</w:t>
      </w:r>
      <w:r w:rsidRPr="00E41F14">
        <w:rPr>
          <w:rFonts w:ascii="Times New Roman" w:hAnsi="Times New Roman" w:cs="Times New Roman"/>
          <w:i/>
          <w:sz w:val="20"/>
          <w:szCs w:val="20"/>
        </w:rPr>
        <w:t>Должность и ФИО</w:t>
      </w:r>
      <w:r w:rsidR="00E41F14" w:rsidRPr="00E41F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45ABF">
        <w:rPr>
          <w:rFonts w:ascii="Times New Roman" w:hAnsi="Times New Roman" w:cs="Times New Roman"/>
          <w:i/>
          <w:sz w:val="20"/>
          <w:szCs w:val="20"/>
        </w:rPr>
        <w:t>лица</w:t>
      </w:r>
      <w:r w:rsidR="00E41F14" w:rsidRPr="00E41F14">
        <w:rPr>
          <w:rFonts w:ascii="Times New Roman" w:hAnsi="Times New Roman" w:cs="Times New Roman"/>
          <w:i/>
          <w:sz w:val="20"/>
          <w:szCs w:val="20"/>
        </w:rPr>
        <w:t>,</w:t>
      </w:r>
      <w:r w:rsidRPr="00E41F14">
        <w:rPr>
          <w:rFonts w:ascii="Times New Roman" w:hAnsi="Times New Roman" w:cs="Times New Roman"/>
          <w:i/>
          <w:sz w:val="20"/>
          <w:szCs w:val="20"/>
        </w:rPr>
        <w:t xml:space="preserve"> принявшего решение</w:t>
      </w:r>
      <w:r w:rsidR="003643A4">
        <w:rPr>
          <w:rFonts w:ascii="Times New Roman" w:hAnsi="Times New Roman" w:cs="Times New Roman"/>
          <w:i/>
          <w:sz w:val="20"/>
          <w:szCs w:val="20"/>
        </w:rPr>
        <w:t>)</w:t>
      </w:r>
      <w:r w:rsidR="00E41F14" w:rsidRPr="00E41F14">
        <w:rPr>
          <w:rFonts w:ascii="Times New Roman" w:hAnsi="Times New Roman" w:cs="Times New Roman"/>
          <w:i/>
          <w:sz w:val="20"/>
          <w:szCs w:val="20"/>
        </w:rPr>
        <w:tab/>
      </w:r>
      <w:r w:rsidR="00E41F14" w:rsidRPr="00E41F14">
        <w:rPr>
          <w:rFonts w:ascii="Times New Roman" w:hAnsi="Times New Roman" w:cs="Times New Roman"/>
          <w:i/>
          <w:sz w:val="20"/>
          <w:szCs w:val="20"/>
        </w:rPr>
        <w:tab/>
      </w:r>
      <w:r w:rsidR="00E41F14" w:rsidRPr="00E41F14">
        <w:rPr>
          <w:rFonts w:ascii="Times New Roman" w:hAnsi="Times New Roman" w:cs="Times New Roman"/>
          <w:i/>
          <w:sz w:val="20"/>
          <w:szCs w:val="20"/>
        </w:rPr>
        <w:tab/>
      </w:r>
      <w:r w:rsidR="00E41F14">
        <w:rPr>
          <w:rFonts w:ascii="Times New Roman" w:hAnsi="Times New Roman" w:cs="Times New Roman"/>
          <w:i/>
          <w:sz w:val="20"/>
          <w:szCs w:val="20"/>
        </w:rPr>
        <w:tab/>
      </w:r>
      <w:r w:rsidR="00D45ABF">
        <w:rPr>
          <w:rFonts w:ascii="Times New Roman" w:hAnsi="Times New Roman" w:cs="Times New Roman"/>
          <w:i/>
          <w:sz w:val="20"/>
          <w:szCs w:val="20"/>
        </w:rPr>
        <w:tab/>
      </w:r>
      <w:r w:rsidR="003643A4">
        <w:rPr>
          <w:rFonts w:ascii="Times New Roman" w:hAnsi="Times New Roman" w:cs="Times New Roman"/>
          <w:i/>
          <w:sz w:val="20"/>
          <w:szCs w:val="20"/>
        </w:rPr>
        <w:t>(</w:t>
      </w:r>
      <w:r w:rsidR="00E41F14" w:rsidRPr="00E41F14">
        <w:rPr>
          <w:rFonts w:ascii="Times New Roman" w:hAnsi="Times New Roman" w:cs="Times New Roman"/>
          <w:i/>
          <w:sz w:val="20"/>
          <w:szCs w:val="20"/>
        </w:rPr>
        <w:t>Подпись</w:t>
      </w:r>
      <w:r w:rsidR="003643A4">
        <w:rPr>
          <w:rFonts w:ascii="Times New Roman" w:hAnsi="Times New Roman" w:cs="Times New Roman"/>
          <w:i/>
          <w:sz w:val="20"/>
          <w:szCs w:val="20"/>
        </w:rPr>
        <w:t>)</w:t>
      </w:r>
    </w:p>
    <w:p w:rsidR="00986AD3" w:rsidRPr="00E41F14" w:rsidRDefault="00944408" w:rsidP="00D9422C">
      <w:pPr>
        <w:spacing w:after="0" w:line="240" w:lineRule="auto"/>
        <w:jc w:val="both"/>
        <w:rPr>
          <w:i/>
          <w:sz w:val="20"/>
          <w:szCs w:val="20"/>
        </w:rPr>
      </w:pPr>
      <w:r w:rsidRPr="00E41F1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Default="00944408" w:rsidP="00D9422C">
      <w:pPr>
        <w:spacing w:after="0" w:line="240" w:lineRule="auto"/>
        <w:ind w:left="8506" w:right="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ФОРМА 2 </w:t>
      </w:r>
    </w:p>
    <w:p w:rsidR="00986AD3" w:rsidRDefault="00986AD3" w:rsidP="00D9422C">
      <w:pPr>
        <w:spacing w:after="0" w:line="240" w:lineRule="auto"/>
        <w:ind w:left="708"/>
        <w:jc w:val="center"/>
      </w:pPr>
    </w:p>
    <w:p w:rsidR="00067536" w:rsidRPr="007763C0" w:rsidRDefault="00944408" w:rsidP="00D9422C">
      <w:pPr>
        <w:spacing w:after="0" w:line="240" w:lineRule="auto"/>
        <w:ind w:left="366" w:right="427" w:hanging="10"/>
        <w:jc w:val="center"/>
        <w:rPr>
          <w:rFonts w:ascii="Times New Roman" w:eastAsia="Times New Roman" w:hAnsi="Times New Roman" w:cs="Times New Roman"/>
          <w:sz w:val="24"/>
        </w:rPr>
      </w:pPr>
      <w:r w:rsidRPr="007763C0">
        <w:rPr>
          <w:rFonts w:ascii="Times New Roman" w:eastAsia="Times New Roman" w:hAnsi="Times New Roman" w:cs="Times New Roman"/>
          <w:sz w:val="24"/>
        </w:rPr>
        <w:t>Уведомление</w:t>
      </w:r>
    </w:p>
    <w:p w:rsidR="00986AD3" w:rsidRPr="007763C0" w:rsidRDefault="00944408" w:rsidP="00D9422C">
      <w:pPr>
        <w:spacing w:after="0" w:line="240" w:lineRule="auto"/>
        <w:ind w:left="366" w:right="427" w:hanging="10"/>
        <w:jc w:val="center"/>
      </w:pPr>
      <w:r w:rsidRPr="007763C0">
        <w:rPr>
          <w:rFonts w:ascii="Times New Roman" w:eastAsia="Times New Roman" w:hAnsi="Times New Roman" w:cs="Times New Roman"/>
          <w:sz w:val="24"/>
        </w:rPr>
        <w:t xml:space="preserve">о регистрации заявления о зачислении в муниципальную образовательную </w:t>
      </w:r>
      <w:r w:rsidR="00F7685C" w:rsidRPr="007763C0">
        <w:rPr>
          <w:rFonts w:ascii="Times New Roman" w:eastAsia="Times New Roman" w:hAnsi="Times New Roman" w:cs="Times New Roman"/>
          <w:sz w:val="24"/>
        </w:rPr>
        <w:t>орг</w:t>
      </w:r>
      <w:r w:rsidRPr="007763C0">
        <w:rPr>
          <w:rFonts w:ascii="Times New Roman" w:eastAsia="Times New Roman" w:hAnsi="Times New Roman" w:cs="Times New Roman"/>
          <w:sz w:val="24"/>
        </w:rPr>
        <w:t xml:space="preserve">анизацию </w:t>
      </w:r>
      <w:r w:rsidR="00E41F14" w:rsidRPr="007763C0">
        <w:rPr>
          <w:rFonts w:ascii="Times New Roman" w:eastAsia="Times New Roman" w:hAnsi="Times New Roman" w:cs="Times New Roman"/>
          <w:sz w:val="24"/>
        </w:rPr>
        <w:t xml:space="preserve">Магаданской области, реализующую программу общего образования на территории Ягоднинского городского округа, </w:t>
      </w:r>
      <w:r w:rsidRPr="007763C0">
        <w:rPr>
          <w:rFonts w:ascii="Times New Roman" w:eastAsia="Times New Roman" w:hAnsi="Times New Roman" w:cs="Times New Roman"/>
          <w:sz w:val="24"/>
        </w:rPr>
        <w:t>по электронной почте:</w:t>
      </w:r>
    </w:p>
    <w:p w:rsidR="00986AD3" w:rsidRDefault="00986AD3" w:rsidP="00D9422C">
      <w:pPr>
        <w:spacing w:after="0" w:line="240" w:lineRule="auto"/>
        <w:jc w:val="center"/>
      </w:pPr>
    </w:p>
    <w:p w:rsidR="00986AD3" w:rsidRDefault="00944408" w:rsidP="00D9422C">
      <w:pPr>
        <w:spacing w:after="0" w:line="240" w:lineRule="auto"/>
        <w:ind w:left="-15" w:right="55"/>
        <w:jc w:val="center"/>
      </w:pPr>
      <w:r>
        <w:rPr>
          <w:rFonts w:ascii="Times New Roman" w:eastAsia="Times New Roman" w:hAnsi="Times New Roman" w:cs="Times New Roman"/>
          <w:sz w:val="24"/>
        </w:rPr>
        <w:t>Добрый день!</w:t>
      </w:r>
    </w:p>
    <w:p w:rsidR="00986AD3" w:rsidRDefault="00944408" w:rsidP="00D942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Default="00944408" w:rsidP="00D9422C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Ваше заявление на зачисление в общеобразовательную </w:t>
      </w:r>
      <w:r w:rsidR="00F7685C">
        <w:rPr>
          <w:rFonts w:ascii="Times New Roman" w:eastAsia="Times New Roman" w:hAnsi="Times New Roman" w:cs="Times New Roman"/>
          <w:sz w:val="24"/>
        </w:rPr>
        <w:t>орг</w:t>
      </w:r>
      <w:r>
        <w:rPr>
          <w:rFonts w:ascii="Times New Roman" w:eastAsia="Times New Roman" w:hAnsi="Times New Roman" w:cs="Times New Roman"/>
          <w:sz w:val="24"/>
        </w:rPr>
        <w:t xml:space="preserve">анизацию </w:t>
      </w:r>
      <w:r w:rsidR="00067536">
        <w:rPr>
          <w:rFonts w:ascii="Times New Roman" w:eastAsia="Times New Roman" w:hAnsi="Times New Roman" w:cs="Times New Roman"/>
          <w:sz w:val="24"/>
        </w:rPr>
        <w:t>зарегистрировано под</w:t>
      </w:r>
      <w:r>
        <w:rPr>
          <w:rFonts w:ascii="Times New Roman" w:eastAsia="Times New Roman" w:hAnsi="Times New Roman" w:cs="Times New Roman"/>
          <w:sz w:val="24"/>
        </w:rPr>
        <w:t xml:space="preserve"> номером ___</w:t>
      </w:r>
      <w:r w:rsidR="00067536">
        <w:rPr>
          <w:rFonts w:ascii="Times New Roman" w:eastAsia="Times New Roman" w:hAnsi="Times New Roman" w:cs="Times New Roman"/>
          <w:sz w:val="24"/>
        </w:rPr>
        <w:t>_______________</w:t>
      </w:r>
      <w:r>
        <w:rPr>
          <w:rFonts w:ascii="Times New Roman" w:eastAsia="Times New Roman" w:hAnsi="Times New Roman" w:cs="Times New Roman"/>
          <w:sz w:val="24"/>
        </w:rPr>
        <w:t>_______________________________</w:t>
      </w:r>
      <w:r w:rsidR="00067536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 xml:space="preserve">_.  </w:t>
      </w:r>
    </w:p>
    <w:p w:rsidR="00067536" w:rsidRDefault="00067536" w:rsidP="00D9422C">
      <w:pPr>
        <w:spacing w:after="0" w:line="240" w:lineRule="auto"/>
        <w:ind w:left="-15" w:right="-1" w:firstLine="723"/>
        <w:jc w:val="both"/>
      </w:pPr>
    </w:p>
    <w:p w:rsidR="00986AD3" w:rsidRDefault="00944408" w:rsidP="00D9422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Данные заявления: </w:t>
      </w:r>
    </w:p>
    <w:p w:rsidR="00986AD3" w:rsidRDefault="00944408" w:rsidP="00D9422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Дата регистрации: _______________________________________________.  </w:t>
      </w:r>
    </w:p>
    <w:p w:rsidR="00986AD3" w:rsidRDefault="00944408" w:rsidP="00D9422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Время регистрации: ______________________________________________.  </w:t>
      </w:r>
    </w:p>
    <w:p w:rsidR="00986AD3" w:rsidRDefault="00944408" w:rsidP="00D9422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Образовательная </w:t>
      </w:r>
      <w:r w:rsidR="00F7685C">
        <w:rPr>
          <w:rFonts w:ascii="Times New Roman" w:eastAsia="Times New Roman" w:hAnsi="Times New Roman" w:cs="Times New Roman"/>
          <w:sz w:val="24"/>
        </w:rPr>
        <w:t>орг</w:t>
      </w:r>
      <w:r>
        <w:rPr>
          <w:rFonts w:ascii="Times New Roman" w:eastAsia="Times New Roman" w:hAnsi="Times New Roman" w:cs="Times New Roman"/>
          <w:sz w:val="24"/>
        </w:rPr>
        <w:t xml:space="preserve">анизация: _____________________________________. </w:t>
      </w:r>
    </w:p>
    <w:p w:rsidR="00986AD3" w:rsidRDefault="00944408" w:rsidP="00D9422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ФИО ребенка: ___________________________________________________.    </w:t>
      </w:r>
      <w:r>
        <w:br w:type="page"/>
      </w:r>
    </w:p>
    <w:p w:rsidR="00067536" w:rsidRPr="00C51F2B" w:rsidRDefault="00067536" w:rsidP="00D9422C">
      <w:pPr>
        <w:spacing w:after="0" w:line="240" w:lineRule="auto"/>
        <w:ind w:left="4855" w:firstLine="546"/>
        <w:jc w:val="both"/>
        <w:rPr>
          <w:rFonts w:ascii="Times New Roman" w:eastAsia="Times New Roman" w:hAnsi="Times New Roman" w:cs="Times New Roman"/>
        </w:rPr>
      </w:pPr>
      <w:r w:rsidRPr="00C51F2B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2</w:t>
      </w:r>
      <w:r w:rsidRPr="00C51F2B">
        <w:rPr>
          <w:rFonts w:ascii="Times New Roman" w:eastAsia="Times New Roman" w:hAnsi="Times New Roman" w:cs="Times New Roman"/>
        </w:rPr>
        <w:t xml:space="preserve"> </w:t>
      </w:r>
    </w:p>
    <w:p w:rsidR="00067536" w:rsidRDefault="00067536" w:rsidP="00D9422C">
      <w:pPr>
        <w:spacing w:after="0" w:line="240" w:lineRule="auto"/>
        <w:ind w:left="5401" w:right="31"/>
        <w:jc w:val="both"/>
        <w:rPr>
          <w:rFonts w:ascii="Times New Roman" w:eastAsia="Times New Roman" w:hAnsi="Times New Roman" w:cs="Times New Roman"/>
        </w:rPr>
      </w:pPr>
      <w:r w:rsidRPr="00C51F2B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</w:t>
      </w:r>
      <w:r w:rsidRPr="00067536">
        <w:rPr>
          <w:rFonts w:ascii="Times New Roman" w:eastAsia="Times New Roman" w:hAnsi="Times New Roman" w:cs="Times New Roman"/>
        </w:rPr>
        <w:t>Прием заявлений о зачислении в муниципальные образовательные организации Магаданской области, реализующие программы общего образования на территории Ягоднинского городского округа»</w:t>
      </w:r>
    </w:p>
    <w:p w:rsidR="00067536" w:rsidRDefault="00067536" w:rsidP="00D9422C">
      <w:pPr>
        <w:spacing w:after="0" w:line="240" w:lineRule="auto"/>
        <w:ind w:left="5401" w:right="31"/>
        <w:jc w:val="both"/>
        <w:rPr>
          <w:rFonts w:ascii="Times New Roman" w:eastAsia="Times New Roman" w:hAnsi="Times New Roman" w:cs="Times New Roman"/>
        </w:rPr>
      </w:pPr>
    </w:p>
    <w:p w:rsidR="00986AD3" w:rsidRPr="007763C0" w:rsidRDefault="00944408" w:rsidP="00D9422C">
      <w:pPr>
        <w:spacing w:after="0" w:line="240" w:lineRule="auto"/>
        <w:ind w:right="31"/>
        <w:jc w:val="center"/>
        <w:rPr>
          <w:rFonts w:ascii="Times New Roman" w:hAnsi="Times New Roman" w:cs="Times New Roman"/>
        </w:rPr>
      </w:pPr>
      <w:r w:rsidRPr="007763C0">
        <w:rPr>
          <w:rFonts w:ascii="Times New Roman" w:hAnsi="Times New Roman" w:cs="Times New Roman"/>
          <w:sz w:val="24"/>
          <w:szCs w:val="24"/>
        </w:rPr>
        <w:t>Форма решения</w:t>
      </w:r>
      <w:r w:rsidR="007763C0" w:rsidRPr="007763C0">
        <w:rPr>
          <w:rFonts w:ascii="Times New Roman" w:hAnsi="Times New Roman" w:cs="Times New Roman"/>
          <w:sz w:val="24"/>
          <w:szCs w:val="24"/>
        </w:rPr>
        <w:t xml:space="preserve"> </w:t>
      </w:r>
      <w:r w:rsidRPr="007763C0">
        <w:rPr>
          <w:rFonts w:ascii="Times New Roman" w:hAnsi="Times New Roman" w:cs="Times New Roman"/>
          <w:sz w:val="24"/>
          <w:szCs w:val="24"/>
        </w:rPr>
        <w:t xml:space="preserve">об отказе в приеме заявления о зачислении </w:t>
      </w:r>
      <w:r w:rsidR="00067536" w:rsidRPr="007763C0">
        <w:rPr>
          <w:rFonts w:ascii="Times New Roman" w:hAnsi="Times New Roman" w:cs="Times New Roman"/>
          <w:sz w:val="24"/>
        </w:rPr>
        <w:t>в муниципальную образовательную организацию Магаданской области, реализующую программу общего образования на территории Ягоднинского городского округа</w:t>
      </w:r>
    </w:p>
    <w:p w:rsidR="00067536" w:rsidRPr="00944408" w:rsidRDefault="00067536" w:rsidP="00D9422C">
      <w:pPr>
        <w:spacing w:after="12" w:line="240" w:lineRule="auto"/>
        <w:ind w:left="708" w:right="55"/>
        <w:jc w:val="both"/>
        <w:rPr>
          <w:rFonts w:ascii="Times New Roman" w:hAnsi="Times New Roman" w:cs="Times New Roman"/>
          <w:sz w:val="24"/>
          <w:szCs w:val="24"/>
        </w:rPr>
      </w:pPr>
      <w:r w:rsidRPr="00944408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:rsidR="00067536" w:rsidRDefault="003643A4" w:rsidP="00D9422C">
      <w:pPr>
        <w:spacing w:after="13" w:line="240" w:lineRule="auto"/>
        <w:ind w:left="703" w:right="749" w:hanging="1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290AD9">
        <w:rPr>
          <w:rFonts w:ascii="Times New Roman" w:eastAsia="Times New Roman" w:hAnsi="Times New Roman" w:cs="Times New Roman"/>
          <w:i/>
          <w:sz w:val="20"/>
          <w:szCs w:val="20"/>
        </w:rPr>
        <w:t>Наименование о</w:t>
      </w:r>
      <w:r w:rsidR="00067536" w:rsidRPr="00E41F14">
        <w:rPr>
          <w:rFonts w:ascii="Times New Roman" w:eastAsia="Times New Roman" w:hAnsi="Times New Roman" w:cs="Times New Roman"/>
          <w:i/>
          <w:sz w:val="20"/>
          <w:szCs w:val="20"/>
        </w:rPr>
        <w:t>рганизации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067536" w:rsidRPr="00E41F14" w:rsidRDefault="00067536" w:rsidP="00D9422C">
      <w:pPr>
        <w:spacing w:after="13" w:line="240" w:lineRule="auto"/>
        <w:ind w:left="703" w:right="749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067536" w:rsidRPr="00944408" w:rsidRDefault="00067536" w:rsidP="00D9422C">
      <w:pPr>
        <w:spacing w:after="5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4408">
        <w:rPr>
          <w:rFonts w:ascii="Times New Roman" w:hAnsi="Times New Roman" w:cs="Times New Roman"/>
          <w:sz w:val="24"/>
          <w:szCs w:val="24"/>
        </w:rPr>
        <w:tab/>
      </w: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40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Кому: ________________ </w:t>
      </w:r>
    </w:p>
    <w:p w:rsidR="00067536" w:rsidRPr="007763C0" w:rsidRDefault="00944408" w:rsidP="00D942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Pr="007763C0" w:rsidRDefault="00944408" w:rsidP="00D9422C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763C0">
        <w:rPr>
          <w:rFonts w:ascii="Times New Roman" w:hAnsi="Times New Roman" w:cs="Times New Roman"/>
          <w:sz w:val="24"/>
          <w:szCs w:val="24"/>
        </w:rPr>
        <w:t>РЕШЕНИЕ</w:t>
      </w:r>
    </w:p>
    <w:p w:rsidR="00986AD3" w:rsidRPr="007763C0" w:rsidRDefault="00944408" w:rsidP="00D9422C">
      <w:pPr>
        <w:spacing w:after="12" w:line="240" w:lineRule="auto"/>
        <w:ind w:left="127" w:firstLine="682"/>
        <w:jc w:val="center"/>
        <w:rPr>
          <w:rFonts w:ascii="Times New Roman" w:eastAsia="Times New Roman" w:hAnsi="Times New Roman" w:cs="Times New Roman"/>
          <w:sz w:val="24"/>
        </w:rPr>
      </w:pPr>
      <w:r w:rsidRPr="007763C0">
        <w:rPr>
          <w:rFonts w:ascii="Times New Roman" w:eastAsia="Times New Roman" w:hAnsi="Times New Roman" w:cs="Times New Roman"/>
          <w:sz w:val="24"/>
          <w:szCs w:val="24"/>
        </w:rPr>
        <w:t xml:space="preserve">об отказе в приеме заявления о зачислении </w:t>
      </w:r>
      <w:r w:rsidR="00067536" w:rsidRPr="007763C0">
        <w:rPr>
          <w:rFonts w:ascii="Times New Roman" w:eastAsia="Times New Roman" w:hAnsi="Times New Roman" w:cs="Times New Roman"/>
          <w:sz w:val="24"/>
          <w:szCs w:val="24"/>
        </w:rPr>
        <w:t>в муниципальную образовательную организацию Магаданской области, реализующую программу общего образования</w:t>
      </w:r>
      <w:r w:rsidR="00067536" w:rsidRPr="007763C0">
        <w:rPr>
          <w:rFonts w:ascii="Times New Roman" w:eastAsia="Times New Roman" w:hAnsi="Times New Roman" w:cs="Times New Roman"/>
          <w:sz w:val="24"/>
        </w:rPr>
        <w:t xml:space="preserve"> на территории Ягоднинского городского округа</w:t>
      </w:r>
      <w:r w:rsidRPr="007763C0">
        <w:rPr>
          <w:rFonts w:ascii="Times New Roman" w:eastAsia="Times New Roman" w:hAnsi="Times New Roman" w:cs="Times New Roman"/>
          <w:sz w:val="24"/>
        </w:rPr>
        <w:t>, к рассмотрению по существу</w:t>
      </w:r>
    </w:p>
    <w:p w:rsidR="00067536" w:rsidRDefault="00067536" w:rsidP="00D9422C">
      <w:pPr>
        <w:spacing w:after="12" w:line="240" w:lineRule="auto"/>
        <w:ind w:left="127" w:firstLine="682"/>
        <w:jc w:val="both"/>
      </w:pPr>
    </w:p>
    <w:p w:rsidR="00067536" w:rsidRDefault="00067536" w:rsidP="00D9422C">
      <w:pPr>
        <w:tabs>
          <w:tab w:val="center" w:pos="1511"/>
          <w:tab w:val="center" w:pos="5931"/>
        </w:tabs>
        <w:spacing w:after="12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 ___________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№ ________ </w:t>
      </w:r>
    </w:p>
    <w:p w:rsidR="00067536" w:rsidRDefault="00067536" w:rsidP="00D9422C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</w:rPr>
      </w:pPr>
    </w:p>
    <w:p w:rsidR="00986AD3" w:rsidRDefault="00944408" w:rsidP="00D9422C">
      <w:pPr>
        <w:spacing w:after="0" w:line="240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Рассмотрев Ваше заявление от __________ № _______ и прилагаемые к нему документы, </w:t>
      </w:r>
      <w:r w:rsidR="00067536">
        <w:rPr>
          <w:rFonts w:ascii="Times New Roman" w:eastAsia="Times New Roman" w:hAnsi="Times New Roman" w:cs="Times New Roman"/>
          <w:sz w:val="24"/>
        </w:rPr>
        <w:t>о</w:t>
      </w:r>
      <w:r w:rsidR="00F7685C">
        <w:rPr>
          <w:rFonts w:ascii="Times New Roman" w:eastAsia="Times New Roman" w:hAnsi="Times New Roman" w:cs="Times New Roman"/>
          <w:sz w:val="24"/>
        </w:rPr>
        <w:t>рг</w:t>
      </w:r>
      <w:r>
        <w:rPr>
          <w:rFonts w:ascii="Times New Roman" w:eastAsia="Times New Roman" w:hAnsi="Times New Roman" w:cs="Times New Roman"/>
          <w:sz w:val="24"/>
        </w:rPr>
        <w:t xml:space="preserve">анизацией принято решение об отказе в его приеме по следующим основаниям:  </w:t>
      </w:r>
    </w:p>
    <w:p w:rsidR="00986AD3" w:rsidRDefault="00944408" w:rsidP="00D9422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297" w:type="dxa"/>
        <w:tblInd w:w="-130" w:type="dxa"/>
        <w:tblCellMar>
          <w:top w:w="155" w:type="dxa"/>
          <w:left w:w="62" w:type="dxa"/>
          <w:right w:w="2" w:type="dxa"/>
        </w:tblCellMar>
        <w:tblLook w:val="04A0"/>
      </w:tblPr>
      <w:tblGrid>
        <w:gridCol w:w="2350"/>
        <w:gridCol w:w="3507"/>
        <w:gridCol w:w="4440"/>
      </w:tblGrid>
      <w:tr w:rsidR="00986AD3" w:rsidTr="00D45ABF">
        <w:trPr>
          <w:trHeight w:val="55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Pr="007763C0" w:rsidRDefault="00944408" w:rsidP="00D9422C">
            <w:pPr>
              <w:ind w:left="2"/>
              <w:jc w:val="both"/>
            </w:pPr>
            <w:r w:rsidRPr="007763C0">
              <w:rPr>
                <w:rFonts w:ascii="Times New Roman" w:eastAsia="Times New Roman" w:hAnsi="Times New Roman" w:cs="Times New Roman"/>
                <w:sz w:val="24"/>
              </w:rPr>
              <w:t>№ пункта</w:t>
            </w:r>
            <w:r w:rsidR="00CB4113" w:rsidRPr="007763C0">
              <w:rPr>
                <w:rFonts w:ascii="Times New Roman" w:eastAsia="Times New Roman" w:hAnsi="Times New Roman" w:cs="Times New Roman"/>
                <w:sz w:val="24"/>
              </w:rPr>
              <w:t xml:space="preserve"> адм.</w:t>
            </w:r>
          </w:p>
          <w:p w:rsidR="00986AD3" w:rsidRPr="007763C0" w:rsidRDefault="00944408" w:rsidP="00D9422C">
            <w:pPr>
              <w:ind w:left="2"/>
              <w:jc w:val="both"/>
            </w:pPr>
            <w:r w:rsidRPr="007763C0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Pr="007763C0" w:rsidRDefault="00944408" w:rsidP="00D9422C">
            <w:pPr>
              <w:ind w:right="360"/>
              <w:jc w:val="both"/>
            </w:pPr>
            <w:r w:rsidRPr="007763C0">
              <w:rPr>
                <w:rFonts w:ascii="Times New Roman" w:eastAsia="Times New Roman" w:hAnsi="Times New Roman" w:cs="Times New Roman"/>
                <w:sz w:val="24"/>
              </w:rPr>
              <w:t>Наименование основания  для отказа в соответствии  с единым стандартом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Pr="007763C0" w:rsidRDefault="00067536" w:rsidP="00D9422C">
            <w:pPr>
              <w:ind w:right="936"/>
              <w:jc w:val="both"/>
            </w:pPr>
            <w:r w:rsidRPr="007763C0">
              <w:rPr>
                <w:rFonts w:ascii="Times New Roman" w:eastAsia="Times New Roman" w:hAnsi="Times New Roman" w:cs="Times New Roman"/>
                <w:sz w:val="24"/>
              </w:rPr>
              <w:t xml:space="preserve">Разъяснение причин отказа </w:t>
            </w:r>
            <w:r w:rsidR="00944408" w:rsidRPr="007763C0">
              <w:rPr>
                <w:rFonts w:ascii="Times New Roman" w:eastAsia="Times New Roman" w:hAnsi="Times New Roman" w:cs="Times New Roman"/>
                <w:sz w:val="24"/>
              </w:rPr>
              <w:t>в предоставлении услуги</w:t>
            </w:r>
          </w:p>
        </w:tc>
      </w:tr>
      <w:tr w:rsidR="00986AD3" w:rsidTr="00D45ABF">
        <w:trPr>
          <w:trHeight w:val="26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12.1.1.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Обращение за предоставлением иной услуги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986AD3" w:rsidTr="00D45ABF">
        <w:trPr>
          <w:trHeight w:val="81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12.1.2.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Заявителем представлен неполный комплект документов, </w:t>
            </w:r>
            <w:r w:rsidR="00CB4113">
              <w:rPr>
                <w:rFonts w:ascii="Times New Roman" w:eastAsia="Times New Roman" w:hAnsi="Times New Roman" w:cs="Times New Roman"/>
                <w:sz w:val="24"/>
              </w:rPr>
              <w:t>необходимых для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которые необходимо представить заявителю  </w:t>
            </w:r>
          </w:p>
        </w:tc>
      </w:tr>
      <w:tr w:rsidR="00986AD3" w:rsidTr="00D45ABF">
        <w:trPr>
          <w:trHeight w:val="67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12.1.3.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ind w:right="2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Документы, необходимые для предоставления </w:t>
            </w:r>
            <w:r w:rsidR="00CB4113" w:rsidRPr="00CB4113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утратили силу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986AD3" w:rsidTr="00D45ABF">
        <w:trPr>
          <w:trHeight w:val="110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12.1.4.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ind w:right="3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противоречий между сведениями, указанными  в заявлении, и сведениями, указанными в приложенных  к нему документах 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986AD3" w:rsidTr="00D45ABF">
        <w:trPr>
          <w:trHeight w:val="65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12.1.5.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содержат подчистки</w:t>
            </w:r>
            <w:r w:rsidR="00A106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исправления текста, не заверенные в порядке, установленном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законодательством Российской Федерации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1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986AD3" w:rsidTr="00D45ABF">
        <w:trPr>
          <w:trHeight w:val="49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12.1.6.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D45ABF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r w:rsidR="00944408">
              <w:rPr>
                <w:rFonts w:ascii="Times New Roman" w:eastAsia="Times New Roman" w:hAnsi="Times New Roman" w:cs="Times New Roman"/>
                <w:sz w:val="24"/>
              </w:rPr>
              <w:t xml:space="preserve"> содержат</w:t>
            </w:r>
            <w:r w:rsidR="00CB4113">
              <w:t xml:space="preserve"> </w:t>
            </w:r>
            <w:r w:rsidR="00CB4113" w:rsidRPr="00CB4113">
              <w:rPr>
                <w:rFonts w:ascii="Times New Roman" w:eastAsia="Times New Roman" w:hAnsi="Times New Roman" w:cs="Times New Roman"/>
                <w:sz w:val="24"/>
              </w:rPr>
              <w:t>повреждения, наличие которых не позволяет в полном объеме использовать информацию и сведения, содержащиеся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документах </w:t>
            </w:r>
            <w:r w:rsidR="00CB4113" w:rsidRPr="00CB4113">
              <w:rPr>
                <w:rFonts w:ascii="Times New Roman" w:eastAsia="Times New Roman" w:hAnsi="Times New Roman" w:cs="Times New Roman"/>
                <w:sz w:val="24"/>
              </w:rPr>
              <w:t>для предоставления муниципальной услуги</w:t>
            </w:r>
            <w:r w:rsidR="009444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Указывается исчерпывающий перечень</w:t>
            </w:r>
            <w:r w:rsidR="00CB4113">
              <w:t xml:space="preserve"> </w:t>
            </w:r>
            <w:r w:rsidR="00CB4113" w:rsidRPr="00CB4113">
              <w:rPr>
                <w:rFonts w:ascii="Times New Roman" w:eastAsia="Times New Roman" w:hAnsi="Times New Roman" w:cs="Times New Roman"/>
                <w:sz w:val="24"/>
              </w:rPr>
              <w:t>документов, содержащих повреждения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6AD3" w:rsidTr="00D45ABF">
        <w:tblPrEx>
          <w:tblCellMar>
            <w:right w:w="30" w:type="dxa"/>
          </w:tblCellMar>
        </w:tblPrEx>
        <w:trPr>
          <w:trHeight w:val="269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12.1.7.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</w:t>
            </w:r>
            <w:r w:rsidR="00CB4113">
              <w:rPr>
                <w:rFonts w:ascii="Times New Roman" w:eastAsia="Times New Roman" w:hAnsi="Times New Roman" w:cs="Times New Roman"/>
                <w:sz w:val="24"/>
              </w:rPr>
              <w:t>аниям, установленным настоящим 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дминистративным регламентом)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986AD3" w:rsidTr="00D45ABF">
        <w:tblPrEx>
          <w:tblCellMar>
            <w:right w:w="30" w:type="dxa"/>
          </w:tblCellMar>
        </w:tblPrEx>
        <w:trPr>
          <w:trHeight w:val="81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12.1.8.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ind w:right="1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подано лицом,</w:t>
            </w:r>
            <w:r w:rsidR="00D45A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имеющим полномочий представлять интересы заявителя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6AD3" w:rsidTr="00D45ABF">
        <w:tblPrEx>
          <w:tblCellMar>
            <w:right w:w="30" w:type="dxa"/>
          </w:tblCellMar>
        </w:tblPrEx>
        <w:trPr>
          <w:trHeight w:val="131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12.1.9.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Несоответствие категории заявителей, указанных в пункте 2.2 настоящего </w:t>
            </w:r>
            <w:r w:rsidR="00CB4113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дминистративного регламента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986AD3" w:rsidTr="00D45ABF">
        <w:tblPrEx>
          <w:tblCellMar>
            <w:right w:w="30" w:type="dxa"/>
          </w:tblCellMar>
        </w:tblPrEx>
        <w:trPr>
          <w:trHeight w:val="214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12.1.10.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Поступление заявления, аналогично ранее зарегистрированному </w:t>
            </w:r>
            <w:r w:rsidR="00CB4113">
              <w:rPr>
                <w:rFonts w:ascii="Times New Roman" w:eastAsia="Times New Roman" w:hAnsi="Times New Roman" w:cs="Times New Roman"/>
                <w:sz w:val="24"/>
              </w:rPr>
              <w:t xml:space="preserve">заявлению, срок предоставления </w:t>
            </w:r>
            <w:r w:rsidR="00CB4113" w:rsidRPr="00CB4113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которому не истек на момент поступления такого заявления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986AD3" w:rsidTr="00D45ABF">
        <w:tblPrEx>
          <w:tblCellMar>
            <w:right w:w="30" w:type="dxa"/>
          </w:tblCellMar>
        </w:tblPrEx>
        <w:trPr>
          <w:trHeight w:val="131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12.1.11.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Заявление подано за пределами периода, указанного в </w:t>
            </w:r>
            <w:r w:rsidR="00D45ABF">
              <w:rPr>
                <w:rFonts w:ascii="Times New Roman" w:eastAsia="Times New Roman" w:hAnsi="Times New Roman" w:cs="Times New Roman"/>
                <w:sz w:val="24"/>
              </w:rPr>
              <w:t xml:space="preserve">подпунктах 8.1.1-8.1.2 </w:t>
            </w:r>
            <w:r w:rsidR="00CB4113">
              <w:rPr>
                <w:rFonts w:ascii="Times New Roman" w:eastAsia="Times New Roman" w:hAnsi="Times New Roman" w:cs="Times New Roman"/>
                <w:sz w:val="24"/>
              </w:rPr>
              <w:t>настоящего 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дминистративного регламента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986AD3" w:rsidTr="00D45ABF">
        <w:tblPrEx>
          <w:tblCellMar>
            <w:right w:w="30" w:type="dxa"/>
          </w:tblCellMar>
        </w:tblPrEx>
        <w:trPr>
          <w:trHeight w:val="214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12.1.12.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ind w:righ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Несоответствие документов, указ</w:t>
            </w:r>
            <w:r w:rsidR="00CB4113">
              <w:rPr>
                <w:rFonts w:ascii="Times New Roman" w:eastAsia="Times New Roman" w:hAnsi="Times New Roman" w:cs="Times New Roman"/>
                <w:sz w:val="24"/>
              </w:rPr>
              <w:t>анных в пункте 10.1 настоящего 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дминистративного регламента, по форме или содержанию требованиям законодательства Российской </w:t>
            </w:r>
          </w:p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содержащих недостатки </w:t>
            </w:r>
          </w:p>
        </w:tc>
      </w:tr>
      <w:tr w:rsidR="00986AD3" w:rsidTr="00D45ABF">
        <w:tblPrEx>
          <w:tblCellMar>
            <w:right w:w="30" w:type="dxa"/>
          </w:tblCellMar>
        </w:tblPrEx>
        <w:trPr>
          <w:trHeight w:val="132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spacing w:after="96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 xml:space="preserve">12.1.13.  </w:t>
            </w:r>
          </w:p>
          <w:p w:rsidR="00986AD3" w:rsidRDefault="00944408" w:rsidP="00D9422C">
            <w:pPr>
              <w:ind w:left="7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 xml:space="preserve">Обращение заявителя в </w:t>
            </w:r>
            <w:r w:rsidR="00CB4113">
              <w:rPr>
                <w:rFonts w:ascii="Times New Roman" w:eastAsia="Times New Roman" w:hAnsi="Times New Roman" w:cs="Times New Roman"/>
                <w:color w:val="000007"/>
                <w:sz w:val="24"/>
              </w:rPr>
              <w:t>о</w:t>
            </w:r>
            <w:r w:rsidR="00F7685C">
              <w:rPr>
                <w:rFonts w:ascii="Times New Roman" w:eastAsia="Times New Roman" w:hAnsi="Times New Roman" w:cs="Times New Roman"/>
                <w:color w:val="000007"/>
                <w:sz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 xml:space="preserve">анизацию, реализующую исключительно адаптированную программу, с заявлением </w:t>
            </w:r>
            <w:r w:rsidR="00CB4113" w:rsidRPr="00CB4113">
              <w:rPr>
                <w:rFonts w:ascii="Times New Roman" w:eastAsia="Times New Roman" w:hAnsi="Times New Roman" w:cs="Times New Roman"/>
                <w:color w:val="000007"/>
                <w:sz w:val="24"/>
              </w:rPr>
              <w:t>приеме на образовательную про</w:t>
            </w:r>
            <w:r w:rsidR="00CB4113">
              <w:rPr>
                <w:rFonts w:ascii="Times New Roman" w:eastAsia="Times New Roman" w:hAnsi="Times New Roman" w:cs="Times New Roman"/>
                <w:color w:val="000007"/>
                <w:sz w:val="24"/>
              </w:rPr>
              <w:t>грамму,  не предусмотренную  в о</w:t>
            </w:r>
            <w:r w:rsidR="00CB4113" w:rsidRPr="00CB4113">
              <w:rPr>
                <w:rFonts w:ascii="Times New Roman" w:eastAsia="Times New Roman" w:hAnsi="Times New Roman" w:cs="Times New Roman"/>
                <w:color w:val="000007"/>
                <w:sz w:val="24"/>
              </w:rPr>
              <w:t xml:space="preserve">рганизации; </w:t>
            </w:r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986AD3" w:rsidTr="00D45ABF">
        <w:tblPrEx>
          <w:tblCellMar>
            <w:right w:w="51" w:type="dxa"/>
          </w:tblCellMar>
        </w:tblPrEx>
        <w:trPr>
          <w:trHeight w:val="352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spacing w:after="96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 xml:space="preserve">12.1.14.  </w:t>
            </w:r>
          </w:p>
          <w:p w:rsidR="00986AD3" w:rsidRDefault="00944408" w:rsidP="00D942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</w:t>
            </w:r>
            <w:r w:rsidR="00CB4113">
              <w:rPr>
                <w:rFonts w:ascii="Times New Roman" w:eastAsia="Times New Roman" w:hAnsi="Times New Roman" w:cs="Times New Roman"/>
                <w:color w:val="000007"/>
                <w:sz w:val="24"/>
              </w:rPr>
              <w:t>о</w:t>
            </w:r>
            <w:r w:rsidR="00F7685C">
              <w:rPr>
                <w:rFonts w:ascii="Times New Roman" w:eastAsia="Times New Roman" w:hAnsi="Times New Roman" w:cs="Times New Roman"/>
                <w:color w:val="000007"/>
                <w:sz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>анизацию.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</w:tbl>
    <w:p w:rsidR="00986AD3" w:rsidRDefault="00944408" w:rsidP="00D9422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Default="00944408" w:rsidP="00D9422C">
      <w:pPr>
        <w:spacing w:after="12" w:line="240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>Дополнительная информация: ________</w:t>
      </w:r>
      <w:r w:rsidR="00D45ABF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>_____________________</w:t>
      </w:r>
      <w:r w:rsidR="00290AD9">
        <w:rPr>
          <w:rFonts w:ascii="Times New Roman" w:eastAsia="Times New Roman" w:hAnsi="Times New Roman" w:cs="Times New Roman"/>
          <w:sz w:val="24"/>
        </w:rPr>
        <w:t>муниципальной у</w:t>
      </w:r>
      <w:r>
        <w:rPr>
          <w:rFonts w:ascii="Times New Roman" w:eastAsia="Times New Roman" w:hAnsi="Times New Roman" w:cs="Times New Roman"/>
          <w:sz w:val="24"/>
        </w:rPr>
        <w:t xml:space="preserve">слуги после устранения указанных нарушений. </w:t>
      </w:r>
    </w:p>
    <w:p w:rsidR="00986AD3" w:rsidRDefault="00944408" w:rsidP="00D9422C">
      <w:pPr>
        <w:spacing w:after="0" w:line="240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Данный отказ может быть обжалован в досудебном по</w:t>
      </w:r>
      <w:r w:rsidR="00D45ABF">
        <w:rPr>
          <w:rFonts w:ascii="Times New Roman" w:eastAsia="Times New Roman" w:hAnsi="Times New Roman" w:cs="Times New Roman"/>
          <w:sz w:val="24"/>
        </w:rPr>
        <w:t xml:space="preserve">рядке путем направления жалобы </w:t>
      </w:r>
      <w:r>
        <w:rPr>
          <w:rFonts w:ascii="Times New Roman" w:eastAsia="Times New Roman" w:hAnsi="Times New Roman" w:cs="Times New Roman"/>
          <w:sz w:val="24"/>
        </w:rPr>
        <w:t xml:space="preserve">в уполномоченный </w:t>
      </w:r>
      <w:r w:rsidR="00F7685C">
        <w:rPr>
          <w:rFonts w:ascii="Times New Roman" w:eastAsia="Times New Roman" w:hAnsi="Times New Roman" w:cs="Times New Roman"/>
          <w:sz w:val="24"/>
        </w:rPr>
        <w:t>орг</w:t>
      </w:r>
      <w:r>
        <w:rPr>
          <w:rFonts w:ascii="Times New Roman" w:eastAsia="Times New Roman" w:hAnsi="Times New Roman" w:cs="Times New Roman"/>
          <w:sz w:val="24"/>
        </w:rPr>
        <w:t xml:space="preserve">ан, а также в судебном порядке. </w:t>
      </w:r>
    </w:p>
    <w:p w:rsidR="00986AD3" w:rsidRDefault="00944408" w:rsidP="00D9422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5ABF" w:rsidRPr="00E41F14" w:rsidRDefault="00944408" w:rsidP="00D9422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5ABF" w:rsidRPr="00E41F1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45ABF" w:rsidRPr="00E41F14">
        <w:rPr>
          <w:rFonts w:ascii="Times New Roman" w:hAnsi="Times New Roman" w:cs="Times New Roman"/>
          <w:sz w:val="24"/>
          <w:szCs w:val="24"/>
        </w:rPr>
        <w:tab/>
      </w:r>
      <w:r w:rsidR="00D45ABF" w:rsidRPr="00E41F14">
        <w:rPr>
          <w:rFonts w:ascii="Times New Roman" w:hAnsi="Times New Roman" w:cs="Times New Roman"/>
          <w:sz w:val="24"/>
          <w:szCs w:val="24"/>
        </w:rPr>
        <w:tab/>
      </w:r>
      <w:r w:rsidR="00D45ABF" w:rsidRPr="00E41F14">
        <w:rPr>
          <w:rFonts w:ascii="Times New Roman" w:hAnsi="Times New Roman" w:cs="Times New Roman"/>
          <w:sz w:val="24"/>
          <w:szCs w:val="24"/>
        </w:rPr>
        <w:tab/>
        <w:t>__</w:t>
      </w:r>
      <w:r w:rsidR="00D45ABF">
        <w:rPr>
          <w:rFonts w:ascii="Times New Roman" w:hAnsi="Times New Roman" w:cs="Times New Roman"/>
          <w:sz w:val="24"/>
          <w:szCs w:val="24"/>
        </w:rPr>
        <w:t>_______</w:t>
      </w:r>
      <w:r w:rsidR="00D45ABF" w:rsidRPr="00E41F14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3643A4">
        <w:rPr>
          <w:rFonts w:ascii="Times New Roman" w:hAnsi="Times New Roman" w:cs="Times New Roman"/>
          <w:sz w:val="24"/>
          <w:szCs w:val="24"/>
        </w:rPr>
        <w:t>(</w:t>
      </w:r>
      <w:r w:rsidR="00D45ABF" w:rsidRPr="00E41F14">
        <w:rPr>
          <w:rFonts w:ascii="Times New Roman" w:hAnsi="Times New Roman" w:cs="Times New Roman"/>
          <w:i/>
          <w:sz w:val="20"/>
          <w:szCs w:val="20"/>
        </w:rPr>
        <w:t xml:space="preserve">Должность и ФИО </w:t>
      </w:r>
      <w:r w:rsidR="00D45ABF">
        <w:rPr>
          <w:rFonts w:ascii="Times New Roman" w:hAnsi="Times New Roman" w:cs="Times New Roman"/>
          <w:i/>
          <w:sz w:val="20"/>
          <w:szCs w:val="20"/>
        </w:rPr>
        <w:t>лица</w:t>
      </w:r>
      <w:r w:rsidR="00D45ABF" w:rsidRPr="00E41F14">
        <w:rPr>
          <w:rFonts w:ascii="Times New Roman" w:hAnsi="Times New Roman" w:cs="Times New Roman"/>
          <w:i/>
          <w:sz w:val="20"/>
          <w:szCs w:val="20"/>
        </w:rPr>
        <w:t>, принявшего решение</w:t>
      </w:r>
      <w:r w:rsidR="003643A4">
        <w:rPr>
          <w:rFonts w:ascii="Times New Roman" w:hAnsi="Times New Roman" w:cs="Times New Roman"/>
          <w:i/>
          <w:sz w:val="20"/>
          <w:szCs w:val="20"/>
        </w:rPr>
        <w:t>)</w:t>
      </w:r>
      <w:r w:rsidR="00D45ABF" w:rsidRPr="00E41F14">
        <w:rPr>
          <w:rFonts w:ascii="Times New Roman" w:hAnsi="Times New Roman" w:cs="Times New Roman"/>
          <w:i/>
          <w:sz w:val="20"/>
          <w:szCs w:val="20"/>
        </w:rPr>
        <w:tab/>
      </w:r>
      <w:r w:rsidR="00D45ABF" w:rsidRPr="00E41F14">
        <w:rPr>
          <w:rFonts w:ascii="Times New Roman" w:hAnsi="Times New Roman" w:cs="Times New Roman"/>
          <w:i/>
          <w:sz w:val="20"/>
          <w:szCs w:val="20"/>
        </w:rPr>
        <w:tab/>
      </w:r>
      <w:r w:rsidR="00D45ABF" w:rsidRPr="00E41F14">
        <w:rPr>
          <w:rFonts w:ascii="Times New Roman" w:hAnsi="Times New Roman" w:cs="Times New Roman"/>
          <w:i/>
          <w:sz w:val="20"/>
          <w:szCs w:val="20"/>
        </w:rPr>
        <w:tab/>
      </w:r>
      <w:r w:rsidR="00D45ABF">
        <w:rPr>
          <w:rFonts w:ascii="Times New Roman" w:hAnsi="Times New Roman" w:cs="Times New Roman"/>
          <w:i/>
          <w:sz w:val="20"/>
          <w:szCs w:val="20"/>
        </w:rPr>
        <w:tab/>
      </w:r>
      <w:r w:rsidR="00D45ABF">
        <w:rPr>
          <w:rFonts w:ascii="Times New Roman" w:hAnsi="Times New Roman" w:cs="Times New Roman"/>
          <w:i/>
          <w:sz w:val="20"/>
          <w:szCs w:val="20"/>
        </w:rPr>
        <w:tab/>
      </w:r>
      <w:r w:rsidR="003643A4">
        <w:rPr>
          <w:rFonts w:ascii="Times New Roman" w:hAnsi="Times New Roman" w:cs="Times New Roman"/>
          <w:i/>
          <w:sz w:val="20"/>
          <w:szCs w:val="20"/>
        </w:rPr>
        <w:t>(</w:t>
      </w:r>
      <w:r w:rsidR="00D45ABF" w:rsidRPr="00E41F14">
        <w:rPr>
          <w:rFonts w:ascii="Times New Roman" w:hAnsi="Times New Roman" w:cs="Times New Roman"/>
          <w:i/>
          <w:sz w:val="20"/>
          <w:szCs w:val="20"/>
        </w:rPr>
        <w:t>Подпись</w:t>
      </w:r>
      <w:r w:rsidR="003643A4">
        <w:rPr>
          <w:rFonts w:ascii="Times New Roman" w:hAnsi="Times New Roman" w:cs="Times New Roman"/>
          <w:i/>
          <w:sz w:val="20"/>
          <w:szCs w:val="20"/>
        </w:rPr>
        <w:t>)</w:t>
      </w:r>
    </w:p>
    <w:p w:rsidR="00A1061D" w:rsidRDefault="00D45ABF" w:rsidP="00D9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1F1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061D" w:rsidRDefault="00A1061D" w:rsidP="00D9422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A1061D" w:rsidRPr="00C51F2B" w:rsidRDefault="00A1061D" w:rsidP="00D9422C">
      <w:pPr>
        <w:spacing w:after="0" w:line="240" w:lineRule="auto"/>
        <w:ind w:left="4855" w:firstLine="546"/>
        <w:jc w:val="both"/>
        <w:rPr>
          <w:rFonts w:ascii="Times New Roman" w:eastAsia="Times New Roman" w:hAnsi="Times New Roman" w:cs="Times New Roman"/>
        </w:rPr>
      </w:pPr>
      <w:r w:rsidRPr="00C51F2B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3</w:t>
      </w:r>
    </w:p>
    <w:p w:rsidR="00A1061D" w:rsidRDefault="00A1061D" w:rsidP="00D9422C">
      <w:pPr>
        <w:spacing w:after="0" w:line="240" w:lineRule="auto"/>
        <w:ind w:left="5401" w:right="31"/>
        <w:jc w:val="both"/>
        <w:rPr>
          <w:rFonts w:ascii="Times New Roman" w:eastAsia="Times New Roman" w:hAnsi="Times New Roman" w:cs="Times New Roman"/>
        </w:rPr>
      </w:pPr>
      <w:r w:rsidRPr="00C51F2B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</w:t>
      </w:r>
      <w:r w:rsidRPr="00067536">
        <w:rPr>
          <w:rFonts w:ascii="Times New Roman" w:eastAsia="Times New Roman" w:hAnsi="Times New Roman" w:cs="Times New Roman"/>
        </w:rPr>
        <w:t>Прием заявлений о зачислении в муниципальные образовательные организации Магаданской области, реализующие программы общего образования на территории Ягоднинского городского округа»</w:t>
      </w:r>
    </w:p>
    <w:p w:rsidR="00A1061D" w:rsidRDefault="00A1061D" w:rsidP="00D9422C">
      <w:pPr>
        <w:spacing w:after="0" w:line="240" w:lineRule="auto"/>
        <w:ind w:left="5401" w:right="31"/>
        <w:jc w:val="both"/>
        <w:rPr>
          <w:rFonts w:ascii="Times New Roman" w:eastAsia="Times New Roman" w:hAnsi="Times New Roman" w:cs="Times New Roman"/>
        </w:rPr>
      </w:pPr>
    </w:p>
    <w:p w:rsidR="00591476" w:rsidRDefault="00591476" w:rsidP="00D9422C">
      <w:pPr>
        <w:spacing w:after="0" w:line="240" w:lineRule="auto"/>
        <w:ind w:left="5401" w:right="31"/>
        <w:jc w:val="both"/>
        <w:rPr>
          <w:rFonts w:ascii="Times New Roman" w:eastAsia="Times New Roman" w:hAnsi="Times New Roman" w:cs="Times New Roman"/>
        </w:rPr>
      </w:pPr>
    </w:p>
    <w:p w:rsidR="00986AD3" w:rsidRPr="007763C0" w:rsidRDefault="00944408" w:rsidP="003643A4">
      <w:pPr>
        <w:spacing w:after="0" w:line="240" w:lineRule="auto"/>
        <w:ind w:left="142" w:right="31"/>
        <w:jc w:val="center"/>
        <w:rPr>
          <w:rFonts w:ascii="Times New Roman" w:hAnsi="Times New Roman" w:cs="Times New Roman"/>
          <w:sz w:val="24"/>
          <w:szCs w:val="24"/>
        </w:rPr>
      </w:pPr>
      <w:r w:rsidRPr="007763C0">
        <w:rPr>
          <w:rFonts w:ascii="Times New Roman" w:hAnsi="Times New Roman" w:cs="Times New Roman"/>
          <w:sz w:val="24"/>
          <w:szCs w:val="24"/>
        </w:rPr>
        <w:t>Форма</w:t>
      </w:r>
      <w:r w:rsidR="007763C0" w:rsidRPr="007763C0">
        <w:rPr>
          <w:rFonts w:ascii="Times New Roman" w:hAnsi="Times New Roman" w:cs="Times New Roman"/>
          <w:sz w:val="24"/>
          <w:szCs w:val="24"/>
        </w:rPr>
        <w:t xml:space="preserve"> </w:t>
      </w:r>
      <w:r w:rsidRPr="007763C0">
        <w:rPr>
          <w:rFonts w:ascii="Times New Roman" w:hAnsi="Times New Roman" w:cs="Times New Roman"/>
          <w:sz w:val="24"/>
          <w:szCs w:val="24"/>
        </w:rPr>
        <w:t>решения о приеме</w:t>
      </w:r>
      <w:r w:rsidR="007763C0">
        <w:rPr>
          <w:rFonts w:ascii="Times New Roman" w:hAnsi="Times New Roman" w:cs="Times New Roman"/>
          <w:sz w:val="24"/>
          <w:szCs w:val="24"/>
        </w:rPr>
        <w:t xml:space="preserve"> </w:t>
      </w:r>
      <w:r w:rsidRPr="007763C0">
        <w:rPr>
          <w:rFonts w:ascii="Times New Roman" w:hAnsi="Times New Roman" w:cs="Times New Roman"/>
          <w:sz w:val="24"/>
          <w:szCs w:val="24"/>
        </w:rPr>
        <w:t>на обучение в</w:t>
      </w:r>
      <w:r w:rsidR="00591476" w:rsidRPr="007763C0">
        <w:rPr>
          <w:rFonts w:ascii="Times New Roman" w:hAnsi="Times New Roman" w:cs="Times New Roman"/>
          <w:sz w:val="24"/>
          <w:szCs w:val="24"/>
        </w:rPr>
        <w:t xml:space="preserve"> муниципальную образовательную организацию Магаданской области, реализующую программу общего образования на территории Ягоднинского городского округа</w:t>
      </w:r>
    </w:p>
    <w:p w:rsidR="00986AD3" w:rsidRPr="00591476" w:rsidRDefault="00986AD3" w:rsidP="00D9422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476" w:rsidRPr="00944408" w:rsidRDefault="00591476" w:rsidP="00D9422C">
      <w:pPr>
        <w:spacing w:after="12" w:line="240" w:lineRule="auto"/>
        <w:ind w:left="708" w:right="55"/>
        <w:jc w:val="both"/>
        <w:rPr>
          <w:rFonts w:ascii="Times New Roman" w:hAnsi="Times New Roman" w:cs="Times New Roman"/>
          <w:sz w:val="24"/>
          <w:szCs w:val="24"/>
        </w:rPr>
      </w:pPr>
      <w:r w:rsidRPr="00944408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:rsidR="00591476" w:rsidRDefault="003643A4" w:rsidP="003643A4">
      <w:pPr>
        <w:spacing w:after="13" w:line="240" w:lineRule="auto"/>
        <w:ind w:left="703" w:right="749" w:hanging="1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591476" w:rsidRPr="00E41F14">
        <w:rPr>
          <w:rFonts w:ascii="Times New Roman" w:eastAsia="Times New Roman" w:hAnsi="Times New Roman" w:cs="Times New Roman"/>
          <w:i/>
          <w:sz w:val="20"/>
          <w:szCs w:val="20"/>
        </w:rPr>
        <w:t xml:space="preserve">Наименование </w:t>
      </w:r>
      <w:r w:rsidR="00290AD9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="00591476" w:rsidRPr="00E41F14">
        <w:rPr>
          <w:rFonts w:ascii="Times New Roman" w:eastAsia="Times New Roman" w:hAnsi="Times New Roman" w:cs="Times New Roman"/>
          <w:i/>
          <w:sz w:val="20"/>
          <w:szCs w:val="20"/>
        </w:rPr>
        <w:t>рганизации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591476" w:rsidRDefault="00591476" w:rsidP="00D9422C">
      <w:pPr>
        <w:spacing w:after="13" w:line="240" w:lineRule="auto"/>
        <w:ind w:left="703" w:right="749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591476" w:rsidRPr="00E41F14" w:rsidRDefault="00591476" w:rsidP="00D9422C">
      <w:pPr>
        <w:spacing w:after="13" w:line="240" w:lineRule="auto"/>
        <w:ind w:left="703" w:right="749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591476" w:rsidRPr="00944408" w:rsidRDefault="00591476" w:rsidP="00D9422C">
      <w:pPr>
        <w:spacing w:after="5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4408">
        <w:rPr>
          <w:rFonts w:ascii="Times New Roman" w:hAnsi="Times New Roman" w:cs="Times New Roman"/>
          <w:sz w:val="24"/>
          <w:szCs w:val="24"/>
        </w:rPr>
        <w:tab/>
      </w: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40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Кому: ________________ </w:t>
      </w:r>
    </w:p>
    <w:p w:rsidR="00591476" w:rsidRDefault="00591476" w:rsidP="00D942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1476" w:rsidRDefault="00591476" w:rsidP="00D942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</w:p>
    <w:p w:rsidR="007763C0" w:rsidRDefault="0008676C" w:rsidP="003643A4">
      <w:pPr>
        <w:pStyle w:val="2"/>
        <w:spacing w:line="240" w:lineRule="auto"/>
        <w:ind w:left="712"/>
        <w:rPr>
          <w:b w:val="0"/>
        </w:rPr>
      </w:pPr>
      <w:r w:rsidRPr="007763C0">
        <w:rPr>
          <w:b w:val="0"/>
        </w:rPr>
        <w:t>Уведомление</w:t>
      </w:r>
    </w:p>
    <w:p w:rsidR="00986AD3" w:rsidRPr="007763C0" w:rsidRDefault="00944408" w:rsidP="003643A4">
      <w:pPr>
        <w:pStyle w:val="2"/>
        <w:spacing w:line="240" w:lineRule="auto"/>
        <w:ind w:left="712"/>
        <w:rPr>
          <w:b w:val="0"/>
        </w:rPr>
      </w:pPr>
      <w:r w:rsidRPr="007763C0">
        <w:rPr>
          <w:b w:val="0"/>
        </w:rPr>
        <w:t xml:space="preserve">о приеме на обучение в </w:t>
      </w:r>
      <w:r w:rsidR="00591476" w:rsidRPr="007763C0">
        <w:rPr>
          <w:b w:val="0"/>
        </w:rPr>
        <w:t>муниципальную образовательную организацию Магаданской области, реализующую программу общего образования на территории Ягоднинского городского округа</w:t>
      </w:r>
    </w:p>
    <w:p w:rsidR="00591476" w:rsidRDefault="00591476" w:rsidP="00D9422C">
      <w:pPr>
        <w:spacing w:after="12" w:line="240" w:lineRule="auto"/>
        <w:ind w:left="696" w:firstLine="346"/>
        <w:jc w:val="both"/>
      </w:pPr>
    </w:p>
    <w:p w:rsidR="00591476" w:rsidRDefault="00591476" w:rsidP="00D9422C">
      <w:pPr>
        <w:spacing w:after="12" w:line="240" w:lineRule="auto"/>
        <w:ind w:left="696" w:firstLine="346"/>
        <w:jc w:val="both"/>
      </w:pPr>
    </w:p>
    <w:p w:rsidR="00986AD3" w:rsidRDefault="00944408" w:rsidP="00D9422C">
      <w:pPr>
        <w:tabs>
          <w:tab w:val="center" w:pos="1511"/>
          <w:tab w:val="center" w:pos="5931"/>
        </w:tabs>
        <w:spacing w:after="12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 ___________ </w:t>
      </w:r>
      <w:r w:rsidR="00591476">
        <w:rPr>
          <w:rFonts w:ascii="Times New Roman" w:eastAsia="Times New Roman" w:hAnsi="Times New Roman" w:cs="Times New Roman"/>
          <w:sz w:val="24"/>
        </w:rPr>
        <w:tab/>
      </w:r>
      <w:r w:rsidR="00591476">
        <w:rPr>
          <w:rFonts w:ascii="Times New Roman" w:eastAsia="Times New Roman" w:hAnsi="Times New Roman" w:cs="Times New Roman"/>
          <w:sz w:val="24"/>
        </w:rPr>
        <w:tab/>
      </w:r>
      <w:r w:rsidR="00591476">
        <w:rPr>
          <w:rFonts w:ascii="Times New Roman" w:eastAsia="Times New Roman" w:hAnsi="Times New Roman" w:cs="Times New Roman"/>
          <w:sz w:val="24"/>
        </w:rPr>
        <w:tab/>
      </w:r>
      <w:r w:rsidR="0059147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№ ________ </w:t>
      </w:r>
    </w:p>
    <w:p w:rsidR="00986AD3" w:rsidRDefault="00944408" w:rsidP="00D9422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Default="00944408" w:rsidP="00D9422C">
      <w:pPr>
        <w:spacing w:after="12" w:line="240" w:lineRule="auto"/>
        <w:ind w:right="5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Ваше заявление от ____________ № ______________ и прилагаемые к нему документы (копии) </w:t>
      </w:r>
      <w:r w:rsidR="00591476">
        <w:rPr>
          <w:rFonts w:ascii="Times New Roman" w:eastAsia="Times New Roman" w:hAnsi="Times New Roman" w:cs="Times New Roman"/>
          <w:sz w:val="24"/>
        </w:rPr>
        <w:t>о</w:t>
      </w:r>
      <w:r w:rsidR="00F7685C">
        <w:rPr>
          <w:rFonts w:ascii="Times New Roman" w:eastAsia="Times New Roman" w:hAnsi="Times New Roman" w:cs="Times New Roman"/>
          <w:sz w:val="24"/>
        </w:rPr>
        <w:t>рг</w:t>
      </w:r>
      <w:r>
        <w:rPr>
          <w:rFonts w:ascii="Times New Roman" w:eastAsia="Times New Roman" w:hAnsi="Times New Roman" w:cs="Times New Roman"/>
          <w:sz w:val="24"/>
        </w:rPr>
        <w:t>анизацией рассмотрены и принято решение о приеме на обучение в ____________ (</w:t>
      </w:r>
      <w:r w:rsidR="00EA0076">
        <w:rPr>
          <w:rFonts w:ascii="Times New Roman" w:eastAsia="Times New Roman" w:hAnsi="Times New Roman" w:cs="Times New Roman"/>
          <w:sz w:val="24"/>
        </w:rPr>
        <w:t>приказ</w:t>
      </w:r>
      <w:r>
        <w:rPr>
          <w:rFonts w:ascii="Times New Roman" w:eastAsia="Times New Roman" w:hAnsi="Times New Roman" w:cs="Times New Roman"/>
          <w:sz w:val="24"/>
        </w:rPr>
        <w:t xml:space="preserve"> от ____________ № ______________).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:rsidR="00986AD3" w:rsidRDefault="00944408" w:rsidP="00D9422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Default="00944408" w:rsidP="00D9422C">
      <w:pPr>
        <w:spacing w:after="12" w:line="240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информация: _______________________________________. </w:t>
      </w:r>
    </w:p>
    <w:p w:rsidR="00986AD3" w:rsidRDefault="00944408" w:rsidP="00D942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1476" w:rsidRPr="00E41F14" w:rsidRDefault="00591476" w:rsidP="00D9422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41F1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41F14">
        <w:rPr>
          <w:rFonts w:ascii="Times New Roman" w:hAnsi="Times New Roman" w:cs="Times New Roman"/>
          <w:sz w:val="24"/>
          <w:szCs w:val="24"/>
        </w:rPr>
        <w:tab/>
      </w:r>
      <w:r w:rsidRPr="00E41F14">
        <w:rPr>
          <w:rFonts w:ascii="Times New Roman" w:hAnsi="Times New Roman" w:cs="Times New Roman"/>
          <w:sz w:val="24"/>
          <w:szCs w:val="24"/>
        </w:rPr>
        <w:tab/>
      </w:r>
      <w:r w:rsidRPr="00E41F14"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41F14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3643A4">
        <w:rPr>
          <w:rFonts w:ascii="Times New Roman" w:hAnsi="Times New Roman" w:cs="Times New Roman"/>
          <w:sz w:val="24"/>
          <w:szCs w:val="24"/>
        </w:rPr>
        <w:t>(</w:t>
      </w:r>
      <w:r w:rsidRPr="00E41F14">
        <w:rPr>
          <w:rFonts w:ascii="Times New Roman" w:hAnsi="Times New Roman" w:cs="Times New Roman"/>
          <w:i/>
          <w:sz w:val="20"/>
          <w:szCs w:val="20"/>
        </w:rPr>
        <w:t xml:space="preserve">Должность и ФИО </w:t>
      </w:r>
      <w:r>
        <w:rPr>
          <w:rFonts w:ascii="Times New Roman" w:hAnsi="Times New Roman" w:cs="Times New Roman"/>
          <w:i/>
          <w:sz w:val="20"/>
          <w:szCs w:val="20"/>
        </w:rPr>
        <w:t>лица</w:t>
      </w:r>
      <w:r w:rsidRPr="00E41F14">
        <w:rPr>
          <w:rFonts w:ascii="Times New Roman" w:hAnsi="Times New Roman" w:cs="Times New Roman"/>
          <w:i/>
          <w:sz w:val="20"/>
          <w:szCs w:val="20"/>
        </w:rPr>
        <w:t>, принявшего решение</w:t>
      </w:r>
      <w:r w:rsidR="003643A4">
        <w:rPr>
          <w:rFonts w:ascii="Times New Roman" w:hAnsi="Times New Roman" w:cs="Times New Roman"/>
          <w:i/>
          <w:sz w:val="20"/>
          <w:szCs w:val="20"/>
        </w:rPr>
        <w:t>)</w:t>
      </w:r>
      <w:r w:rsidRPr="00E41F14">
        <w:rPr>
          <w:rFonts w:ascii="Times New Roman" w:hAnsi="Times New Roman" w:cs="Times New Roman"/>
          <w:i/>
          <w:sz w:val="20"/>
          <w:szCs w:val="20"/>
        </w:rPr>
        <w:tab/>
      </w:r>
      <w:r w:rsidRPr="00E41F14">
        <w:rPr>
          <w:rFonts w:ascii="Times New Roman" w:hAnsi="Times New Roman" w:cs="Times New Roman"/>
          <w:i/>
          <w:sz w:val="20"/>
          <w:szCs w:val="20"/>
        </w:rPr>
        <w:tab/>
      </w:r>
      <w:r w:rsidRPr="00E41F1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3643A4">
        <w:rPr>
          <w:rFonts w:ascii="Times New Roman" w:hAnsi="Times New Roman" w:cs="Times New Roman"/>
          <w:i/>
          <w:sz w:val="20"/>
          <w:szCs w:val="20"/>
        </w:rPr>
        <w:t>(</w:t>
      </w:r>
      <w:r w:rsidRPr="00E41F14">
        <w:rPr>
          <w:rFonts w:ascii="Times New Roman" w:hAnsi="Times New Roman" w:cs="Times New Roman"/>
          <w:i/>
          <w:sz w:val="20"/>
          <w:szCs w:val="20"/>
        </w:rPr>
        <w:t>Подпись</w:t>
      </w:r>
      <w:r w:rsidR="003643A4">
        <w:rPr>
          <w:rFonts w:ascii="Times New Roman" w:hAnsi="Times New Roman" w:cs="Times New Roman"/>
          <w:i/>
          <w:sz w:val="20"/>
          <w:szCs w:val="20"/>
        </w:rPr>
        <w:t>)</w:t>
      </w:r>
    </w:p>
    <w:p w:rsidR="00591476" w:rsidRDefault="00591476" w:rsidP="00D9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1F1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1476" w:rsidRDefault="00591476" w:rsidP="00D9422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591476" w:rsidRPr="00C51F2B" w:rsidRDefault="00591476" w:rsidP="00D9422C">
      <w:pPr>
        <w:spacing w:after="0" w:line="240" w:lineRule="auto"/>
        <w:ind w:left="4855" w:firstLine="546"/>
        <w:jc w:val="both"/>
        <w:rPr>
          <w:rFonts w:ascii="Times New Roman" w:eastAsia="Times New Roman" w:hAnsi="Times New Roman" w:cs="Times New Roman"/>
        </w:rPr>
      </w:pPr>
      <w:r w:rsidRPr="00C51F2B">
        <w:rPr>
          <w:rFonts w:ascii="Times New Roman" w:eastAsia="Times New Roman" w:hAnsi="Times New Roman" w:cs="Times New Roman"/>
        </w:rPr>
        <w:lastRenderedPageBreak/>
        <w:t>Приложение №</w:t>
      </w:r>
      <w:r>
        <w:rPr>
          <w:rFonts w:ascii="Times New Roman" w:eastAsia="Times New Roman" w:hAnsi="Times New Roman" w:cs="Times New Roman"/>
        </w:rPr>
        <w:t xml:space="preserve"> 4</w:t>
      </w:r>
    </w:p>
    <w:p w:rsidR="00591476" w:rsidRDefault="00591476" w:rsidP="00D9422C">
      <w:pPr>
        <w:spacing w:after="0" w:line="240" w:lineRule="auto"/>
        <w:ind w:left="5401" w:right="31"/>
        <w:jc w:val="both"/>
        <w:rPr>
          <w:rFonts w:ascii="Times New Roman" w:eastAsia="Times New Roman" w:hAnsi="Times New Roman" w:cs="Times New Roman"/>
        </w:rPr>
      </w:pPr>
      <w:r w:rsidRPr="00C51F2B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</w:t>
      </w:r>
      <w:r w:rsidRPr="00067536">
        <w:rPr>
          <w:rFonts w:ascii="Times New Roman" w:eastAsia="Times New Roman" w:hAnsi="Times New Roman" w:cs="Times New Roman"/>
        </w:rPr>
        <w:t>Прием заявлений о зачислении в муниципальные образовательные организации Магаданской области, реализующие программы общего образования на территории Ягоднинского городского округа»</w:t>
      </w:r>
    </w:p>
    <w:p w:rsidR="00591476" w:rsidRDefault="00591476" w:rsidP="00D9422C">
      <w:pPr>
        <w:spacing w:after="0" w:line="240" w:lineRule="auto"/>
        <w:ind w:left="5401" w:right="31"/>
        <w:jc w:val="both"/>
        <w:rPr>
          <w:rFonts w:ascii="Times New Roman" w:eastAsia="Times New Roman" w:hAnsi="Times New Roman" w:cs="Times New Roman"/>
        </w:rPr>
      </w:pPr>
    </w:p>
    <w:p w:rsidR="007763C0" w:rsidRDefault="00944408" w:rsidP="003643A4">
      <w:pPr>
        <w:spacing w:after="0" w:line="240" w:lineRule="auto"/>
        <w:ind w:right="31"/>
        <w:jc w:val="center"/>
        <w:rPr>
          <w:rFonts w:ascii="Times New Roman" w:hAnsi="Times New Roman" w:cs="Times New Roman"/>
          <w:sz w:val="24"/>
          <w:szCs w:val="24"/>
        </w:rPr>
      </w:pPr>
      <w:r w:rsidRPr="007763C0">
        <w:rPr>
          <w:rFonts w:ascii="Times New Roman" w:hAnsi="Times New Roman" w:cs="Times New Roman"/>
          <w:sz w:val="24"/>
          <w:szCs w:val="24"/>
        </w:rPr>
        <w:t>Форма</w:t>
      </w:r>
      <w:r w:rsidR="007763C0">
        <w:rPr>
          <w:rFonts w:ascii="Times New Roman" w:hAnsi="Times New Roman" w:cs="Times New Roman"/>
          <w:sz w:val="24"/>
          <w:szCs w:val="24"/>
        </w:rPr>
        <w:t xml:space="preserve"> </w:t>
      </w:r>
      <w:r w:rsidRPr="007763C0">
        <w:rPr>
          <w:rFonts w:ascii="Times New Roman" w:hAnsi="Times New Roman" w:cs="Times New Roman"/>
          <w:sz w:val="24"/>
          <w:szCs w:val="24"/>
        </w:rPr>
        <w:t>решения об отказе</w:t>
      </w:r>
    </w:p>
    <w:p w:rsidR="00986AD3" w:rsidRPr="007763C0" w:rsidRDefault="00944408" w:rsidP="003643A4">
      <w:pPr>
        <w:spacing w:after="0" w:line="240" w:lineRule="auto"/>
        <w:ind w:right="31"/>
        <w:jc w:val="center"/>
        <w:rPr>
          <w:rFonts w:ascii="Times New Roman" w:hAnsi="Times New Roman" w:cs="Times New Roman"/>
          <w:sz w:val="24"/>
          <w:szCs w:val="24"/>
        </w:rPr>
      </w:pPr>
      <w:r w:rsidRPr="007763C0">
        <w:rPr>
          <w:rFonts w:ascii="Times New Roman" w:hAnsi="Times New Roman" w:cs="Times New Roman"/>
          <w:sz w:val="24"/>
          <w:szCs w:val="24"/>
        </w:rPr>
        <w:t>в приеме на обучение в</w:t>
      </w:r>
      <w:r w:rsidR="00591476" w:rsidRPr="007763C0">
        <w:rPr>
          <w:rFonts w:ascii="Times New Roman" w:hAnsi="Times New Roman" w:cs="Times New Roman"/>
          <w:sz w:val="24"/>
          <w:szCs w:val="24"/>
        </w:rPr>
        <w:t xml:space="preserve"> муниципальную образовательную организацию Магаданской области, реализующую программу общего образования на территории Ягоднинского городского округа</w:t>
      </w:r>
    </w:p>
    <w:p w:rsidR="00986AD3" w:rsidRDefault="00944408" w:rsidP="00D9422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1476" w:rsidRPr="00944408" w:rsidRDefault="00591476" w:rsidP="00D9422C">
      <w:pPr>
        <w:spacing w:after="12" w:line="240" w:lineRule="auto"/>
        <w:ind w:left="708" w:right="55"/>
        <w:jc w:val="both"/>
        <w:rPr>
          <w:rFonts w:ascii="Times New Roman" w:hAnsi="Times New Roman" w:cs="Times New Roman"/>
          <w:sz w:val="24"/>
          <w:szCs w:val="24"/>
        </w:rPr>
      </w:pPr>
      <w:r w:rsidRPr="00944408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:rsidR="00591476" w:rsidRDefault="003643A4" w:rsidP="003643A4">
      <w:pPr>
        <w:spacing w:after="13" w:line="240" w:lineRule="auto"/>
        <w:ind w:left="703" w:right="749" w:hanging="1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591476" w:rsidRPr="00E41F14">
        <w:rPr>
          <w:rFonts w:ascii="Times New Roman" w:eastAsia="Times New Roman" w:hAnsi="Times New Roman" w:cs="Times New Roman"/>
          <w:i/>
          <w:sz w:val="20"/>
          <w:szCs w:val="20"/>
        </w:rPr>
        <w:t xml:space="preserve">Наименование </w:t>
      </w:r>
      <w:r w:rsidR="00290AD9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="00591476" w:rsidRPr="00E41F14">
        <w:rPr>
          <w:rFonts w:ascii="Times New Roman" w:eastAsia="Times New Roman" w:hAnsi="Times New Roman" w:cs="Times New Roman"/>
          <w:i/>
          <w:sz w:val="20"/>
          <w:szCs w:val="20"/>
        </w:rPr>
        <w:t>рганизации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591476" w:rsidRPr="00E41F14" w:rsidRDefault="00591476" w:rsidP="00D9422C">
      <w:pPr>
        <w:spacing w:after="13" w:line="240" w:lineRule="auto"/>
        <w:ind w:left="703" w:right="749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591476" w:rsidRDefault="00591476" w:rsidP="00D9422C">
      <w:pPr>
        <w:spacing w:after="5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4408">
        <w:rPr>
          <w:rFonts w:ascii="Times New Roman" w:hAnsi="Times New Roman" w:cs="Times New Roman"/>
          <w:sz w:val="24"/>
          <w:szCs w:val="24"/>
        </w:rPr>
        <w:tab/>
      </w: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40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4408">
        <w:rPr>
          <w:rFonts w:ascii="Times New Roman" w:eastAsia="Times New Roman" w:hAnsi="Times New Roman" w:cs="Times New Roman"/>
          <w:sz w:val="24"/>
          <w:szCs w:val="24"/>
        </w:rPr>
        <w:t xml:space="preserve">Кому: ________________ </w:t>
      </w:r>
    </w:p>
    <w:p w:rsidR="00591476" w:rsidRPr="007763C0" w:rsidRDefault="00591476" w:rsidP="00D9422C">
      <w:pPr>
        <w:spacing w:after="5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D3" w:rsidRPr="007763C0" w:rsidRDefault="00944408" w:rsidP="003643A4">
      <w:pPr>
        <w:spacing w:after="5" w:line="240" w:lineRule="auto"/>
        <w:jc w:val="center"/>
        <w:rPr>
          <w:rFonts w:ascii="Times New Roman" w:hAnsi="Times New Roman" w:cs="Times New Roman"/>
        </w:rPr>
      </w:pPr>
      <w:r w:rsidRPr="007763C0">
        <w:rPr>
          <w:rFonts w:ascii="Times New Roman" w:hAnsi="Times New Roman" w:cs="Times New Roman"/>
        </w:rPr>
        <w:t>РЕШЕНИЕ</w:t>
      </w:r>
    </w:p>
    <w:p w:rsidR="00591476" w:rsidRPr="007763C0" w:rsidRDefault="00944408" w:rsidP="003643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763C0">
        <w:rPr>
          <w:rFonts w:ascii="Times New Roman" w:eastAsia="Times New Roman" w:hAnsi="Times New Roman" w:cs="Times New Roman"/>
          <w:sz w:val="24"/>
        </w:rPr>
        <w:t xml:space="preserve">об отказе в приеме на обучение </w:t>
      </w:r>
      <w:r w:rsidR="00591476" w:rsidRPr="007763C0">
        <w:rPr>
          <w:rFonts w:ascii="Times New Roman" w:eastAsia="Times New Roman" w:hAnsi="Times New Roman" w:cs="Times New Roman"/>
          <w:sz w:val="24"/>
        </w:rPr>
        <w:t>в муниципальную образовательную организацию Магаданской области, реализующую программу общего образования на территории Ягоднинского городского округа</w:t>
      </w:r>
    </w:p>
    <w:p w:rsidR="00986AD3" w:rsidRDefault="00944408" w:rsidP="00D9422C">
      <w:pPr>
        <w:tabs>
          <w:tab w:val="center" w:pos="1571"/>
          <w:tab w:val="center" w:pos="6236"/>
        </w:tabs>
        <w:spacing w:after="12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 ____________ </w:t>
      </w:r>
      <w:r w:rsidR="00591476">
        <w:rPr>
          <w:rFonts w:ascii="Times New Roman" w:eastAsia="Times New Roman" w:hAnsi="Times New Roman" w:cs="Times New Roman"/>
          <w:sz w:val="24"/>
        </w:rPr>
        <w:tab/>
      </w:r>
      <w:r w:rsidR="0059147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91476">
        <w:rPr>
          <w:rFonts w:ascii="Times New Roman" w:eastAsia="Times New Roman" w:hAnsi="Times New Roman" w:cs="Times New Roman"/>
          <w:sz w:val="24"/>
        </w:rPr>
        <w:tab/>
      </w:r>
      <w:r w:rsidR="0059147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№ ________ </w:t>
      </w:r>
    </w:p>
    <w:p w:rsidR="00986AD3" w:rsidRDefault="00944408" w:rsidP="00D9422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Default="00944408" w:rsidP="00D9422C">
      <w:pPr>
        <w:spacing w:after="9" w:line="240" w:lineRule="auto"/>
        <w:ind w:left="-15" w:right="55" w:firstLine="698"/>
        <w:jc w:val="both"/>
        <w:rPr>
          <w:rFonts w:ascii="Courier New" w:eastAsia="Courier New" w:hAnsi="Courier New" w:cs="Courier New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Ваше заявление от ____________ № ______________ и прилагаемые к нему документы (копии) </w:t>
      </w:r>
      <w:r w:rsidR="00591476">
        <w:rPr>
          <w:rFonts w:ascii="Times New Roman" w:eastAsia="Times New Roman" w:hAnsi="Times New Roman" w:cs="Times New Roman"/>
          <w:sz w:val="24"/>
        </w:rPr>
        <w:t>о</w:t>
      </w:r>
      <w:r w:rsidR="00F7685C">
        <w:rPr>
          <w:rFonts w:ascii="Times New Roman" w:eastAsia="Times New Roman" w:hAnsi="Times New Roman" w:cs="Times New Roman"/>
          <w:sz w:val="24"/>
        </w:rPr>
        <w:t>рг</w:t>
      </w:r>
      <w:r>
        <w:rPr>
          <w:rFonts w:ascii="Times New Roman" w:eastAsia="Times New Roman" w:hAnsi="Times New Roman" w:cs="Times New Roman"/>
          <w:sz w:val="24"/>
        </w:rPr>
        <w:t>анизацией рассмотрены и принято решение об отказе в приеме на обучение в ____________.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:rsidR="00591476" w:rsidRPr="00591476" w:rsidRDefault="00591476" w:rsidP="00D9422C">
      <w:pPr>
        <w:spacing w:after="9" w:line="240" w:lineRule="auto"/>
        <w:ind w:left="-15" w:right="55" w:firstLine="698"/>
        <w:jc w:val="both"/>
        <w:rPr>
          <w:sz w:val="16"/>
          <w:szCs w:val="16"/>
        </w:rPr>
      </w:pPr>
    </w:p>
    <w:tbl>
      <w:tblPr>
        <w:tblStyle w:val="TableGrid"/>
        <w:tblW w:w="11241" w:type="dxa"/>
        <w:tblInd w:w="-895" w:type="dxa"/>
        <w:tblCellMar>
          <w:top w:w="158" w:type="dxa"/>
          <w:left w:w="62" w:type="dxa"/>
          <w:right w:w="1" w:type="dxa"/>
        </w:tblCellMar>
        <w:tblLook w:val="04A0"/>
      </w:tblPr>
      <w:tblGrid>
        <w:gridCol w:w="3152"/>
        <w:gridCol w:w="8089"/>
      </w:tblGrid>
      <w:tr w:rsidR="00986AD3" w:rsidTr="00591476">
        <w:trPr>
          <w:trHeight w:val="32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Pr="007763C0" w:rsidRDefault="00944408" w:rsidP="00D9422C">
            <w:pPr>
              <w:jc w:val="both"/>
            </w:pPr>
            <w:r w:rsidRPr="007763C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7763C0">
              <w:rPr>
                <w:rFonts w:ascii="Times New Roman" w:eastAsia="Times New Roman" w:hAnsi="Times New Roman" w:cs="Times New Roman"/>
                <w:sz w:val="24"/>
              </w:rPr>
              <w:t>№ пункта</w:t>
            </w:r>
          </w:p>
          <w:p w:rsidR="00986AD3" w:rsidRPr="007763C0" w:rsidRDefault="007763C0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944408" w:rsidRPr="007763C0">
              <w:rPr>
                <w:rFonts w:ascii="Times New Roman" w:eastAsia="Times New Roman" w:hAnsi="Times New Roman" w:cs="Times New Roman"/>
                <w:sz w:val="24"/>
              </w:rPr>
              <w:t>дминистративного</w:t>
            </w:r>
          </w:p>
          <w:p w:rsidR="00986AD3" w:rsidRPr="007763C0" w:rsidRDefault="00944408" w:rsidP="00D9422C">
            <w:pPr>
              <w:jc w:val="both"/>
            </w:pPr>
            <w:r w:rsidRPr="007763C0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Pr="007763C0" w:rsidRDefault="00944408" w:rsidP="00D9422C">
            <w:pPr>
              <w:ind w:left="2"/>
              <w:jc w:val="both"/>
            </w:pPr>
            <w:r w:rsidRPr="007763C0">
              <w:rPr>
                <w:rFonts w:ascii="Times New Roman" w:eastAsia="Times New Roman" w:hAnsi="Times New Roman" w:cs="Times New Roman"/>
                <w:sz w:val="24"/>
              </w:rPr>
              <w:t>Наименование основания для отказа в соответствии с единым стандартом</w:t>
            </w:r>
          </w:p>
        </w:tc>
      </w:tr>
      <w:tr w:rsidR="00986AD3" w:rsidTr="007763C0">
        <w:trPr>
          <w:trHeight w:val="65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13.2.1.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 xml:space="preserve">Несоответствие возраста ребенка, в интересах которого действует родитель </w:t>
            </w:r>
          </w:p>
          <w:p w:rsidR="00986AD3" w:rsidRDefault="00944408" w:rsidP="00D9422C">
            <w:pPr>
              <w:ind w:left="2" w:right="205"/>
              <w:jc w:val="both"/>
            </w:pPr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 xml:space="preserve">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</w:t>
            </w:r>
            <w:r w:rsidR="00591476">
              <w:rPr>
                <w:rFonts w:ascii="Times New Roman" w:eastAsia="Times New Roman" w:hAnsi="Times New Roman" w:cs="Times New Roman"/>
                <w:color w:val="000007"/>
                <w:sz w:val="24"/>
              </w:rPr>
              <w:t>о</w:t>
            </w:r>
            <w:r w:rsidR="00F7685C">
              <w:rPr>
                <w:rFonts w:ascii="Times New Roman" w:eastAsia="Times New Roman" w:hAnsi="Times New Roman" w:cs="Times New Roman"/>
                <w:color w:val="000007"/>
                <w:sz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>анизацию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6AD3" w:rsidTr="00591476">
        <w:trPr>
          <w:trHeight w:val="187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13.2.2.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Отзыв заявления по инициативе заявителя </w:t>
            </w:r>
          </w:p>
        </w:tc>
      </w:tr>
      <w:tr w:rsidR="00986AD3" w:rsidTr="00591476">
        <w:trPr>
          <w:trHeight w:val="44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13.2.3.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D3" w:rsidRDefault="00944408" w:rsidP="00D9422C">
            <w:pPr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в государственной или муниципальной образовательной </w:t>
            </w:r>
            <w:r w:rsidR="00F7685C"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анизации свободных мест, за исключением случаев, предусмотренных частями 5 и 6 статьи 67 и статьей 88 Закона об образовании </w:t>
            </w:r>
          </w:p>
        </w:tc>
      </w:tr>
    </w:tbl>
    <w:p w:rsidR="00591476" w:rsidRDefault="00944408" w:rsidP="00D942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Default="00944408" w:rsidP="00D9422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>Дополнительная информация: _____________________</w:t>
      </w:r>
      <w:r w:rsidR="00591476"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__________________. </w:t>
      </w:r>
    </w:p>
    <w:p w:rsidR="00986AD3" w:rsidRDefault="00944408" w:rsidP="00D9422C">
      <w:pPr>
        <w:spacing w:after="12" w:line="240" w:lineRule="auto"/>
        <w:ind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 вправе повторно обратиться в </w:t>
      </w:r>
      <w:r w:rsidR="00591476">
        <w:rPr>
          <w:rFonts w:ascii="Times New Roman" w:eastAsia="Times New Roman" w:hAnsi="Times New Roman" w:cs="Times New Roman"/>
          <w:sz w:val="24"/>
        </w:rPr>
        <w:t>о</w:t>
      </w:r>
      <w:r w:rsidR="00F7685C">
        <w:rPr>
          <w:rFonts w:ascii="Times New Roman" w:eastAsia="Times New Roman" w:hAnsi="Times New Roman" w:cs="Times New Roman"/>
          <w:sz w:val="24"/>
        </w:rPr>
        <w:t>рг</w:t>
      </w:r>
      <w:r>
        <w:rPr>
          <w:rFonts w:ascii="Times New Roman" w:eastAsia="Times New Roman" w:hAnsi="Times New Roman" w:cs="Times New Roman"/>
          <w:sz w:val="24"/>
        </w:rPr>
        <w:t>анизацию с заявлением о предоставлении</w:t>
      </w:r>
      <w:r w:rsidR="00591476">
        <w:rPr>
          <w:rFonts w:ascii="Times New Roman" w:eastAsia="Times New Roman" w:hAnsi="Times New Roman" w:cs="Times New Roman"/>
          <w:sz w:val="24"/>
        </w:rPr>
        <w:t xml:space="preserve"> муниципальной у</w:t>
      </w:r>
      <w:r>
        <w:rPr>
          <w:rFonts w:ascii="Times New Roman" w:eastAsia="Times New Roman" w:hAnsi="Times New Roman" w:cs="Times New Roman"/>
          <w:sz w:val="24"/>
        </w:rPr>
        <w:t xml:space="preserve">слуги. </w:t>
      </w:r>
    </w:p>
    <w:p w:rsidR="00986AD3" w:rsidRDefault="00944408" w:rsidP="00D9422C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Данный отказ может быть обжалован в досудебном порядке путем направления жалобы  в уполномоченный </w:t>
      </w:r>
      <w:r w:rsidR="00F7685C">
        <w:rPr>
          <w:rFonts w:ascii="Times New Roman" w:eastAsia="Times New Roman" w:hAnsi="Times New Roman" w:cs="Times New Roman"/>
          <w:sz w:val="24"/>
        </w:rPr>
        <w:t>орг</w:t>
      </w:r>
      <w:r>
        <w:rPr>
          <w:rFonts w:ascii="Times New Roman" w:eastAsia="Times New Roman" w:hAnsi="Times New Roman" w:cs="Times New Roman"/>
          <w:sz w:val="24"/>
        </w:rPr>
        <w:t xml:space="preserve">ан, а также в судебном порядке. </w:t>
      </w:r>
    </w:p>
    <w:p w:rsidR="007763C0" w:rsidRDefault="007763C0" w:rsidP="00D9422C">
      <w:pPr>
        <w:spacing w:after="0" w:line="240" w:lineRule="auto"/>
        <w:ind w:left="-15" w:right="55" w:firstLine="698"/>
        <w:jc w:val="both"/>
      </w:pPr>
    </w:p>
    <w:p w:rsidR="007763C0" w:rsidRDefault="00944408" w:rsidP="00D9422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91476" w:rsidRPr="00E41F1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91476" w:rsidRPr="00E41F14">
        <w:rPr>
          <w:rFonts w:ascii="Times New Roman" w:hAnsi="Times New Roman" w:cs="Times New Roman"/>
          <w:sz w:val="24"/>
          <w:szCs w:val="24"/>
        </w:rPr>
        <w:tab/>
      </w:r>
      <w:r w:rsidR="00591476" w:rsidRPr="00E41F14">
        <w:rPr>
          <w:rFonts w:ascii="Times New Roman" w:hAnsi="Times New Roman" w:cs="Times New Roman"/>
          <w:sz w:val="24"/>
          <w:szCs w:val="24"/>
        </w:rPr>
        <w:tab/>
      </w:r>
      <w:r w:rsidR="00591476" w:rsidRPr="00E41F14">
        <w:rPr>
          <w:rFonts w:ascii="Times New Roman" w:hAnsi="Times New Roman" w:cs="Times New Roman"/>
          <w:sz w:val="24"/>
          <w:szCs w:val="24"/>
        </w:rPr>
        <w:tab/>
        <w:t>__</w:t>
      </w:r>
      <w:r w:rsidR="00591476">
        <w:rPr>
          <w:rFonts w:ascii="Times New Roman" w:hAnsi="Times New Roman" w:cs="Times New Roman"/>
          <w:sz w:val="24"/>
          <w:szCs w:val="24"/>
        </w:rPr>
        <w:t>_______</w:t>
      </w:r>
      <w:r w:rsidR="00591476" w:rsidRPr="00E41F14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3643A4">
        <w:rPr>
          <w:rFonts w:ascii="Times New Roman" w:hAnsi="Times New Roman" w:cs="Times New Roman"/>
          <w:sz w:val="24"/>
          <w:szCs w:val="24"/>
        </w:rPr>
        <w:t>(</w:t>
      </w:r>
      <w:r w:rsidR="00591476" w:rsidRPr="00E41F14">
        <w:rPr>
          <w:rFonts w:ascii="Times New Roman" w:hAnsi="Times New Roman" w:cs="Times New Roman"/>
          <w:i/>
          <w:sz w:val="20"/>
          <w:szCs w:val="20"/>
        </w:rPr>
        <w:t xml:space="preserve">Должность и ФИО </w:t>
      </w:r>
      <w:r w:rsidR="00591476">
        <w:rPr>
          <w:rFonts w:ascii="Times New Roman" w:hAnsi="Times New Roman" w:cs="Times New Roman"/>
          <w:i/>
          <w:sz w:val="20"/>
          <w:szCs w:val="20"/>
        </w:rPr>
        <w:t>лица</w:t>
      </w:r>
      <w:r w:rsidR="00591476" w:rsidRPr="00E41F14">
        <w:rPr>
          <w:rFonts w:ascii="Times New Roman" w:hAnsi="Times New Roman" w:cs="Times New Roman"/>
          <w:i/>
          <w:sz w:val="20"/>
          <w:szCs w:val="20"/>
        </w:rPr>
        <w:t>, принявшего решение</w:t>
      </w:r>
      <w:r w:rsidR="003643A4">
        <w:rPr>
          <w:rFonts w:ascii="Times New Roman" w:hAnsi="Times New Roman" w:cs="Times New Roman"/>
          <w:i/>
          <w:sz w:val="20"/>
          <w:szCs w:val="20"/>
        </w:rPr>
        <w:t>)</w:t>
      </w:r>
      <w:r w:rsidR="00591476" w:rsidRPr="00E41F14">
        <w:rPr>
          <w:rFonts w:ascii="Times New Roman" w:hAnsi="Times New Roman" w:cs="Times New Roman"/>
          <w:i/>
          <w:sz w:val="20"/>
          <w:szCs w:val="20"/>
        </w:rPr>
        <w:tab/>
      </w:r>
      <w:r w:rsidR="00591476" w:rsidRPr="00E41F14">
        <w:rPr>
          <w:rFonts w:ascii="Times New Roman" w:hAnsi="Times New Roman" w:cs="Times New Roman"/>
          <w:i/>
          <w:sz w:val="20"/>
          <w:szCs w:val="20"/>
        </w:rPr>
        <w:tab/>
      </w:r>
      <w:r w:rsidR="00591476" w:rsidRPr="00E41F14">
        <w:rPr>
          <w:rFonts w:ascii="Times New Roman" w:hAnsi="Times New Roman" w:cs="Times New Roman"/>
          <w:i/>
          <w:sz w:val="20"/>
          <w:szCs w:val="20"/>
        </w:rPr>
        <w:tab/>
      </w:r>
      <w:r w:rsidR="00591476">
        <w:rPr>
          <w:rFonts w:ascii="Times New Roman" w:hAnsi="Times New Roman" w:cs="Times New Roman"/>
          <w:i/>
          <w:sz w:val="20"/>
          <w:szCs w:val="20"/>
        </w:rPr>
        <w:tab/>
      </w:r>
      <w:r w:rsidR="00591476">
        <w:rPr>
          <w:rFonts w:ascii="Times New Roman" w:hAnsi="Times New Roman" w:cs="Times New Roman"/>
          <w:i/>
          <w:sz w:val="20"/>
          <w:szCs w:val="20"/>
        </w:rPr>
        <w:tab/>
      </w:r>
      <w:r w:rsidR="003643A4">
        <w:rPr>
          <w:rFonts w:ascii="Times New Roman" w:hAnsi="Times New Roman" w:cs="Times New Roman"/>
          <w:i/>
          <w:sz w:val="20"/>
          <w:szCs w:val="20"/>
        </w:rPr>
        <w:t>(</w:t>
      </w:r>
      <w:r w:rsidR="00591476" w:rsidRPr="00E41F14">
        <w:rPr>
          <w:rFonts w:ascii="Times New Roman" w:hAnsi="Times New Roman" w:cs="Times New Roman"/>
          <w:i/>
          <w:sz w:val="20"/>
          <w:szCs w:val="20"/>
        </w:rPr>
        <w:t>Подпись</w:t>
      </w:r>
      <w:r w:rsidR="003643A4">
        <w:rPr>
          <w:rFonts w:ascii="Times New Roman" w:hAnsi="Times New Roman" w:cs="Times New Roman"/>
          <w:i/>
          <w:sz w:val="20"/>
          <w:szCs w:val="20"/>
        </w:rPr>
        <w:t>)</w:t>
      </w:r>
      <w:r w:rsidR="007763C0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591476" w:rsidRPr="00C51F2B" w:rsidRDefault="00591476" w:rsidP="00D9422C">
      <w:pPr>
        <w:spacing w:after="0" w:line="240" w:lineRule="auto"/>
        <w:ind w:left="4693" w:firstLine="708"/>
        <w:jc w:val="both"/>
        <w:rPr>
          <w:rFonts w:ascii="Times New Roman" w:eastAsia="Times New Roman" w:hAnsi="Times New Roman" w:cs="Times New Roman"/>
        </w:rPr>
      </w:pPr>
      <w:r w:rsidRPr="00C51F2B">
        <w:rPr>
          <w:rFonts w:ascii="Times New Roman" w:eastAsia="Times New Roman" w:hAnsi="Times New Roman" w:cs="Times New Roman"/>
        </w:rPr>
        <w:lastRenderedPageBreak/>
        <w:t>Приложение №</w:t>
      </w:r>
      <w:r w:rsidR="007763C0">
        <w:rPr>
          <w:rFonts w:ascii="Times New Roman" w:eastAsia="Times New Roman" w:hAnsi="Times New Roman" w:cs="Times New Roman"/>
        </w:rPr>
        <w:t xml:space="preserve"> 5</w:t>
      </w:r>
    </w:p>
    <w:p w:rsidR="00591476" w:rsidRDefault="00591476" w:rsidP="00D9422C">
      <w:pPr>
        <w:spacing w:after="0" w:line="240" w:lineRule="auto"/>
        <w:ind w:left="5401" w:right="31"/>
        <w:jc w:val="both"/>
        <w:rPr>
          <w:rFonts w:ascii="Times New Roman" w:eastAsia="Times New Roman" w:hAnsi="Times New Roman" w:cs="Times New Roman"/>
        </w:rPr>
      </w:pPr>
      <w:r w:rsidRPr="00C51F2B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</w:t>
      </w:r>
      <w:r w:rsidRPr="00067536">
        <w:rPr>
          <w:rFonts w:ascii="Times New Roman" w:eastAsia="Times New Roman" w:hAnsi="Times New Roman" w:cs="Times New Roman"/>
        </w:rPr>
        <w:t>Прием заявлений о зачислении в муниципальные образовательные организации Магаданской области, реализующие программы общего образования на территории Ягоднинского городского округа»</w:t>
      </w:r>
    </w:p>
    <w:p w:rsidR="00591476" w:rsidRDefault="00591476" w:rsidP="00D9422C">
      <w:pPr>
        <w:spacing w:after="0" w:line="240" w:lineRule="auto"/>
        <w:ind w:left="5401" w:right="31"/>
        <w:jc w:val="both"/>
        <w:rPr>
          <w:rFonts w:ascii="Times New Roman" w:eastAsia="Times New Roman" w:hAnsi="Times New Roman" w:cs="Times New Roman"/>
        </w:rPr>
      </w:pPr>
    </w:p>
    <w:p w:rsidR="003643A4" w:rsidRDefault="003643A4" w:rsidP="00D9422C">
      <w:pPr>
        <w:spacing w:after="0" w:line="240" w:lineRule="auto"/>
        <w:ind w:left="5401" w:right="31"/>
        <w:jc w:val="both"/>
        <w:rPr>
          <w:rFonts w:ascii="Times New Roman" w:eastAsia="Times New Roman" w:hAnsi="Times New Roman" w:cs="Times New Roman"/>
        </w:rPr>
      </w:pPr>
    </w:p>
    <w:p w:rsidR="007763C0" w:rsidRPr="003643A4" w:rsidRDefault="007763C0" w:rsidP="003643A4">
      <w:pPr>
        <w:spacing w:after="0" w:line="240" w:lineRule="auto"/>
        <w:ind w:left="5401" w:right="31" w:hanging="54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</w:t>
      </w:r>
    </w:p>
    <w:p w:rsidR="007763C0" w:rsidRPr="003643A4" w:rsidRDefault="007763C0" w:rsidP="003643A4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регулирующих предоставление муниципальной услуги</w:t>
      </w:r>
    </w:p>
    <w:p w:rsidR="007763C0" w:rsidRPr="003643A4" w:rsidRDefault="007763C0" w:rsidP="003643A4">
      <w:pPr>
        <w:spacing w:after="0" w:line="240" w:lineRule="auto"/>
        <w:ind w:left="5401" w:right="31" w:hanging="55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(с указанием их реквизитов и источников официального опубликования)</w:t>
      </w:r>
    </w:p>
    <w:p w:rsidR="007763C0" w:rsidRPr="003643A4" w:rsidRDefault="007763C0" w:rsidP="003643A4">
      <w:pPr>
        <w:spacing w:after="0" w:line="240" w:lineRule="auto"/>
        <w:ind w:left="5401" w:right="31" w:hanging="55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861" w:rsidRPr="003643A4" w:rsidRDefault="00122861" w:rsidP="003643A4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1. Конституция Российской Федерации, принятая всенародным голосованием 12.12.1993 («Российская газета», № 237, 25.12.1993);</w:t>
      </w:r>
    </w:p>
    <w:p w:rsidR="00122861" w:rsidRPr="003643A4" w:rsidRDefault="00122861" w:rsidP="003643A4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 xml:space="preserve">2. Конвенция о правах ребенка, одобренная Генеральной Ассамблеей ООН 20.11.1989 («Сборник международных договоров СССР», выпуск XLVI, 1993); 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27 июля 2010 г. № 210-ФЗ «Об </w:t>
      </w:r>
      <w:r w:rsidR="00F7685C" w:rsidRPr="003643A4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>анизации предоставления государственных и муниципальных услуг» (Собрание законодательства Российской Фед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>ерации, 2010, № 31, ст. 4179).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 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>. Ф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>едеральный закон от 27 июля 2006 г. № 152-ФЗ «О персональных данных» (Собрание законодательства Российской Федерации, 2006, № 31, ст. 3451; 2017, № 31, ст. 4772).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>Федеральный закон от 6 апреля 2011 г. № 63-ФЗ «Об электронной подписи» (Собрание законодательства Российской Федерации, 2011, № 15, ст. 2036).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7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>Федеральный закон от 21.12.2012 № 273-ФЗ «Об образовании в Российской Федерации» (Собрание законодательства Российской Федерации, 2012, № 53, ст. 7598; 2014, № 19, ст. 2289; 2016, № 27, ст. 4160; 2016, № 27, ст. 4246; 2018, № 32, ст. 5110; 2019, № 30, ст. 4134; 2019, № 49, ст. 6970; 2020, № 12, ст. 1645).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6 октября 2003 г. № 131-ФЗ «Об общих принципах </w:t>
      </w:r>
      <w:r w:rsidR="00F7685C" w:rsidRPr="003643A4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анизации местного самоуправления в Российской Федерации» (Собрание законодательства Российской Федерации, 2003, № 40, ст. 3822). 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9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>Федеральный закон от 27 мая 1998 г. 76-ФЗ «О статусе военнослужащих» (Собрание законодательства Российской Федерации, 1998, № 22, ст. 2331; 2013, № 27, ст. 3477).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>Федеральный закон от 17 января 1992 г. № 2202-I «О прокуратуре Российской Федерации» (Собрание законодательства Российской Федерации, 1995, № 47, ст. 4472; 2013, № 27, ст. 3477).</w:t>
      </w:r>
    </w:p>
    <w:p w:rsidR="00986AD3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28 декабря 2010 г. № 403-ФЗ «О Следственном комитете Российской Федерации» (Собрание законодательства Российской Федерации, 2011, № 1, ст. 15; 2013, № 27, ст. 3477). 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Закон Российской Федерации от 26 июня 1992 г. № 3132-1 «О статусе 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>судей в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Федерации» (Ведомости Съезда народных депутатов Российской 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>Федерации и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 Верховного Совета Российской Федерации, 1992, № 30, ст. 1792; Собрание законодательства Российской Федерации, 2013, № 27, ст. 3477).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25 января 2013 г. № 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>33 «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простой электронной подписи при оказании 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>государственных и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услуг» (Собрание законодательства Российской Федерации, 2013, № 5, ст. 377).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2084). 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lastRenderedPageBreak/>
        <w:t>15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20 ноября 2012 г. № 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>1198 «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>совершенных при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государственных и муниципальных услуг» (Собрание законодательства Российской Федерации, 2012, № 48, ст. 6706).</w:t>
      </w:r>
    </w:p>
    <w:p w:rsidR="007763C0" w:rsidRPr="003643A4" w:rsidRDefault="007763C0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2861" w:rsidRPr="003643A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10 июля 2013 г. № </w:t>
      </w:r>
      <w:r w:rsidRPr="003643A4">
        <w:rPr>
          <w:rFonts w:ascii="Times New Roman" w:eastAsia="Times New Roman" w:hAnsi="Times New Roman" w:cs="Times New Roman"/>
          <w:sz w:val="24"/>
          <w:szCs w:val="24"/>
        </w:rPr>
        <w:t>584 «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>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</w:t>
      </w:r>
      <w:r w:rsidRPr="003643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28 ноября 2011 г. № 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>977 «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О федеральной государственной информационной системе «Единая система 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>идентификации и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>государственных и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в электронной форме» (Собрание законодательства Российской Федерации, 2011, ст. 7284).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 сентября 2020 г. № 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>458 «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http://www.pravo.gov.ru, 11 сентября 2020 г.).  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7 февраля 2011 г. № 3-ФЗ «О полиции» (Собрание законодательства Российской Федерации, 2011, № 7, ст. 900; 2013, № 27, ст. 3477; 2015, № 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>7, ст.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 1022). 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30 декабря 2012 г. № 283-ФЗ «О социальных гарантиях сотрудникам некоторых федеральных </w:t>
      </w:r>
      <w:r w:rsidR="00F7685C" w:rsidRPr="003643A4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анов исполнительной власти и внесении 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>изменений в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законодательные акты Российской Федерации» (Собрание законодательства Российской Федерации, 2012, № 53, ст. 7608; 2013, № 27, ст. 3477). 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>1993, №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 10, ст. 357). </w:t>
      </w:r>
    </w:p>
    <w:p w:rsidR="007763C0" w:rsidRPr="003643A4" w:rsidRDefault="00122861" w:rsidP="003643A4">
      <w:pPr>
        <w:spacing w:after="0" w:line="240" w:lineRule="auto"/>
        <w:ind w:right="3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</w:t>
      </w:r>
      <w:r w:rsidR="00F7685C" w:rsidRPr="003643A4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анов федеральных </w:t>
      </w:r>
      <w:r w:rsidR="00F7685C" w:rsidRPr="003643A4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анов исполнительной власти (их структурных подразделений) и территориальных </w:t>
      </w:r>
      <w:r w:rsidR="00F7685C" w:rsidRPr="003643A4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</w:t>
      </w:r>
      <w:r w:rsidR="00F7685C" w:rsidRPr="003643A4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>анизации предоставления государственных и муниципальных услуг, а также о</w:t>
      </w:r>
      <w:r w:rsidR="007763C0" w:rsidRPr="0036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408" w:rsidRPr="003643A4">
        <w:rPr>
          <w:rFonts w:ascii="Times New Roman" w:eastAsia="Times New Roman" w:hAnsi="Times New Roman" w:cs="Times New Roman"/>
          <w:sz w:val="24"/>
          <w:szCs w:val="24"/>
        </w:rPr>
        <w:t xml:space="preserve"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 </w:t>
      </w:r>
    </w:p>
    <w:p w:rsidR="00122861" w:rsidRPr="003643A4" w:rsidRDefault="00122861" w:rsidP="003643A4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23. Устав муниципального образования «Ягоднинский городской округ» утвержденный решением Собрания представителей Ягоднинского городского округа от 03.12.2015 № 52 («Северная правда», N 1(8523), 11.01.2016);</w:t>
      </w:r>
    </w:p>
    <w:p w:rsidR="00122861" w:rsidRPr="003643A4" w:rsidRDefault="00122861" w:rsidP="003643A4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24. Иные нормативные правовые акты Магаданской области, Ягоднинского городского округа;</w:t>
      </w:r>
    </w:p>
    <w:p w:rsidR="00122861" w:rsidRPr="003643A4" w:rsidRDefault="00122861" w:rsidP="003643A4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t>25. Локальные акты организации.</w:t>
      </w:r>
    </w:p>
    <w:p w:rsidR="00122861" w:rsidRPr="003643A4" w:rsidRDefault="00122861" w:rsidP="003643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A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22861" w:rsidRPr="00122861" w:rsidRDefault="00122861" w:rsidP="00D9422C">
      <w:pPr>
        <w:spacing w:after="1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861" w:rsidRPr="00C51F2B" w:rsidRDefault="00122861" w:rsidP="00D9422C">
      <w:pPr>
        <w:spacing w:after="0" w:line="240" w:lineRule="auto"/>
        <w:ind w:left="4693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C51F2B">
        <w:rPr>
          <w:rFonts w:ascii="Times New Roman" w:eastAsia="Times New Roman" w:hAnsi="Times New Roman" w:cs="Times New Roman"/>
        </w:rPr>
        <w:t>риложение №</w:t>
      </w:r>
      <w:r>
        <w:rPr>
          <w:rFonts w:ascii="Times New Roman" w:eastAsia="Times New Roman" w:hAnsi="Times New Roman" w:cs="Times New Roman"/>
        </w:rPr>
        <w:t xml:space="preserve"> 6</w:t>
      </w:r>
    </w:p>
    <w:p w:rsidR="00122861" w:rsidRDefault="00122861" w:rsidP="00D9422C">
      <w:pPr>
        <w:spacing w:after="0" w:line="240" w:lineRule="auto"/>
        <w:ind w:left="5401" w:right="31"/>
        <w:jc w:val="both"/>
        <w:rPr>
          <w:rFonts w:ascii="Times New Roman" w:eastAsia="Times New Roman" w:hAnsi="Times New Roman" w:cs="Times New Roman"/>
        </w:rPr>
      </w:pPr>
      <w:r w:rsidRPr="00C51F2B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</w:t>
      </w:r>
      <w:r w:rsidRPr="00067536">
        <w:rPr>
          <w:rFonts w:ascii="Times New Roman" w:eastAsia="Times New Roman" w:hAnsi="Times New Roman" w:cs="Times New Roman"/>
        </w:rPr>
        <w:t>Прием заявлений о зачислении в муниципальные образовательные организации Магаданской области, реализующие программы общего образования на территории Ягоднинского городского округа»</w:t>
      </w:r>
    </w:p>
    <w:p w:rsidR="00986AD3" w:rsidRDefault="00944408" w:rsidP="00D9422C">
      <w:pPr>
        <w:spacing w:after="0" w:line="240" w:lineRule="auto"/>
        <w:ind w:left="67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22861" w:rsidRDefault="00944408" w:rsidP="00364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861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122861" w:rsidRPr="00122861" w:rsidRDefault="00944408" w:rsidP="003643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861">
        <w:rPr>
          <w:rFonts w:ascii="Times New Roman" w:hAnsi="Times New Roman" w:cs="Times New Roman"/>
          <w:sz w:val="24"/>
          <w:szCs w:val="24"/>
        </w:rPr>
        <w:t xml:space="preserve">о зачислении в </w:t>
      </w:r>
      <w:r w:rsidR="00122861" w:rsidRPr="00122861">
        <w:rPr>
          <w:rFonts w:ascii="Times New Roman" w:eastAsia="Times New Roman" w:hAnsi="Times New Roman" w:cs="Times New Roman"/>
          <w:sz w:val="24"/>
          <w:szCs w:val="24"/>
        </w:rPr>
        <w:t>муниципальную образовательную организацию Магаданской области, реализующую программу общего образования на территории Ягоднинского городского округа</w:t>
      </w:r>
    </w:p>
    <w:p w:rsidR="00986AD3" w:rsidRDefault="00944408" w:rsidP="00D9422C">
      <w:pPr>
        <w:pStyle w:val="1"/>
        <w:spacing w:after="184" w:line="240" w:lineRule="auto"/>
        <w:ind w:left="72" w:right="18" w:firstLine="759"/>
        <w:jc w:val="both"/>
      </w:pPr>
      <w:r>
        <w:rPr>
          <w:sz w:val="24"/>
        </w:rPr>
        <w:t xml:space="preserve"> </w:t>
      </w:r>
    </w:p>
    <w:p w:rsidR="00122861" w:rsidRDefault="00085D37" w:rsidP="00D9422C">
      <w:pPr>
        <w:spacing w:after="12" w:line="240" w:lineRule="auto"/>
        <w:ind w:left="4956" w:right="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Руководителю: _</w:t>
      </w:r>
      <w:r w:rsidR="00122861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986AD3" w:rsidRDefault="00122861" w:rsidP="00D9422C">
      <w:pPr>
        <w:spacing w:after="12" w:line="240" w:lineRule="auto"/>
        <w:ind w:left="4248" w:right="55" w:firstLine="708"/>
        <w:jc w:val="both"/>
      </w:pPr>
      <w:r>
        <w:rPr>
          <w:rFonts w:ascii="Times New Roman" w:eastAsia="Times New Roman" w:hAnsi="Times New Roman" w:cs="Times New Roman"/>
          <w:sz w:val="24"/>
        </w:rPr>
        <w:t>_____</w:t>
      </w:r>
      <w:r w:rsidR="00944408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___</w:t>
      </w:r>
      <w:r w:rsidR="00944408">
        <w:rPr>
          <w:rFonts w:ascii="Times New Roman" w:eastAsia="Times New Roman" w:hAnsi="Times New Roman" w:cs="Times New Roman"/>
          <w:sz w:val="24"/>
        </w:rPr>
        <w:t xml:space="preserve">______________________________ </w:t>
      </w:r>
    </w:p>
    <w:p w:rsidR="00122861" w:rsidRDefault="00944408" w:rsidP="00D9422C">
      <w:pPr>
        <w:spacing w:after="0" w:line="240" w:lineRule="auto"/>
        <w:ind w:left="5664" w:right="55"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228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(наименование общеобразовательной </w:t>
      </w:r>
      <w:r w:rsidR="00F7685C" w:rsidRPr="001228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орг</w:t>
      </w:r>
      <w:r w:rsidRPr="001228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анизации) </w:t>
      </w:r>
    </w:p>
    <w:p w:rsidR="00122861" w:rsidRDefault="00944408" w:rsidP="00D9422C">
      <w:pPr>
        <w:spacing w:after="0" w:line="240" w:lineRule="auto"/>
        <w:ind w:left="4956" w:right="5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2286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228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________________________________________</w:t>
      </w:r>
      <w:r w:rsidR="001228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_________________________</w:t>
      </w:r>
      <w:r w:rsidR="00085D3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_______</w:t>
      </w:r>
      <w:r w:rsidR="001228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____</w:t>
      </w:r>
      <w:r w:rsidRPr="001228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</w:p>
    <w:p w:rsidR="00986AD3" w:rsidRDefault="00944408" w:rsidP="00D9422C">
      <w:pPr>
        <w:spacing w:after="0" w:line="240" w:lineRule="auto"/>
        <w:ind w:left="5664" w:right="55"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228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(ФИО заявителя) </w:t>
      </w:r>
      <w:r w:rsidR="00EF35B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</w:t>
      </w:r>
      <w:r w:rsidRPr="001228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дрес регистрации:  </w:t>
      </w:r>
    </w:p>
    <w:p w:rsidR="00122861" w:rsidRDefault="00944408" w:rsidP="00D9422C">
      <w:pPr>
        <w:spacing w:after="12" w:line="240" w:lineRule="auto"/>
        <w:ind w:left="4956" w:right="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286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</w:t>
      </w:r>
      <w:r w:rsidR="00122861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986AD3" w:rsidRDefault="00944408" w:rsidP="00D9422C">
      <w:pPr>
        <w:spacing w:after="12" w:line="240" w:lineRule="auto"/>
        <w:ind w:left="4956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Адрес проживания: </w:t>
      </w:r>
      <w:r w:rsidR="00122861">
        <w:rPr>
          <w:rFonts w:ascii="Times New Roman" w:eastAsia="Times New Roman" w:hAnsi="Times New Roman" w:cs="Times New Roman"/>
          <w:sz w:val="24"/>
        </w:rPr>
        <w:t>_______________</w:t>
      </w:r>
      <w:r>
        <w:rPr>
          <w:rFonts w:ascii="Times New Roman" w:eastAsia="Times New Roman" w:hAnsi="Times New Roman" w:cs="Times New Roman"/>
          <w:sz w:val="24"/>
        </w:rPr>
        <w:t>___________</w:t>
      </w:r>
    </w:p>
    <w:p w:rsidR="00986AD3" w:rsidRDefault="00944408" w:rsidP="00D9422C">
      <w:pPr>
        <w:spacing w:after="12" w:line="240" w:lineRule="auto"/>
        <w:ind w:left="4956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:rsidR="00986AD3" w:rsidRPr="00085D37" w:rsidRDefault="00944408" w:rsidP="00D9422C">
      <w:pPr>
        <w:spacing w:after="12" w:line="240" w:lineRule="auto"/>
        <w:ind w:left="6372" w:right="55"/>
        <w:jc w:val="both"/>
        <w:rPr>
          <w:sz w:val="16"/>
          <w:szCs w:val="16"/>
        </w:rPr>
      </w:pPr>
      <w:r w:rsidRPr="00085D37">
        <w:rPr>
          <w:rFonts w:ascii="Times New Roman" w:eastAsia="Times New Roman" w:hAnsi="Times New Roman" w:cs="Times New Roman"/>
          <w:sz w:val="16"/>
          <w:szCs w:val="16"/>
        </w:rPr>
        <w:t xml:space="preserve">(документ, удостоверяющий личность заявителя №, серия, дата выдачи, кем выдан) </w:t>
      </w:r>
    </w:p>
    <w:p w:rsidR="00986AD3" w:rsidRDefault="00944408" w:rsidP="00D9422C">
      <w:pPr>
        <w:spacing w:after="12" w:line="240" w:lineRule="auto"/>
        <w:ind w:left="4248" w:right="5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Контактный телефон: _______________________ </w:t>
      </w:r>
    </w:p>
    <w:p w:rsidR="00986AD3" w:rsidRDefault="00944408" w:rsidP="00D9422C">
      <w:pPr>
        <w:spacing w:after="12" w:line="240" w:lineRule="auto"/>
        <w:ind w:left="4248" w:right="5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Электронная почта: _________________________ </w:t>
      </w:r>
    </w:p>
    <w:p w:rsidR="00085D37" w:rsidRDefault="00944408" w:rsidP="00D942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6AD3" w:rsidRPr="00085D37" w:rsidRDefault="00944408" w:rsidP="003643A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085D37">
        <w:rPr>
          <w:rFonts w:ascii="Times New Roman" w:hAnsi="Times New Roman" w:cs="Times New Roman"/>
          <w:sz w:val="24"/>
          <w:szCs w:val="24"/>
        </w:rPr>
        <w:t>ЗАЯВЛЕНИЕ</w:t>
      </w:r>
    </w:p>
    <w:p w:rsidR="00986AD3" w:rsidRPr="00085D37" w:rsidRDefault="00944408" w:rsidP="003643A4">
      <w:pPr>
        <w:spacing w:after="12" w:line="240" w:lineRule="auto"/>
        <w:ind w:left="127" w:firstLine="795"/>
        <w:jc w:val="center"/>
        <w:rPr>
          <w:rFonts w:ascii="Times New Roman" w:hAnsi="Times New Roman" w:cs="Times New Roman"/>
          <w:sz w:val="24"/>
          <w:szCs w:val="24"/>
        </w:rPr>
      </w:pPr>
      <w:r w:rsidRPr="00085D37">
        <w:rPr>
          <w:rFonts w:ascii="Times New Roman" w:eastAsia="Times New Roman" w:hAnsi="Times New Roman" w:cs="Times New Roman"/>
          <w:sz w:val="24"/>
          <w:szCs w:val="24"/>
        </w:rPr>
        <w:t xml:space="preserve">о зачислении в муниципальную </w:t>
      </w:r>
      <w:r w:rsidR="00290AD9" w:rsidRPr="00290AD9">
        <w:rPr>
          <w:rFonts w:ascii="Times New Roman" w:eastAsia="Times New Roman" w:hAnsi="Times New Roman" w:cs="Times New Roman"/>
          <w:sz w:val="24"/>
          <w:szCs w:val="24"/>
        </w:rPr>
        <w:t>образовательную организацию Магаданской области, реализующую программу общего образования на территории Ягоднинского городского округа</w:t>
      </w:r>
    </w:p>
    <w:p w:rsidR="00986AD3" w:rsidRDefault="00944408" w:rsidP="00D9422C">
      <w:pPr>
        <w:spacing w:after="0" w:line="240" w:lineRule="auto"/>
        <w:ind w:right="107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6AD3" w:rsidRDefault="00944408" w:rsidP="00D9422C">
      <w:pPr>
        <w:spacing w:after="12" w:line="240" w:lineRule="auto"/>
        <w:ind w:left="127" w:right="55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Прошу принять моего ребенка (сына, дочь)/меня ___</w:t>
      </w:r>
      <w:r w:rsidR="00085D37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_____</w:t>
      </w:r>
      <w:r w:rsidR="00085D37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__________________  </w:t>
      </w:r>
    </w:p>
    <w:p w:rsidR="00986AD3" w:rsidRDefault="00944408" w:rsidP="00D9422C">
      <w:pPr>
        <w:spacing w:after="12" w:line="240" w:lineRule="auto"/>
        <w:ind w:right="55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  <w:r w:rsidR="00085D37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_______ </w:t>
      </w:r>
    </w:p>
    <w:p w:rsidR="00986AD3" w:rsidRDefault="00944408" w:rsidP="003643A4">
      <w:pPr>
        <w:spacing w:after="12" w:line="240" w:lineRule="auto"/>
        <w:ind w:right="55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</w:t>
      </w:r>
      <w:r w:rsidR="00085D37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</w:p>
    <w:p w:rsidR="00986AD3" w:rsidRPr="00085D37" w:rsidRDefault="00944408" w:rsidP="003643A4">
      <w:pPr>
        <w:spacing w:after="12" w:line="240" w:lineRule="auto"/>
        <w:ind w:left="708" w:right="55"/>
        <w:jc w:val="center"/>
        <w:rPr>
          <w:sz w:val="20"/>
          <w:szCs w:val="20"/>
        </w:rPr>
      </w:pPr>
      <w:r w:rsidRPr="00085D37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наличии), дата рождения)</w:t>
      </w:r>
    </w:p>
    <w:p w:rsidR="00986AD3" w:rsidRDefault="00944408" w:rsidP="003643A4">
      <w:pPr>
        <w:spacing w:after="12" w:line="240" w:lineRule="auto"/>
        <w:ind w:right="55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</w:t>
      </w:r>
      <w:r w:rsidR="00085D37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>___________________</w:t>
      </w:r>
    </w:p>
    <w:p w:rsidR="00986AD3" w:rsidRPr="00085D37" w:rsidRDefault="00944408" w:rsidP="003643A4">
      <w:pPr>
        <w:spacing w:after="0" w:line="240" w:lineRule="auto"/>
        <w:ind w:left="-15" w:right="55"/>
        <w:jc w:val="center"/>
        <w:rPr>
          <w:sz w:val="20"/>
          <w:szCs w:val="20"/>
        </w:rPr>
      </w:pPr>
      <w:r w:rsidRPr="00085D37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986AD3" w:rsidRDefault="00944408" w:rsidP="003643A4">
      <w:pPr>
        <w:spacing w:after="12" w:line="240" w:lineRule="auto"/>
        <w:ind w:right="55"/>
        <w:jc w:val="center"/>
      </w:pPr>
      <w:r>
        <w:rPr>
          <w:rFonts w:ascii="Times New Roman" w:eastAsia="Times New Roman" w:hAnsi="Times New Roman" w:cs="Times New Roman"/>
          <w:sz w:val="24"/>
        </w:rPr>
        <w:t>___</w:t>
      </w:r>
      <w:r w:rsidR="00085D37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986AD3" w:rsidRPr="00085D37" w:rsidRDefault="00944408" w:rsidP="003643A4">
      <w:pPr>
        <w:spacing w:after="12" w:line="240" w:lineRule="auto"/>
        <w:ind w:left="708" w:right="55"/>
        <w:jc w:val="center"/>
        <w:rPr>
          <w:sz w:val="20"/>
          <w:szCs w:val="20"/>
        </w:rPr>
      </w:pPr>
      <w:r w:rsidRPr="00085D37">
        <w:rPr>
          <w:rFonts w:ascii="Times New Roman" w:eastAsia="Times New Roman" w:hAnsi="Times New Roman" w:cs="Times New Roman"/>
          <w:sz w:val="20"/>
          <w:szCs w:val="20"/>
        </w:rPr>
        <w:t>(адрес регистрации)</w:t>
      </w:r>
    </w:p>
    <w:p w:rsidR="00986AD3" w:rsidRPr="00EF35B6" w:rsidRDefault="00944408" w:rsidP="003643A4">
      <w:pPr>
        <w:spacing w:after="0" w:line="240" w:lineRule="auto"/>
        <w:ind w:right="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</w:t>
      </w:r>
      <w:r w:rsidR="00EF35B6">
        <w:rPr>
          <w:rFonts w:ascii="Times New Roman" w:eastAsia="Times New Roman" w:hAnsi="Times New Roman" w:cs="Times New Roman"/>
          <w:sz w:val="24"/>
        </w:rPr>
        <w:t>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F35B6">
        <w:rPr>
          <w:rFonts w:ascii="Times New Roman" w:eastAsia="Times New Roman" w:hAnsi="Times New Roman" w:cs="Times New Roman"/>
          <w:sz w:val="20"/>
          <w:szCs w:val="20"/>
        </w:rPr>
        <w:t>(адрес проживания)</w:t>
      </w:r>
    </w:p>
    <w:p w:rsidR="00986AD3" w:rsidRDefault="00986AD3" w:rsidP="003643A4">
      <w:pPr>
        <w:spacing w:after="0" w:line="240" w:lineRule="auto"/>
        <w:ind w:left="708"/>
        <w:jc w:val="center"/>
      </w:pPr>
    </w:p>
    <w:p w:rsidR="00986AD3" w:rsidRDefault="00944408" w:rsidP="00D9422C">
      <w:pPr>
        <w:spacing w:after="12" w:line="240" w:lineRule="auto"/>
        <w:ind w:right="55"/>
        <w:jc w:val="both"/>
      </w:pPr>
      <w:r>
        <w:rPr>
          <w:rFonts w:ascii="Times New Roman" w:eastAsia="Times New Roman" w:hAnsi="Times New Roman" w:cs="Times New Roman"/>
          <w:sz w:val="24"/>
        </w:rPr>
        <w:t>в _____ класс ___________</w:t>
      </w:r>
      <w:r w:rsidR="00EF35B6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 учебного года</w:t>
      </w:r>
      <w:r w:rsidR="00EF35B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Default="00944408" w:rsidP="00D9422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Default="00944408" w:rsidP="00D9422C">
      <w:pPr>
        <w:spacing w:after="12" w:line="240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Сведения о втором родителе: </w:t>
      </w:r>
    </w:p>
    <w:p w:rsidR="00986AD3" w:rsidRDefault="00944408" w:rsidP="00D9422C">
      <w:pPr>
        <w:spacing w:after="12" w:line="240" w:lineRule="auto"/>
        <w:ind w:right="55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  <w:r w:rsidR="00EF35B6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____ </w:t>
      </w:r>
    </w:p>
    <w:p w:rsidR="00986AD3" w:rsidRPr="00EF35B6" w:rsidRDefault="00944408" w:rsidP="003643A4">
      <w:pPr>
        <w:spacing w:after="12" w:line="240" w:lineRule="auto"/>
        <w:ind w:left="708" w:right="55"/>
        <w:jc w:val="center"/>
        <w:rPr>
          <w:sz w:val="20"/>
          <w:szCs w:val="20"/>
        </w:rPr>
      </w:pPr>
      <w:r w:rsidRPr="00EF35B6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</w:p>
    <w:p w:rsidR="00986AD3" w:rsidRDefault="00944408" w:rsidP="003643A4">
      <w:pPr>
        <w:spacing w:after="109" w:line="240" w:lineRule="auto"/>
        <w:ind w:right="55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EF35B6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>_______________________</w:t>
      </w:r>
    </w:p>
    <w:p w:rsidR="00986AD3" w:rsidRPr="00EF35B6" w:rsidRDefault="00EF35B6" w:rsidP="003643A4">
      <w:pPr>
        <w:spacing w:after="12" w:line="240" w:lineRule="auto"/>
        <w:ind w:left="708" w:right="55"/>
        <w:jc w:val="center"/>
        <w:rPr>
          <w:sz w:val="20"/>
          <w:szCs w:val="20"/>
        </w:rPr>
      </w:pPr>
      <w:r w:rsidRPr="00EF35B6">
        <w:rPr>
          <w:rFonts w:ascii="Times New Roman" w:eastAsia="Times New Roman" w:hAnsi="Times New Roman" w:cs="Times New Roman"/>
          <w:sz w:val="20"/>
          <w:szCs w:val="20"/>
        </w:rPr>
        <w:t>(</w:t>
      </w:r>
      <w:r w:rsidR="00944408" w:rsidRPr="00EF35B6">
        <w:rPr>
          <w:rFonts w:ascii="Times New Roman" w:eastAsia="Times New Roman" w:hAnsi="Times New Roman" w:cs="Times New Roman"/>
          <w:sz w:val="20"/>
          <w:szCs w:val="20"/>
        </w:rPr>
        <w:t>адрес регистрации)</w:t>
      </w:r>
    </w:p>
    <w:p w:rsidR="00986AD3" w:rsidRDefault="00944408" w:rsidP="003643A4">
      <w:pPr>
        <w:spacing w:after="12" w:line="240" w:lineRule="auto"/>
        <w:ind w:right="55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  <w:r w:rsidR="00EF35B6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>_________________</w:t>
      </w:r>
    </w:p>
    <w:p w:rsidR="00986AD3" w:rsidRPr="00EF35B6" w:rsidRDefault="00944408" w:rsidP="003643A4">
      <w:pPr>
        <w:spacing w:after="12" w:line="240" w:lineRule="auto"/>
        <w:ind w:left="708" w:right="55"/>
        <w:jc w:val="center"/>
        <w:rPr>
          <w:sz w:val="20"/>
          <w:szCs w:val="20"/>
        </w:rPr>
      </w:pPr>
      <w:r w:rsidRPr="00EF35B6">
        <w:rPr>
          <w:rFonts w:ascii="Times New Roman" w:eastAsia="Times New Roman" w:hAnsi="Times New Roman" w:cs="Times New Roman"/>
          <w:sz w:val="20"/>
          <w:szCs w:val="20"/>
        </w:rPr>
        <w:t>(адрес проживания)</w:t>
      </w:r>
    </w:p>
    <w:p w:rsidR="00986AD3" w:rsidRDefault="00944408" w:rsidP="003643A4">
      <w:pPr>
        <w:spacing w:after="12" w:line="240" w:lineRule="auto"/>
        <w:ind w:right="55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</w:t>
      </w:r>
      <w:r w:rsidR="00EF35B6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</w:t>
      </w:r>
    </w:p>
    <w:p w:rsidR="00986AD3" w:rsidRPr="00EF35B6" w:rsidRDefault="00944408" w:rsidP="003643A4">
      <w:pPr>
        <w:spacing w:after="12" w:line="240" w:lineRule="auto"/>
        <w:ind w:left="708" w:right="55"/>
        <w:jc w:val="center"/>
        <w:rPr>
          <w:sz w:val="20"/>
          <w:szCs w:val="20"/>
        </w:rPr>
      </w:pPr>
      <w:r w:rsidRPr="00EF35B6">
        <w:rPr>
          <w:rFonts w:ascii="Times New Roman" w:eastAsia="Times New Roman" w:hAnsi="Times New Roman" w:cs="Times New Roman"/>
          <w:sz w:val="20"/>
          <w:szCs w:val="20"/>
        </w:rPr>
        <w:t>(контактный телефон)</w:t>
      </w:r>
    </w:p>
    <w:p w:rsidR="00986AD3" w:rsidRPr="00EF35B6" w:rsidRDefault="00944408" w:rsidP="003643A4">
      <w:pPr>
        <w:spacing w:after="0" w:line="240" w:lineRule="auto"/>
        <w:ind w:right="55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______________________________</w:t>
      </w:r>
      <w:r w:rsidR="00EF35B6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 </w:t>
      </w:r>
      <w:r w:rsidRPr="00EF35B6">
        <w:rPr>
          <w:rFonts w:ascii="Times New Roman" w:eastAsia="Times New Roman" w:hAnsi="Times New Roman" w:cs="Times New Roman"/>
          <w:sz w:val="20"/>
          <w:szCs w:val="20"/>
        </w:rPr>
        <w:t>(электронная почта)</w:t>
      </w:r>
    </w:p>
    <w:p w:rsidR="00986AD3" w:rsidRDefault="00986AD3" w:rsidP="003643A4">
      <w:pPr>
        <w:spacing w:after="0" w:line="240" w:lineRule="auto"/>
        <w:ind w:left="708"/>
        <w:jc w:val="center"/>
      </w:pPr>
    </w:p>
    <w:p w:rsidR="00EF35B6" w:rsidRDefault="00944408" w:rsidP="00D9422C">
      <w:pPr>
        <w:spacing w:after="0" w:line="240" w:lineRule="auto"/>
        <w:ind w:right="55" w:firstLine="6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Сведения о праве внеочередного или первоочередного приема на обучение в общеобразовательные </w:t>
      </w:r>
      <w:r w:rsidR="00F7685C">
        <w:rPr>
          <w:rFonts w:ascii="Times New Roman" w:eastAsia="Times New Roman" w:hAnsi="Times New Roman" w:cs="Times New Roman"/>
          <w:sz w:val="24"/>
        </w:rPr>
        <w:t>орг</w:t>
      </w:r>
      <w:r>
        <w:rPr>
          <w:rFonts w:ascii="Times New Roman" w:eastAsia="Times New Roman" w:hAnsi="Times New Roman" w:cs="Times New Roman"/>
          <w:sz w:val="24"/>
        </w:rPr>
        <w:t>анизации: ___________________________________________________</w:t>
      </w:r>
      <w:r w:rsidR="00EF35B6">
        <w:rPr>
          <w:rFonts w:ascii="Times New Roman" w:eastAsia="Times New Roman" w:hAnsi="Times New Roman" w:cs="Times New Roman"/>
          <w:sz w:val="24"/>
        </w:rPr>
        <w:t>__</w:t>
      </w:r>
    </w:p>
    <w:p w:rsidR="00986AD3" w:rsidRDefault="00944408" w:rsidP="003643A4">
      <w:pPr>
        <w:spacing w:after="0" w:line="240" w:lineRule="auto"/>
        <w:ind w:left="3540" w:right="55" w:firstLine="708"/>
        <w:jc w:val="center"/>
      </w:pPr>
      <w:r w:rsidRPr="00EF35B6">
        <w:rPr>
          <w:rFonts w:ascii="Times New Roman" w:eastAsia="Times New Roman" w:hAnsi="Times New Roman" w:cs="Times New Roman"/>
          <w:sz w:val="20"/>
          <w:szCs w:val="20"/>
        </w:rPr>
        <w:t>(в случае подачи заявления о зачислении в 1 класс; при наличии указывается категория)</w:t>
      </w:r>
    </w:p>
    <w:p w:rsidR="00986AD3" w:rsidRDefault="00944408" w:rsidP="00D9422C">
      <w:pPr>
        <w:spacing w:after="0" w:line="240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Сведения о праве преимущественного приема на обучение в общеобразовательные </w:t>
      </w:r>
      <w:r w:rsidR="00EF35B6">
        <w:rPr>
          <w:rFonts w:ascii="Times New Roman" w:eastAsia="Times New Roman" w:hAnsi="Times New Roman" w:cs="Times New Roman"/>
          <w:sz w:val="24"/>
        </w:rPr>
        <w:t>организации: 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 </w:t>
      </w:r>
    </w:p>
    <w:p w:rsidR="00986AD3" w:rsidRPr="00EF35B6" w:rsidRDefault="00944408" w:rsidP="00D9422C">
      <w:pPr>
        <w:spacing w:after="12" w:line="240" w:lineRule="auto"/>
        <w:ind w:left="693" w:right="55" w:firstLine="72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Pr="00EF35B6">
        <w:rPr>
          <w:rFonts w:ascii="Times New Roman" w:eastAsia="Times New Roman" w:hAnsi="Times New Roman" w:cs="Times New Roman"/>
          <w:sz w:val="20"/>
          <w:szCs w:val="20"/>
        </w:rPr>
        <w:t>в случае подачи заявления о зачислении в 1 класс; при наличии указывается категория)</w:t>
      </w:r>
    </w:p>
    <w:p w:rsidR="00986AD3" w:rsidRDefault="00944408" w:rsidP="00D9422C">
      <w:pPr>
        <w:spacing w:after="0" w:line="240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__________________________________________________________________________ </w:t>
      </w:r>
    </w:p>
    <w:p w:rsidR="00986AD3" w:rsidRPr="00EF35B6" w:rsidRDefault="00944408" w:rsidP="003643A4">
      <w:pPr>
        <w:spacing w:after="12" w:line="240" w:lineRule="auto"/>
        <w:ind w:left="708" w:right="55"/>
        <w:jc w:val="center"/>
        <w:rPr>
          <w:sz w:val="20"/>
          <w:szCs w:val="20"/>
        </w:rPr>
      </w:pPr>
      <w:r w:rsidRPr="00EF35B6">
        <w:rPr>
          <w:rFonts w:ascii="Times New Roman" w:eastAsia="Times New Roman" w:hAnsi="Times New Roman" w:cs="Times New Roman"/>
          <w:sz w:val="20"/>
          <w:szCs w:val="20"/>
        </w:rPr>
        <w:t>(в случае наличия указывается вид адаптированной программы)</w:t>
      </w:r>
    </w:p>
    <w:p w:rsidR="00986AD3" w:rsidRDefault="00944408" w:rsidP="00D9422C">
      <w:pPr>
        <w:spacing w:after="12" w:line="240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Язык образования: ______________________________________________________________ </w:t>
      </w:r>
    </w:p>
    <w:p w:rsidR="00986AD3" w:rsidRDefault="00944408" w:rsidP="00D9422C">
      <w:pPr>
        <w:spacing w:after="12" w:line="240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(в случае получения образования на родном языке из числа языков народов Российской </w:t>
      </w:r>
    </w:p>
    <w:p w:rsidR="00986AD3" w:rsidRDefault="00944408" w:rsidP="00D9422C">
      <w:pPr>
        <w:spacing w:after="12" w:line="240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Федерации или на иностранном языке) </w:t>
      </w:r>
    </w:p>
    <w:p w:rsidR="00986AD3" w:rsidRDefault="00944408" w:rsidP="00D9422C">
      <w:pPr>
        <w:spacing w:after="12" w:line="240" w:lineRule="auto"/>
        <w:ind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Родной язык из числа языков народов Российской </w:t>
      </w:r>
      <w:r w:rsidR="00EF35B6">
        <w:rPr>
          <w:rFonts w:ascii="Times New Roman" w:eastAsia="Times New Roman" w:hAnsi="Times New Roman" w:cs="Times New Roman"/>
          <w:sz w:val="24"/>
        </w:rPr>
        <w:t>Федерации: _</w:t>
      </w:r>
      <w:r>
        <w:rPr>
          <w:rFonts w:ascii="Times New Roman" w:eastAsia="Times New Roman" w:hAnsi="Times New Roman" w:cs="Times New Roman"/>
          <w:sz w:val="24"/>
        </w:rPr>
        <w:t>________________________</w:t>
      </w:r>
      <w:r w:rsidR="00EF35B6"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Pr="00EF35B6" w:rsidRDefault="00944408" w:rsidP="003643A4">
      <w:pPr>
        <w:spacing w:after="0" w:line="240" w:lineRule="auto"/>
        <w:ind w:left="-15" w:right="55" w:firstLine="698"/>
        <w:jc w:val="center"/>
        <w:rPr>
          <w:sz w:val="20"/>
          <w:szCs w:val="20"/>
        </w:rPr>
      </w:pPr>
      <w:r w:rsidRPr="00EF35B6">
        <w:rPr>
          <w:rFonts w:ascii="Times New Roman" w:eastAsia="Times New Roman" w:hAnsi="Times New Roman" w:cs="Times New Roman"/>
          <w:sz w:val="20"/>
          <w:szCs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986AD3" w:rsidRDefault="00944408" w:rsidP="00D9422C">
      <w:pPr>
        <w:spacing w:after="12" w:line="240" w:lineRule="auto"/>
        <w:ind w:right="5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язык республики Российской </w:t>
      </w:r>
      <w:r w:rsidR="007F59CF">
        <w:rPr>
          <w:rFonts w:ascii="Times New Roman" w:eastAsia="Times New Roman" w:hAnsi="Times New Roman" w:cs="Times New Roman"/>
          <w:sz w:val="24"/>
        </w:rPr>
        <w:t>Федерации: _</w:t>
      </w:r>
      <w:r>
        <w:rPr>
          <w:rFonts w:ascii="Times New Roman" w:eastAsia="Times New Roman" w:hAnsi="Times New Roman" w:cs="Times New Roman"/>
          <w:sz w:val="24"/>
        </w:rPr>
        <w:t>__</w:t>
      </w:r>
      <w:r w:rsidR="00EF35B6">
        <w:rPr>
          <w:rFonts w:ascii="Times New Roman" w:eastAsia="Times New Roman" w:hAnsi="Times New Roman" w:cs="Times New Roman"/>
          <w:sz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  <w:r w:rsidR="007F59CF"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 xml:space="preserve">_______ </w:t>
      </w:r>
    </w:p>
    <w:p w:rsidR="00986AD3" w:rsidRPr="00EF35B6" w:rsidRDefault="00944408" w:rsidP="003643A4">
      <w:pPr>
        <w:spacing w:after="0" w:line="240" w:lineRule="auto"/>
        <w:ind w:left="-15" w:right="55" w:firstLine="698"/>
        <w:jc w:val="center"/>
        <w:rPr>
          <w:sz w:val="20"/>
          <w:szCs w:val="20"/>
        </w:rPr>
      </w:pPr>
      <w:r w:rsidRPr="00EF35B6">
        <w:rPr>
          <w:rFonts w:ascii="Times New Roman" w:eastAsia="Times New Roman" w:hAnsi="Times New Roman" w:cs="Times New Roman"/>
          <w:sz w:val="20"/>
          <w:szCs w:val="20"/>
        </w:rPr>
        <w:t xml:space="preserve">(в случае предоставления общеобразовательной </w:t>
      </w:r>
      <w:r w:rsidR="00F7685C" w:rsidRPr="00EF35B6">
        <w:rPr>
          <w:rFonts w:ascii="Times New Roman" w:eastAsia="Times New Roman" w:hAnsi="Times New Roman" w:cs="Times New Roman"/>
          <w:sz w:val="20"/>
          <w:szCs w:val="20"/>
        </w:rPr>
        <w:t>орг</w:t>
      </w:r>
      <w:r w:rsidRPr="00EF35B6">
        <w:rPr>
          <w:rFonts w:ascii="Times New Roman" w:eastAsia="Times New Roman" w:hAnsi="Times New Roman" w:cs="Times New Roman"/>
          <w:sz w:val="20"/>
          <w:szCs w:val="20"/>
        </w:rPr>
        <w:t>анизацией возможности изучения государственного языка республики Российской Федерации)</w:t>
      </w:r>
    </w:p>
    <w:p w:rsidR="00986AD3" w:rsidRDefault="00944408" w:rsidP="00D9422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Default="00944408" w:rsidP="00D9422C">
      <w:pPr>
        <w:spacing w:after="0" w:line="240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уставом, сведениями о дате предоставления и регистрационном номере </w:t>
      </w:r>
      <w:r w:rsidR="007F59CF">
        <w:rPr>
          <w:rFonts w:ascii="Times New Roman" w:eastAsia="Times New Roman" w:hAnsi="Times New Roman" w:cs="Times New Roman"/>
          <w:sz w:val="24"/>
        </w:rPr>
        <w:t>лицензии на</w:t>
      </w:r>
      <w:r>
        <w:rPr>
          <w:rFonts w:ascii="Times New Roman" w:eastAsia="Times New Roman" w:hAnsi="Times New Roman" w:cs="Times New Roman"/>
          <w:sz w:val="24"/>
        </w:rPr>
        <w:t xml:space="preserve">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</w:t>
      </w:r>
      <w:r w:rsidR="00F7685C">
        <w:rPr>
          <w:rFonts w:ascii="Times New Roman" w:eastAsia="Times New Roman" w:hAnsi="Times New Roman" w:cs="Times New Roman"/>
          <w:sz w:val="24"/>
        </w:rPr>
        <w:t>орг</w:t>
      </w:r>
      <w:r>
        <w:rPr>
          <w:rFonts w:ascii="Times New Roman" w:eastAsia="Times New Roman" w:hAnsi="Times New Roman" w:cs="Times New Roman"/>
          <w:sz w:val="24"/>
        </w:rPr>
        <w:t xml:space="preserve">анизацию и осуществление образовательной деятельности, права и обязанности обучающихся общеобразовательной </w:t>
      </w:r>
      <w:r w:rsidR="00F7685C">
        <w:rPr>
          <w:rFonts w:ascii="Times New Roman" w:eastAsia="Times New Roman" w:hAnsi="Times New Roman" w:cs="Times New Roman"/>
          <w:sz w:val="24"/>
        </w:rPr>
        <w:t>орг</w:t>
      </w:r>
      <w:r>
        <w:rPr>
          <w:rFonts w:ascii="Times New Roman" w:eastAsia="Times New Roman" w:hAnsi="Times New Roman" w:cs="Times New Roman"/>
          <w:sz w:val="24"/>
        </w:rPr>
        <w:t xml:space="preserve">анизации ознакомлен(а). </w:t>
      </w:r>
    </w:p>
    <w:p w:rsidR="00986AD3" w:rsidRDefault="00944408" w:rsidP="00D9422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Default="00944408" w:rsidP="00D9422C">
      <w:pPr>
        <w:spacing w:after="12" w:line="240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Решение прошу направить:  </w:t>
      </w:r>
    </w:p>
    <w:p w:rsidR="00986AD3" w:rsidRDefault="00944408" w:rsidP="00D9422C">
      <w:pPr>
        <w:spacing w:after="0" w:line="240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□ на бумажном носителе в виде распечатанного экземпляра электронного </w:t>
      </w:r>
      <w:r w:rsidR="007F59CF">
        <w:rPr>
          <w:rFonts w:ascii="Times New Roman" w:eastAsia="Times New Roman" w:hAnsi="Times New Roman" w:cs="Times New Roman"/>
          <w:sz w:val="24"/>
        </w:rPr>
        <w:t>документа по</w:t>
      </w:r>
      <w:r>
        <w:rPr>
          <w:rFonts w:ascii="Times New Roman" w:eastAsia="Times New Roman" w:hAnsi="Times New Roman" w:cs="Times New Roman"/>
          <w:sz w:val="24"/>
        </w:rPr>
        <w:t xml:space="preserve"> почте; </w:t>
      </w:r>
    </w:p>
    <w:p w:rsidR="00986AD3" w:rsidRDefault="00944408" w:rsidP="00D9422C">
      <w:pPr>
        <w:spacing w:after="0" w:line="240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□ на бумажном носителе в виде распечатанного экземпляра электронного </w:t>
      </w:r>
      <w:r w:rsidR="007F59CF">
        <w:rPr>
          <w:rFonts w:ascii="Times New Roman" w:eastAsia="Times New Roman" w:hAnsi="Times New Roman" w:cs="Times New Roman"/>
          <w:sz w:val="24"/>
        </w:rPr>
        <w:t>документа при</w:t>
      </w:r>
      <w:r>
        <w:rPr>
          <w:rFonts w:ascii="Times New Roman" w:eastAsia="Times New Roman" w:hAnsi="Times New Roman" w:cs="Times New Roman"/>
          <w:sz w:val="24"/>
        </w:rPr>
        <w:t xml:space="preserve"> личном обращении в </w:t>
      </w:r>
      <w:r w:rsidR="007F59CF">
        <w:rPr>
          <w:rFonts w:ascii="Times New Roman" w:eastAsia="Times New Roman" w:hAnsi="Times New Roman" w:cs="Times New Roman"/>
          <w:sz w:val="24"/>
        </w:rPr>
        <w:t>о</w:t>
      </w:r>
      <w:r w:rsidR="00F7685C">
        <w:rPr>
          <w:rFonts w:ascii="Times New Roman" w:eastAsia="Times New Roman" w:hAnsi="Times New Roman" w:cs="Times New Roman"/>
          <w:sz w:val="24"/>
        </w:rPr>
        <w:t>рг</w:t>
      </w:r>
      <w:r>
        <w:rPr>
          <w:rFonts w:ascii="Times New Roman" w:eastAsia="Times New Roman" w:hAnsi="Times New Roman" w:cs="Times New Roman"/>
          <w:sz w:val="24"/>
        </w:rPr>
        <w:t xml:space="preserve">анизацию; </w:t>
      </w:r>
    </w:p>
    <w:p w:rsidR="00986AD3" w:rsidRDefault="00944408" w:rsidP="00D9422C">
      <w:pPr>
        <w:spacing w:after="0" w:line="240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986AD3" w:rsidRDefault="00944408" w:rsidP="00D9422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Default="00944408" w:rsidP="00D9422C">
      <w:pPr>
        <w:spacing w:after="12" w:line="240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>Дата: _____________________</w:t>
      </w:r>
      <w:r w:rsidR="007F59CF">
        <w:rPr>
          <w:rFonts w:ascii="Times New Roman" w:eastAsia="Times New Roman" w:hAnsi="Times New Roman" w:cs="Times New Roman"/>
          <w:sz w:val="24"/>
        </w:rPr>
        <w:t>_ Подпись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 </w:t>
      </w:r>
    </w:p>
    <w:p w:rsidR="00986AD3" w:rsidRDefault="00944408" w:rsidP="00D9422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Default="00944408" w:rsidP="00D9422C">
      <w:pPr>
        <w:spacing w:after="0" w:line="240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986AD3" w:rsidRDefault="00944408" w:rsidP="00D9422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Default="00944408" w:rsidP="00D9422C">
      <w:pPr>
        <w:spacing w:after="12" w:line="240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Дата: ______________________  Подпись _________________________ </w:t>
      </w:r>
    </w:p>
    <w:p w:rsidR="00986AD3" w:rsidRDefault="00944408" w:rsidP="00D9422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AD3" w:rsidRDefault="00986AD3" w:rsidP="00D9422C">
      <w:pPr>
        <w:spacing w:line="240" w:lineRule="auto"/>
        <w:jc w:val="both"/>
        <w:sectPr w:rsidR="00986AD3" w:rsidSect="003643A4">
          <w:pgSz w:w="11906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p w:rsidR="007F59CF" w:rsidRPr="00C51F2B" w:rsidRDefault="007F59CF" w:rsidP="00D9422C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C51F2B">
        <w:rPr>
          <w:rFonts w:ascii="Times New Roman" w:eastAsia="Times New Roman" w:hAnsi="Times New Roman" w:cs="Times New Roman"/>
        </w:rPr>
        <w:t>риложение №</w:t>
      </w:r>
      <w:r w:rsidR="00D97D37">
        <w:rPr>
          <w:rFonts w:ascii="Times New Roman" w:eastAsia="Times New Roman" w:hAnsi="Times New Roman" w:cs="Times New Roman"/>
        </w:rPr>
        <w:t xml:space="preserve"> 7</w:t>
      </w:r>
    </w:p>
    <w:p w:rsidR="007F59CF" w:rsidRDefault="007F59CF" w:rsidP="00D9422C">
      <w:pPr>
        <w:spacing w:after="0" w:line="240" w:lineRule="auto"/>
        <w:ind w:left="9912" w:right="31"/>
        <w:jc w:val="both"/>
        <w:rPr>
          <w:rFonts w:ascii="Times New Roman" w:eastAsia="Times New Roman" w:hAnsi="Times New Roman" w:cs="Times New Roman"/>
        </w:rPr>
      </w:pPr>
      <w:r w:rsidRPr="00C51F2B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</w:t>
      </w:r>
      <w:r w:rsidRPr="00067536">
        <w:rPr>
          <w:rFonts w:ascii="Times New Roman" w:eastAsia="Times New Roman" w:hAnsi="Times New Roman" w:cs="Times New Roman"/>
        </w:rPr>
        <w:t>Прием заявлений о зачислении в муниципальные образовательные организации Магаданской области, реализующие программы общего образования на территории Ягоднинского городского округа»</w:t>
      </w:r>
    </w:p>
    <w:p w:rsidR="007F59CF" w:rsidRDefault="007F59CF" w:rsidP="00D9422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86AD3" w:rsidRDefault="00944408" w:rsidP="003643A4">
      <w:pPr>
        <w:spacing w:after="0" w:line="240" w:lineRule="auto"/>
        <w:ind w:left="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651B33">
        <w:rPr>
          <w:rFonts w:ascii="Times New Roman" w:eastAsia="Times New Roman" w:hAnsi="Times New Roman" w:cs="Times New Roman"/>
          <w:b/>
          <w:sz w:val="24"/>
        </w:rPr>
        <w:t>муниципальной у</w:t>
      </w:r>
      <w:r>
        <w:rPr>
          <w:rFonts w:ascii="Times New Roman" w:eastAsia="Times New Roman" w:hAnsi="Times New Roman" w:cs="Times New Roman"/>
          <w:b/>
          <w:sz w:val="24"/>
        </w:rPr>
        <w:t>слуги</w:t>
      </w:r>
    </w:p>
    <w:tbl>
      <w:tblPr>
        <w:tblStyle w:val="TableGrid"/>
        <w:tblW w:w="15455" w:type="dxa"/>
        <w:tblInd w:w="-142" w:type="dxa"/>
        <w:tblLayout w:type="fixed"/>
        <w:tblCellMar>
          <w:top w:w="54" w:type="dxa"/>
          <w:left w:w="120" w:type="dxa"/>
          <w:right w:w="51" w:type="dxa"/>
        </w:tblCellMar>
        <w:tblLook w:val="04A0"/>
      </w:tblPr>
      <w:tblGrid>
        <w:gridCol w:w="2351"/>
        <w:gridCol w:w="54"/>
        <w:gridCol w:w="2214"/>
        <w:gridCol w:w="54"/>
        <w:gridCol w:w="2066"/>
        <w:gridCol w:w="7"/>
        <w:gridCol w:w="54"/>
        <w:gridCol w:w="11"/>
        <w:gridCol w:w="76"/>
        <w:gridCol w:w="2181"/>
        <w:gridCol w:w="87"/>
        <w:gridCol w:w="2181"/>
        <w:gridCol w:w="87"/>
        <w:gridCol w:w="1276"/>
        <w:gridCol w:w="763"/>
        <w:gridCol w:w="1993"/>
      </w:tblGrid>
      <w:tr w:rsidR="00A47C98" w:rsidTr="00C301E1">
        <w:trPr>
          <w:trHeight w:val="19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Основание для начала </w:t>
            </w:r>
          </w:p>
          <w:p w:rsidR="00986AD3" w:rsidRDefault="007F59CF" w:rsidP="00D9422C">
            <w:pPr>
              <w:ind w:righ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административной</w:t>
            </w:r>
            <w:r w:rsidR="00944408">
              <w:rPr>
                <w:rFonts w:ascii="Times New Roman" w:eastAsia="Times New Roman" w:hAnsi="Times New Roman" w:cs="Times New Roman"/>
                <w:sz w:val="24"/>
              </w:rPr>
              <w:t xml:space="preserve"> процедуры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выполнения административных действий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firstLine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hanging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выполнения административн</w:t>
            </w:r>
            <w:r w:rsidR="007F59CF">
              <w:rPr>
                <w:rFonts w:ascii="Times New Roman" w:eastAsia="Times New Roman" w:hAnsi="Times New Roman" w:cs="Times New Roman"/>
                <w:sz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действия/ используемая</w:t>
            </w:r>
            <w:r w:rsidR="007F59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система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принятия решения 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firstLine="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административного действия, способ фиксации </w:t>
            </w:r>
          </w:p>
        </w:tc>
      </w:tr>
      <w:tr w:rsidR="00A47C98" w:rsidTr="00C301E1">
        <w:trPr>
          <w:trHeight w:val="286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986AD3" w:rsidTr="00C301E1">
        <w:trPr>
          <w:trHeight w:val="288"/>
        </w:trPr>
        <w:tc>
          <w:tcPr>
            <w:tcW w:w="154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3643A4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Прием и регистрация заявления</w:t>
            </w:r>
          </w:p>
        </w:tc>
      </w:tr>
      <w:tr w:rsidR="00DF1348" w:rsidTr="00C301E1">
        <w:trPr>
          <w:trHeight w:val="3598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Поступление заявления и документов для предоставления </w:t>
            </w:r>
            <w:r w:rsidR="00823A6E">
              <w:rPr>
                <w:rFonts w:ascii="Times New Roman" w:eastAsia="Times New Roman" w:hAnsi="Times New Roman" w:cs="Times New Roman"/>
                <w:sz w:val="24"/>
              </w:rPr>
              <w:t>муниципальной услуги в о</w:t>
            </w:r>
            <w:r w:rsidR="00F7685C">
              <w:rPr>
                <w:rFonts w:ascii="Times New Roman" w:eastAsia="Times New Roman" w:hAnsi="Times New Roman" w:cs="Times New Roman"/>
                <w:sz w:val="24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анизацию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44408" w:rsidP="00D9422C">
            <w:pPr>
              <w:ind w:firstLine="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проверка комплект</w:t>
            </w:r>
            <w:r w:rsidR="007F59CF">
              <w:rPr>
                <w:rFonts w:ascii="Times New Roman" w:eastAsia="Times New Roman" w:hAnsi="Times New Roman" w:cs="Times New Roman"/>
                <w:sz w:val="2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 на наличие/отсутстви</w:t>
            </w:r>
            <w:r w:rsidR="00823A6E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оснований</w:t>
            </w:r>
            <w:r w:rsidR="00823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отказа</w:t>
            </w:r>
            <w:r w:rsidR="00823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предоставлении</w:t>
            </w:r>
            <w:r w:rsidR="00823A6E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муниципальной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слуги, предусмотренных подразделом 12 </w:t>
            </w:r>
            <w:r w:rsidR="00823A6E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дминистративного регламента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44408" w:rsidP="00D9422C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</w:t>
            </w:r>
          </w:p>
          <w:p w:rsidR="00986AD3" w:rsidRDefault="00944408" w:rsidP="00D9422C">
            <w:pPr>
              <w:ind w:left="7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  <w:r w:rsidR="00823A6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7685C">
              <w:rPr>
                <w:rFonts w:ascii="Times New Roman" w:eastAsia="Times New Roman" w:hAnsi="Times New Roman" w:cs="Times New Roman"/>
                <w:sz w:val="24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анизации, ответственное за предоставление </w:t>
            </w:r>
            <w:r w:rsidR="00823A6E">
              <w:rPr>
                <w:rFonts w:ascii="Times New Roman" w:eastAsia="Times New Roman" w:hAnsi="Times New Roman" w:cs="Times New Roman"/>
                <w:sz w:val="24"/>
              </w:rPr>
              <w:t>муниципальной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слуги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823A6E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="00944408">
              <w:rPr>
                <w:rFonts w:ascii="Times New Roman" w:eastAsia="Times New Roman" w:hAnsi="Times New Roman" w:cs="Times New Roman"/>
                <w:sz w:val="24"/>
              </w:rPr>
              <w:t xml:space="preserve">/ИС </w:t>
            </w:r>
          </w:p>
          <w:p w:rsidR="00986AD3" w:rsidRDefault="00944408" w:rsidP="00D9422C">
            <w:pPr>
              <w:ind w:left="7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44408" w:rsidP="00D9422C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  <w:p w:rsidR="00986AD3" w:rsidRDefault="00944408" w:rsidP="00D9422C">
            <w:pPr>
              <w:ind w:left="69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6E" w:rsidRDefault="00944408" w:rsidP="00D942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Регистрация заявления и документов в ИС (присвоение номера и датирование); </w:t>
            </w:r>
          </w:p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Назначение должностного лица,</w:t>
            </w:r>
            <w:r w:rsidR="00823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ответственного за</w:t>
            </w:r>
            <w:r w:rsidR="00823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  <w:r w:rsidR="00823A6E">
              <w:rPr>
                <w:rFonts w:ascii="Times New Roman" w:eastAsia="Times New Roman" w:hAnsi="Times New Roman" w:cs="Times New Roman"/>
                <w:sz w:val="24"/>
              </w:rPr>
              <w:t>муниципальной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слуги, и передача ему документов  </w:t>
            </w:r>
          </w:p>
        </w:tc>
      </w:tr>
      <w:tr w:rsidR="00C90A25" w:rsidTr="00C301E1">
        <w:trPr>
          <w:trHeight w:val="194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44408" w:rsidP="00D9422C">
            <w:pPr>
              <w:ind w:righ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44408" w:rsidP="00D9422C">
            <w:pPr>
              <w:ind w:left="18" w:right="29" w:firstLine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выявления оснований</w:t>
            </w:r>
            <w:r w:rsidR="00C90A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отказа приеме и регистрации документов, информирование </w:t>
            </w:r>
            <w:r w:rsidR="00823A6E" w:rsidRPr="00823A6E">
              <w:rPr>
                <w:rFonts w:ascii="Times New Roman" w:eastAsia="Times New Roman" w:hAnsi="Times New Roman" w:cs="Times New Roman"/>
                <w:sz w:val="24"/>
              </w:rPr>
              <w:t>заявителя о недостаточности представленных документов,</w:t>
            </w:r>
            <w:r w:rsidR="00C90A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3A6E" w:rsidRPr="00823A6E">
              <w:rPr>
                <w:rFonts w:ascii="Times New Roman" w:eastAsia="Times New Roman" w:hAnsi="Times New Roman" w:cs="Times New Roman"/>
                <w:sz w:val="24"/>
              </w:rPr>
              <w:t xml:space="preserve">с указанием на соответствующий документ, предусмотренный подразделом 10 </w:t>
            </w:r>
            <w:r w:rsidR="00C90A25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823A6E" w:rsidRPr="00823A6E">
              <w:rPr>
                <w:rFonts w:ascii="Times New Roman" w:eastAsia="Times New Roman" w:hAnsi="Times New Roman" w:cs="Times New Roman"/>
                <w:sz w:val="24"/>
              </w:rPr>
              <w:t>дминистративног</w:t>
            </w:r>
            <w:r w:rsidR="00C90A2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823A6E" w:rsidRPr="00823A6E">
              <w:rPr>
                <w:rFonts w:ascii="Times New Roman" w:eastAsia="Times New Roman" w:hAnsi="Times New Roman" w:cs="Times New Roman"/>
                <w:sz w:val="24"/>
              </w:rPr>
              <w:t xml:space="preserve"> регламента либо о выявленных нарушениях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44408" w:rsidP="00D9422C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</w:t>
            </w:r>
          </w:p>
          <w:p w:rsidR="00986AD3" w:rsidRDefault="00986AD3" w:rsidP="00D9422C">
            <w:pPr>
              <w:ind w:left="704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86AD3" w:rsidP="00D9422C">
            <w:pPr>
              <w:jc w:val="both"/>
            </w:pPr>
          </w:p>
        </w:tc>
      </w:tr>
      <w:tr w:rsidR="00C90A25" w:rsidTr="00C301E1">
        <w:trPr>
          <w:trHeight w:val="194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5" w:rsidRDefault="00C90A25" w:rsidP="00D9422C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5" w:rsidRDefault="00C90A25" w:rsidP="00D9422C">
            <w:pPr>
              <w:ind w:left="10" w:righ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отсутствия </w:t>
            </w:r>
          </w:p>
          <w:p w:rsidR="00C90A25" w:rsidRDefault="00C90A25" w:rsidP="00D9422C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оснований для отказа в приеме и регистрации документов для предоставления муниципальной услуги, регистрация заявления в электронной базе данных по учету документов/журнал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 учета документов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5" w:rsidRDefault="00C90A25" w:rsidP="00D9422C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рабочий день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5" w:rsidRDefault="00C90A25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5" w:rsidRDefault="00C90A25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Организация/ИС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5" w:rsidRDefault="00C90A25" w:rsidP="00D9422C">
            <w:pPr>
              <w:jc w:val="both"/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5" w:rsidRDefault="00C90A25" w:rsidP="00D9422C">
            <w:pPr>
              <w:jc w:val="both"/>
            </w:pPr>
          </w:p>
        </w:tc>
      </w:tr>
      <w:tr w:rsidR="00A47C98" w:rsidTr="00C301E1">
        <w:tblPrEx>
          <w:tblCellMar>
            <w:left w:w="115" w:type="dxa"/>
            <w:right w:w="55" w:type="dxa"/>
          </w:tblCellMar>
        </w:tblPrEx>
        <w:trPr>
          <w:trHeight w:val="1923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ind w:left="21" w:righ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заявления  </w:t>
            </w:r>
          </w:p>
          <w:p w:rsidR="00DF1348" w:rsidRDefault="00DF1348" w:rsidP="00D9422C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документов, представленных для получения муниципальной услуги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ind w:right="55"/>
              <w:jc w:val="both"/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48" w:rsidRDefault="00DF134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организации, ответственное за предоставление муниципальной услуги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48" w:rsidRDefault="00DF1348" w:rsidP="00D9422C">
            <w:pPr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Организация/ИС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48" w:rsidRDefault="00DF1348" w:rsidP="00D9422C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</w:t>
            </w:r>
          </w:p>
          <w:p w:rsidR="00DF1348" w:rsidRDefault="00DF1348" w:rsidP="00D9422C">
            <w:pPr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оснований для отказа в предоставлении муниципальной услуги, предусмотренных подразделом 13 административного регламента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348" w:rsidRDefault="00DF1348" w:rsidP="00D9422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заявителя о приеме заявления к рассмотрению </w:t>
            </w:r>
          </w:p>
        </w:tc>
      </w:tr>
      <w:tr w:rsidR="00DF1348" w:rsidTr="00C301E1">
        <w:tblPrEx>
          <w:tblCellMar>
            <w:left w:w="115" w:type="dxa"/>
            <w:right w:w="55" w:type="dxa"/>
          </w:tblCellMar>
        </w:tblPrEx>
        <w:trPr>
          <w:trHeight w:val="2494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ind w:left="1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заявителя о приеме заявления к рассмотрению 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jc w:val="both"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jc w:val="both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ind w:right="39"/>
              <w:jc w:val="both"/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jc w:val="both"/>
            </w:pPr>
          </w:p>
        </w:tc>
      </w:tr>
      <w:tr w:rsidR="00C90A25" w:rsidTr="00C301E1">
        <w:tblPrEx>
          <w:tblCellMar>
            <w:left w:w="115" w:type="dxa"/>
            <w:right w:w="55" w:type="dxa"/>
          </w:tblCellMar>
        </w:tblPrEx>
        <w:trPr>
          <w:trHeight w:val="310"/>
        </w:trPr>
        <w:tc>
          <w:tcPr>
            <w:tcW w:w="154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A25" w:rsidRDefault="00C90A25" w:rsidP="003643A4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A47C98" w:rsidTr="00C301E1">
        <w:tblPrEx>
          <w:tblCellMar>
            <w:left w:w="115" w:type="dxa"/>
            <w:right w:w="55" w:type="dxa"/>
          </w:tblCellMar>
        </w:tblPrEx>
        <w:trPr>
          <w:trHeight w:val="4369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8" w:rsidRDefault="00A47C9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8" w:rsidRDefault="00A47C9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межведомственных запросов в органы и организации, указанные в административном регламенте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8" w:rsidRDefault="00A47C98" w:rsidP="00D9422C">
            <w:pPr>
              <w:ind w:left="36" w:right="78" w:hanging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8" w:rsidRDefault="00A47C9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организации, ответственное за предоставление муниципальной услуги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8" w:rsidRDefault="00A47C9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Организация/</w:t>
            </w:r>
            <w:r w:rsidR="00C301E1">
              <w:rPr>
                <w:rFonts w:ascii="Times New Roman" w:eastAsia="Times New Roman" w:hAnsi="Times New Roman" w:cs="Times New Roman"/>
                <w:sz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8" w:rsidRDefault="00A47C98" w:rsidP="00D9422C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документов, необходимых для предоставления государственной </w:t>
            </w:r>
            <w:r w:rsidRPr="00DF1348">
              <w:rPr>
                <w:rFonts w:ascii="Times New Roman" w:eastAsia="Times New Roman" w:hAnsi="Times New Roman" w:cs="Times New Roman"/>
                <w:sz w:val="24"/>
              </w:rPr>
              <w:t>(муниципальной) услуги,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F1348">
              <w:rPr>
                <w:rFonts w:ascii="Times New Roman" w:eastAsia="Times New Roman" w:hAnsi="Times New Roman" w:cs="Times New Roman"/>
                <w:sz w:val="24"/>
              </w:rPr>
              <w:t>находящихся в распоряжении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F1348">
              <w:rPr>
                <w:rFonts w:ascii="Times New Roman" w:eastAsia="Times New Roman" w:hAnsi="Times New Roman" w:cs="Times New Roman"/>
                <w:sz w:val="24"/>
              </w:rPr>
              <w:t>государственных органов (организаций)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8" w:rsidRDefault="00A47C9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межведомствств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запроса в органы (организации), предоставляющие документы (сведения), предусмотренные подразделом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Pr="00DF1348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r w:rsidR="00651B33">
              <w:rPr>
                <w:rFonts w:ascii="Times New Roman" w:eastAsia="Times New Roman" w:hAnsi="Times New Roman" w:cs="Times New Roman"/>
                <w:sz w:val="24"/>
              </w:rPr>
              <w:t xml:space="preserve">, в том числе с использованием </w:t>
            </w:r>
            <w:r w:rsidRPr="00DF1348">
              <w:rPr>
                <w:rFonts w:ascii="Times New Roman" w:eastAsia="Times New Roman" w:hAnsi="Times New Roman" w:cs="Times New Roman"/>
                <w:sz w:val="24"/>
              </w:rPr>
              <w:t>ИС</w:t>
            </w:r>
          </w:p>
          <w:p w:rsidR="00A47C98" w:rsidRDefault="00A47C98" w:rsidP="00D9422C">
            <w:pPr>
              <w:ind w:left="36"/>
              <w:jc w:val="both"/>
            </w:pPr>
          </w:p>
          <w:p w:rsidR="00A47C98" w:rsidRDefault="00A47C98" w:rsidP="00D9422C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F1348" w:rsidTr="00C301E1">
        <w:tblPrEx>
          <w:tblCellMar>
            <w:left w:w="113" w:type="dxa"/>
          </w:tblCellMar>
        </w:tblPrEx>
        <w:trPr>
          <w:trHeight w:val="4978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5 рабочих дней </w:t>
            </w:r>
          </w:p>
          <w:p w:rsidR="00DF1348" w:rsidRDefault="00DF1348" w:rsidP="00D9422C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 дня направления межведомственного запроса в орган </w:t>
            </w:r>
          </w:p>
          <w:p w:rsidR="00DF1348" w:rsidRDefault="00DF1348" w:rsidP="00D9422C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или организацию, </w:t>
            </w:r>
          </w:p>
          <w:p w:rsidR="00DF1348" w:rsidRDefault="00DF134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предоставляющие документ и информацию, если иные сроки не предусмотрены федеральным законодательство</w:t>
            </w:r>
            <w:r w:rsidR="00A47C98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законодательством субъекта Российской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Федерации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Должностное лицо </w:t>
            </w:r>
            <w:r w:rsidR="00A47C98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рганизации, ответственное а предоставление </w:t>
            </w:r>
            <w:r w:rsidR="00A47C98">
              <w:rPr>
                <w:rFonts w:ascii="Times New Roman" w:eastAsia="Times New Roman" w:hAnsi="Times New Roman" w:cs="Times New Roman"/>
                <w:sz w:val="24"/>
              </w:rPr>
              <w:t>муниципальной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слуги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Организация/</w:t>
            </w:r>
            <w:r w:rsidR="00C301E1">
              <w:rPr>
                <w:rFonts w:ascii="Times New Roman" w:eastAsia="Times New Roman" w:hAnsi="Times New Roman" w:cs="Times New Roman"/>
                <w:sz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8" w:rsidRDefault="00DF134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документов (сведений), необходимых для </w:t>
            </w:r>
          </w:p>
          <w:p w:rsidR="00DF1348" w:rsidRDefault="00DF1348" w:rsidP="00D9422C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  <w:r w:rsidR="00A47C98">
              <w:rPr>
                <w:rFonts w:ascii="Times New Roman" w:eastAsia="Times New Roman" w:hAnsi="Times New Roman" w:cs="Times New Roman"/>
                <w:sz w:val="24"/>
              </w:rPr>
              <w:t>муниципальной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слуги </w:t>
            </w:r>
          </w:p>
        </w:tc>
      </w:tr>
      <w:tr w:rsidR="00986AD3" w:rsidTr="00C301E1">
        <w:tblPrEx>
          <w:tblCellMar>
            <w:left w:w="113" w:type="dxa"/>
          </w:tblCellMar>
        </w:tblPrEx>
        <w:trPr>
          <w:trHeight w:val="286"/>
        </w:trPr>
        <w:tc>
          <w:tcPr>
            <w:tcW w:w="1545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3643A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Рассмотрение документов и сведений</w:t>
            </w:r>
          </w:p>
        </w:tc>
      </w:tr>
      <w:tr w:rsidR="00986AD3" w:rsidTr="00C301E1">
        <w:tblPrEx>
          <w:tblCellMar>
            <w:left w:w="0" w:type="dxa"/>
            <w:right w:w="52" w:type="dxa"/>
          </w:tblCellMar>
        </w:tblPrEx>
        <w:trPr>
          <w:trHeight w:val="3135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зарегистрированных документов, поступивших должностному лицу </w:t>
            </w:r>
            <w:r w:rsidR="00A47C9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7685C">
              <w:rPr>
                <w:rFonts w:ascii="Times New Roman" w:eastAsia="Times New Roman" w:hAnsi="Times New Roman" w:cs="Times New Roman"/>
                <w:sz w:val="24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анизации, ответственному за предоставление </w:t>
            </w:r>
            <w:r w:rsidR="00A47C98">
              <w:rPr>
                <w:rFonts w:ascii="Times New Roman" w:eastAsia="Times New Roman" w:hAnsi="Times New Roman" w:cs="Times New Roman"/>
                <w:sz w:val="24"/>
              </w:rPr>
              <w:t>муниципальной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слуги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54" w:right="2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A47C98" w:rsidRPr="00A47C98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AD3" w:rsidRDefault="00944408" w:rsidP="00D9422C">
            <w:pPr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 </w:t>
            </w:r>
          </w:p>
        </w:tc>
        <w:tc>
          <w:tcPr>
            <w:tcW w:w="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  <w:r w:rsidR="00A47C9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7685C">
              <w:rPr>
                <w:rFonts w:ascii="Times New Roman" w:eastAsia="Times New Roman" w:hAnsi="Times New Roman" w:cs="Times New Roman"/>
                <w:sz w:val="24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анизации, ответственное за предоставление муниципальной услуги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C301E1" w:rsidP="00D9422C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Организация/ИС</w:t>
            </w:r>
            <w:r w:rsidR="009444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отказа в предоставлении </w:t>
            </w:r>
            <w:r w:rsidR="00A47C98" w:rsidRPr="00A47C98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предусмотренные пунктом 12 </w:t>
            </w:r>
            <w:r w:rsidR="00A47C98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дминистративного регламента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результата предоставления </w:t>
            </w:r>
            <w:r w:rsidR="0026503C" w:rsidRPr="0026503C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форме, приведенной в </w:t>
            </w:r>
            <w:r w:rsidR="0026503C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риложении № 2 к </w:t>
            </w:r>
            <w:proofErr w:type="spellStart"/>
            <w:r w:rsidR="0026503C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</w:t>
            </w:r>
            <w:r w:rsidR="0026503C">
              <w:rPr>
                <w:rFonts w:ascii="Times New Roman" w:eastAsia="Times New Roman" w:hAnsi="Times New Roman" w:cs="Times New Roman"/>
                <w:sz w:val="24"/>
              </w:rPr>
              <w:t>тр</w:t>
            </w:r>
            <w:proofErr w:type="spellEnd"/>
            <w:r w:rsidR="0026503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регламенту </w:t>
            </w:r>
          </w:p>
        </w:tc>
      </w:tr>
      <w:tr w:rsidR="00986AD3" w:rsidTr="00C301E1">
        <w:tblPrEx>
          <w:tblCellMar>
            <w:left w:w="0" w:type="dxa"/>
            <w:right w:w="52" w:type="dxa"/>
          </w:tblCellMar>
        </w:tblPrEx>
        <w:trPr>
          <w:trHeight w:val="286"/>
        </w:trPr>
        <w:tc>
          <w:tcPr>
            <w:tcW w:w="6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AD3" w:rsidRDefault="00986AD3" w:rsidP="003643A4"/>
        </w:tc>
        <w:tc>
          <w:tcPr>
            <w:tcW w:w="870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AD3" w:rsidRDefault="00944408" w:rsidP="003643A4"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Принятие решения</w:t>
            </w:r>
          </w:p>
        </w:tc>
      </w:tr>
      <w:tr w:rsidR="00986AD3" w:rsidTr="00C301E1">
        <w:tblPrEx>
          <w:tblCellMar>
            <w:left w:w="0" w:type="dxa"/>
            <w:right w:w="52" w:type="dxa"/>
          </w:tblCellMar>
        </w:tblPrEx>
        <w:trPr>
          <w:trHeight w:val="2854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Проект результата предоставления </w:t>
            </w:r>
            <w:r w:rsidR="0026503C" w:rsidRPr="0026503C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форме согласно </w:t>
            </w:r>
            <w:r w:rsidR="0026503C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риложениям № 1 и № 2 к </w:t>
            </w:r>
            <w:r w:rsidR="0026503C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дминистративному регламенту </w:t>
            </w:r>
          </w:p>
          <w:p w:rsidR="00986AD3" w:rsidRDefault="00944408" w:rsidP="00D9422C">
            <w:pPr>
              <w:ind w:left="8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 предоставления </w:t>
            </w:r>
            <w:r w:rsidR="0026503C" w:rsidRPr="0026503C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  <w:r w:rsidR="002650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или об отказе  </w:t>
            </w:r>
          </w:p>
          <w:p w:rsidR="00986AD3" w:rsidRDefault="0026503C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ее предоставлении.</w:t>
            </w:r>
            <w:r>
              <w:t xml:space="preserve"> </w:t>
            </w:r>
            <w:r w:rsidRPr="0026503C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  <w:r w:rsidRPr="0026503C">
              <w:rPr>
                <w:rFonts w:ascii="Times New Roman" w:eastAsia="Times New Roman" w:hAnsi="Times New Roman" w:cs="Times New Roman"/>
                <w:sz w:val="24"/>
              </w:rPr>
              <w:t xml:space="preserve"> или об отказе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6503C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ее </w:t>
            </w:r>
            <w:r w:rsidRPr="0026503C"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предоставлении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AD3" w:rsidRDefault="00944408" w:rsidP="00D9422C">
            <w:pPr>
              <w:ind w:left="4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рабочих дня </w:t>
            </w:r>
          </w:p>
        </w:tc>
        <w:tc>
          <w:tcPr>
            <w:tcW w:w="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  <w:r w:rsidR="0026503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7685C">
              <w:rPr>
                <w:rFonts w:ascii="Times New Roman" w:eastAsia="Times New Roman" w:hAnsi="Times New Roman" w:cs="Times New Roman"/>
                <w:sz w:val="24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анизации, ответственное за предоставление </w:t>
            </w:r>
            <w:r w:rsidR="0026503C" w:rsidRPr="0026503C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  <w:r w:rsidR="0026503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86AD3" w:rsidRDefault="0026503C" w:rsidP="00D9422C">
            <w:pPr>
              <w:ind w:left="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44408">
              <w:rPr>
                <w:rFonts w:ascii="Times New Roman" w:eastAsia="Times New Roman" w:hAnsi="Times New Roman" w:cs="Times New Roman"/>
                <w:sz w:val="24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7685C">
              <w:rPr>
                <w:rFonts w:ascii="Times New Roman" w:eastAsia="Times New Roman" w:hAnsi="Times New Roman" w:cs="Times New Roman"/>
                <w:sz w:val="24"/>
              </w:rPr>
              <w:t>рг</w:t>
            </w:r>
            <w:r w:rsidR="00944408">
              <w:rPr>
                <w:rFonts w:ascii="Times New Roman" w:eastAsia="Times New Roman" w:hAnsi="Times New Roman" w:cs="Times New Roman"/>
                <w:sz w:val="24"/>
              </w:rPr>
              <w:t xml:space="preserve">анизации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или иное </w:t>
            </w:r>
            <w:r w:rsidRPr="0026503C">
              <w:rPr>
                <w:rFonts w:ascii="Times New Roman" w:eastAsia="Times New Roman" w:hAnsi="Times New Roman" w:cs="Times New Roman"/>
                <w:sz w:val="24"/>
              </w:rPr>
              <w:t>уполномоченное им лицо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F7685C" w:rsidP="00D9422C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r w:rsidR="00C301E1">
              <w:rPr>
                <w:rFonts w:ascii="Times New Roman" w:eastAsia="Times New Roman" w:hAnsi="Times New Roman" w:cs="Times New Roman"/>
                <w:sz w:val="24"/>
              </w:rPr>
              <w:t>анизация/ИС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  <w:p w:rsidR="00986AD3" w:rsidRDefault="00986AD3" w:rsidP="00D9422C">
            <w:pPr>
              <w:ind w:left="820"/>
              <w:jc w:val="both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3C" w:rsidRDefault="00944408" w:rsidP="00D942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предоставления </w:t>
            </w:r>
            <w:r w:rsidR="0026503C" w:rsidRPr="0026503C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форме, приведенной </w:t>
            </w:r>
            <w:r w:rsidR="0026503C">
              <w:rPr>
                <w:rFonts w:ascii="Times New Roman" w:eastAsia="Times New Roman" w:hAnsi="Times New Roman" w:cs="Times New Roman"/>
                <w:sz w:val="24"/>
              </w:rPr>
              <w:t>в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риложениях № 1 и № 2 к </w:t>
            </w:r>
            <w:proofErr w:type="spellStart"/>
            <w:r w:rsidR="0026503C"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 w:rsidR="0026503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регламенту, подписанный руководителем </w:t>
            </w:r>
            <w:r w:rsidR="0026503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26503C" w:rsidRPr="0026503C">
              <w:rPr>
                <w:rFonts w:ascii="Times New Roman" w:eastAsia="Times New Roman" w:hAnsi="Times New Roman" w:cs="Times New Roman"/>
                <w:sz w:val="24"/>
              </w:rPr>
              <w:t>рганизации</w:t>
            </w:r>
            <w:r w:rsidR="0026503C">
              <w:rPr>
                <w:rFonts w:ascii="Times New Roman" w:eastAsia="Times New Roman" w:hAnsi="Times New Roman" w:cs="Times New Roman"/>
                <w:sz w:val="24"/>
              </w:rPr>
              <w:t xml:space="preserve"> или иным уполномоченным им лицом</w:t>
            </w:r>
          </w:p>
        </w:tc>
      </w:tr>
      <w:tr w:rsidR="00986AD3" w:rsidTr="00C301E1">
        <w:tblPrEx>
          <w:tblCellMar>
            <w:left w:w="115" w:type="dxa"/>
            <w:right w:w="10" w:type="dxa"/>
          </w:tblCellMar>
        </w:tblPrEx>
        <w:trPr>
          <w:trHeight w:val="302"/>
        </w:trPr>
        <w:tc>
          <w:tcPr>
            <w:tcW w:w="154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3643A4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Выдача результата</w:t>
            </w:r>
          </w:p>
        </w:tc>
      </w:tr>
      <w:tr w:rsidR="00986AD3" w:rsidTr="00C301E1">
        <w:tblPrEx>
          <w:tblCellMar>
            <w:left w:w="115" w:type="dxa"/>
            <w:right w:w="10" w:type="dxa"/>
          </w:tblCellMar>
        </w:tblPrEx>
        <w:trPr>
          <w:trHeight w:val="3911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E1" w:rsidRDefault="00944408" w:rsidP="00D9422C">
            <w:pPr>
              <w:ind w:left="73" w:right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 регистрация результата </w:t>
            </w:r>
            <w:r w:rsidR="0026503C">
              <w:rPr>
                <w:rFonts w:ascii="Times New Roman" w:eastAsia="Times New Roman" w:hAnsi="Times New Roman" w:cs="Times New Roman"/>
                <w:sz w:val="24"/>
              </w:rPr>
              <w:t>муниципальной у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слуги</w:t>
            </w:r>
          </w:p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результата предоставления </w:t>
            </w:r>
            <w:r w:rsidR="00C301E1">
              <w:rPr>
                <w:rFonts w:ascii="Times New Roman" w:eastAsia="Times New Roman" w:hAnsi="Times New Roman" w:cs="Times New Roman"/>
                <w:sz w:val="24"/>
              </w:rPr>
              <w:t>муниципальной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слуги и направления его заявителю в зависимости от способа подачи заявления </w:t>
            </w:r>
          </w:p>
          <w:p w:rsidR="00986AD3" w:rsidRDefault="00944408" w:rsidP="00D9422C">
            <w:pPr>
              <w:ind w:left="6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окончания процедуры</w:t>
            </w:r>
            <w:r w:rsidR="00C301E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принятия решения  </w:t>
            </w:r>
          </w:p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 общий срок предоставления </w:t>
            </w:r>
            <w:r w:rsidR="00C301E1">
              <w:rPr>
                <w:rFonts w:ascii="Times New Roman" w:eastAsia="Times New Roman" w:hAnsi="Times New Roman" w:cs="Times New Roman"/>
                <w:sz w:val="24"/>
              </w:rPr>
              <w:t>муниципальной у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слуги</w:t>
            </w:r>
            <w:r w:rsidR="00C301E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включается)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  <w:r w:rsidR="00C301E1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7685C">
              <w:rPr>
                <w:rFonts w:ascii="Times New Roman" w:eastAsia="Times New Roman" w:hAnsi="Times New Roman" w:cs="Times New Roman"/>
                <w:sz w:val="24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анизации, ответственное за предоставление государственной (муниципальной) услуги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F7685C" w:rsidP="00D9422C">
            <w:pPr>
              <w:ind w:right="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r w:rsidR="00944408">
              <w:rPr>
                <w:rFonts w:ascii="Times New Roman" w:eastAsia="Times New Roman" w:hAnsi="Times New Roman" w:cs="Times New Roman"/>
                <w:sz w:val="24"/>
              </w:rPr>
              <w:t>анизация/</w:t>
            </w:r>
            <w:r w:rsidR="00C301E1">
              <w:rPr>
                <w:rFonts w:ascii="Times New Roman" w:eastAsia="Times New Roman" w:hAnsi="Times New Roman" w:cs="Times New Roman"/>
                <w:sz w:val="24"/>
              </w:rPr>
              <w:t>ИС</w:t>
            </w:r>
            <w:r w:rsidR="009444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C301E1" w:rsidP="00D9422C">
            <w:pPr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Указание заявителем в заявлении способа выдачи результата муниципальной услуги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E1" w:rsidRDefault="00C301E1" w:rsidP="00D942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Выдача результата заявителю в форме, в зависимости от способа подачи заявления; </w:t>
            </w:r>
          </w:p>
          <w:p w:rsidR="00986AD3" w:rsidRDefault="00C301E1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Внесение сведений в ИС/журнал регистрации решений о выдаче результата муниципальной услуги</w:t>
            </w:r>
          </w:p>
        </w:tc>
      </w:tr>
      <w:tr w:rsidR="00986AD3" w:rsidTr="00C301E1">
        <w:tblPrEx>
          <w:tblCellMar>
            <w:left w:w="115" w:type="dxa"/>
            <w:right w:w="10" w:type="dxa"/>
          </w:tblCellMar>
        </w:tblPrEx>
        <w:trPr>
          <w:trHeight w:val="286"/>
        </w:trPr>
        <w:tc>
          <w:tcPr>
            <w:tcW w:w="154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C301E1" w:rsidP="003643A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Внесение результата муниципальной у</w:t>
            </w:r>
            <w:r w:rsidR="00944408">
              <w:rPr>
                <w:rFonts w:ascii="Times New Roman" w:eastAsia="Times New Roman" w:hAnsi="Times New Roman" w:cs="Times New Roman"/>
                <w:b/>
                <w:sz w:val="24"/>
              </w:rPr>
              <w:t>слуги в реестр решений</w:t>
            </w:r>
          </w:p>
        </w:tc>
      </w:tr>
      <w:tr w:rsidR="00986AD3" w:rsidTr="00C301E1">
        <w:tblPrEx>
          <w:tblCellMar>
            <w:left w:w="115" w:type="dxa"/>
            <w:right w:w="10" w:type="dxa"/>
          </w:tblCellMar>
        </w:tblPrEx>
        <w:trPr>
          <w:trHeight w:val="3046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75" w:righ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Формирование и регистрация результата </w:t>
            </w:r>
            <w:r w:rsidR="004D1FCB">
              <w:rPr>
                <w:rFonts w:ascii="Times New Roman" w:eastAsia="Times New Roman" w:hAnsi="Times New Roman" w:cs="Times New Roman"/>
                <w:sz w:val="24"/>
              </w:rPr>
              <w:t>муниципальной у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слуги, указанного</w:t>
            </w:r>
            <w:r w:rsidR="004D1F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подразделе 6 </w:t>
            </w:r>
            <w:r w:rsidR="004D1FCB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дминистративн</w:t>
            </w:r>
            <w:r w:rsidR="004D1FCB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регламента, в форме</w:t>
            </w:r>
            <w:r w:rsidR="004D1F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электронного документа в ГИС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сведений о результате предоставления </w:t>
            </w:r>
            <w:r w:rsidR="004D1FCB">
              <w:rPr>
                <w:rFonts w:ascii="Times New Roman" w:eastAsia="Times New Roman" w:hAnsi="Times New Roman" w:cs="Times New Roman"/>
                <w:sz w:val="24"/>
              </w:rPr>
              <w:t>муниципальной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слуги, указанном в подразделе 6 </w:t>
            </w:r>
            <w:r w:rsidR="004D1FCB">
              <w:rPr>
                <w:rFonts w:ascii="Times New Roman" w:eastAsia="Times New Roman" w:hAnsi="Times New Roman" w:cs="Times New Roman"/>
                <w:sz w:val="24"/>
              </w:rPr>
              <w:t>административног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регламента, в реестр решений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</w:t>
            </w:r>
            <w:r w:rsidR="004D1FCB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="00F7685C">
              <w:rPr>
                <w:rFonts w:ascii="Times New Roman" w:eastAsia="Times New Roman" w:hAnsi="Times New Roman" w:cs="Times New Roman"/>
                <w:sz w:val="24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анизации, ответственное за предоставление муниципальной услуги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предоставления муниципальной услуги, указанный</w:t>
            </w:r>
            <w:r w:rsidR="004D1F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подразделе 6 </w:t>
            </w:r>
            <w:proofErr w:type="spellStart"/>
            <w:r w:rsidR="004D1FCB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дминистратив</w:t>
            </w:r>
            <w:proofErr w:type="spellEnd"/>
            <w:r w:rsidR="004D1FC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регламента, внесен в реестр </w:t>
            </w:r>
          </w:p>
        </w:tc>
      </w:tr>
    </w:tbl>
    <w:p w:rsidR="00986AD3" w:rsidRDefault="00944408" w:rsidP="00D9422C">
      <w:pPr>
        <w:spacing w:after="0" w:line="240" w:lineRule="auto"/>
        <w:ind w:left="728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6AD3" w:rsidRPr="004D1FCB" w:rsidRDefault="00944408" w:rsidP="003643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1FCB">
        <w:rPr>
          <w:rFonts w:ascii="Times New Roman" w:hAnsi="Times New Roman" w:cs="Times New Roman"/>
          <w:b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4D1FCB" w:rsidRPr="004D1FCB">
        <w:rPr>
          <w:rFonts w:ascii="Times New Roman" w:hAnsi="Times New Roman" w:cs="Times New Roman"/>
          <w:b/>
        </w:rPr>
        <w:t>муниципальной ус</w:t>
      </w:r>
      <w:r w:rsidRPr="004D1FCB">
        <w:rPr>
          <w:rFonts w:ascii="Times New Roman" w:hAnsi="Times New Roman" w:cs="Times New Roman"/>
          <w:b/>
        </w:rPr>
        <w:t>луги через</w:t>
      </w:r>
      <w:r w:rsidR="004D1FCB">
        <w:rPr>
          <w:rFonts w:ascii="Times New Roman" w:hAnsi="Times New Roman" w:cs="Times New Roman"/>
          <w:b/>
        </w:rPr>
        <w:t xml:space="preserve"> п</w:t>
      </w:r>
      <w:r w:rsidRPr="004D1FCB">
        <w:rPr>
          <w:rFonts w:ascii="Times New Roman" w:hAnsi="Times New Roman" w:cs="Times New Roman"/>
          <w:b/>
        </w:rPr>
        <w:t>ортал</w:t>
      </w:r>
    </w:p>
    <w:p w:rsidR="00986AD3" w:rsidRPr="004D1FCB" w:rsidRDefault="00986AD3" w:rsidP="003643A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5446" w:type="dxa"/>
        <w:tblInd w:w="-142" w:type="dxa"/>
        <w:tblCellMar>
          <w:top w:w="54" w:type="dxa"/>
          <w:left w:w="113" w:type="dxa"/>
          <w:right w:w="5" w:type="dxa"/>
        </w:tblCellMar>
        <w:tblLook w:val="04A0"/>
      </w:tblPr>
      <w:tblGrid>
        <w:gridCol w:w="2267"/>
        <w:gridCol w:w="2268"/>
        <w:gridCol w:w="2256"/>
        <w:gridCol w:w="2266"/>
        <w:gridCol w:w="2405"/>
        <w:gridCol w:w="1692"/>
        <w:gridCol w:w="2292"/>
      </w:tblGrid>
      <w:tr w:rsidR="00D7373C" w:rsidTr="004D1FCB">
        <w:trPr>
          <w:trHeight w:val="194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выполнения административных действий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выполнения административного действия/ используемая информационная система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принятия решения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административного действия, способ фиксации </w:t>
            </w:r>
          </w:p>
        </w:tc>
      </w:tr>
      <w:tr w:rsidR="00D7373C" w:rsidTr="004D1FCB">
        <w:trPr>
          <w:trHeight w:val="28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986AD3" w:rsidTr="004D1FCB">
        <w:trPr>
          <w:trHeight w:val="28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9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6AD3" w:rsidRDefault="00944408" w:rsidP="003643A4">
            <w:pPr>
              <w:ind w:left="32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Прием и регистрация заявления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</w:tr>
      <w:tr w:rsidR="00D7373C" w:rsidTr="00D7373C">
        <w:trPr>
          <w:trHeight w:val="3336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4D1FCB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Поступление заявления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направлении заявления посредством Портала копии документов не прикрепляются 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4D1FCB">
              <w:rPr>
                <w:rFonts w:ascii="Times New Roman" w:eastAsia="Times New Roman" w:hAnsi="Times New Roman" w:cs="Times New Roman"/>
                <w:color w:val="auto"/>
                <w:sz w:val="24"/>
              </w:rPr>
              <w:t>рабочий 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ень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</w:t>
            </w:r>
            <w:r w:rsidR="00D7373C">
              <w:rPr>
                <w:rFonts w:ascii="Times New Roman" w:eastAsia="Times New Roman" w:hAnsi="Times New Roman" w:cs="Times New Roman"/>
                <w:sz w:val="24"/>
              </w:rPr>
              <w:t xml:space="preserve">стное организации ответственное </w:t>
            </w:r>
            <w:r w:rsidR="00D7373C" w:rsidRPr="00D7373C">
              <w:rPr>
                <w:rFonts w:ascii="Times New Roman" w:eastAsia="Times New Roman" w:hAnsi="Times New Roman" w:cs="Times New Roman"/>
                <w:sz w:val="24"/>
              </w:rPr>
              <w:t>за выполнение административного действия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4D1FCB" w:rsidP="00D9422C">
            <w:pPr>
              <w:ind w:right="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4D1FCB">
              <w:rPr>
                <w:rFonts w:ascii="Times New Roman" w:eastAsia="Times New Roman" w:hAnsi="Times New Roman" w:cs="Times New Roman"/>
                <w:sz w:val="24"/>
              </w:rPr>
              <w:t xml:space="preserve">ртал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D7373C" w:rsidP="00D9422C">
            <w:pPr>
              <w:ind w:right="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Зарегистрированное</w:t>
            </w:r>
            <w:r w:rsidR="00944408">
              <w:rPr>
                <w:rFonts w:ascii="Times New Roman" w:eastAsia="Times New Roman" w:hAnsi="Times New Roman" w:cs="Times New Roman"/>
                <w:sz w:val="24"/>
              </w:rPr>
              <w:t xml:space="preserve"> заявление  </w:t>
            </w:r>
          </w:p>
        </w:tc>
      </w:tr>
      <w:tr w:rsidR="00D7373C" w:rsidTr="004D1FC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Уведомление</w:t>
            </w:r>
            <w:r w:rsidR="00D7373C"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аявителя о приеме и регистрации заявления 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Направленное </w:t>
            </w:r>
            <w:r w:rsidR="00D7373C"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аявителю уведомление о приеме и регистрации заявления в личный кабинет на </w:t>
            </w:r>
            <w:r w:rsidR="00F518A6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ортале </w:t>
            </w:r>
          </w:p>
        </w:tc>
      </w:tr>
      <w:tr w:rsidR="00D7373C" w:rsidTr="004D1FC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заявления </w:t>
            </w:r>
            <w:r w:rsidR="00D7373C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685C"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анизацию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Направленное в </w:t>
            </w:r>
            <w:r w:rsidR="00F7685C"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анизацию заявление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86AD3" w:rsidTr="004D1FCB">
        <w:trPr>
          <w:trHeight w:val="28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9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6AD3" w:rsidRDefault="00944408" w:rsidP="003643A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Рассмотрение заявления и дополнительных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</w:tr>
    </w:tbl>
    <w:p w:rsidR="00986AD3" w:rsidRDefault="00986AD3" w:rsidP="00D9422C">
      <w:pPr>
        <w:spacing w:after="0" w:line="240" w:lineRule="auto"/>
        <w:ind w:left="-1133" w:right="15707"/>
        <w:jc w:val="both"/>
      </w:pPr>
    </w:p>
    <w:tbl>
      <w:tblPr>
        <w:tblStyle w:val="TableGrid"/>
        <w:tblW w:w="15446" w:type="dxa"/>
        <w:tblInd w:w="-142" w:type="dxa"/>
        <w:tblLayout w:type="fixed"/>
        <w:tblCellMar>
          <w:top w:w="54" w:type="dxa"/>
          <w:left w:w="108" w:type="dxa"/>
          <w:right w:w="5" w:type="dxa"/>
        </w:tblCellMar>
        <w:tblLook w:val="04A0"/>
      </w:tblPr>
      <w:tblGrid>
        <w:gridCol w:w="2246"/>
        <w:gridCol w:w="2425"/>
        <w:gridCol w:w="2025"/>
        <w:gridCol w:w="245"/>
        <w:gridCol w:w="2126"/>
        <w:gridCol w:w="2409"/>
        <w:gridCol w:w="1702"/>
        <w:gridCol w:w="2268"/>
      </w:tblGrid>
      <w:tr w:rsidR="00651B33" w:rsidTr="00F518A6">
        <w:trPr>
          <w:trHeight w:val="2202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Поступление заявления в </w:t>
            </w:r>
            <w:r w:rsidR="00F7685C"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анизацию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заявления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44408" w:rsidP="00D9422C">
            <w:pPr>
              <w:ind w:righ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лицо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651B33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7685C">
              <w:rPr>
                <w:rFonts w:ascii="Times New Roman" w:eastAsia="Times New Roman" w:hAnsi="Times New Roman" w:cs="Times New Roman"/>
                <w:sz w:val="24"/>
              </w:rPr>
              <w:t>рг</w:t>
            </w:r>
            <w:r w:rsidR="00944408">
              <w:rPr>
                <w:rFonts w:ascii="Times New Roman" w:eastAsia="Times New Roman" w:hAnsi="Times New Roman" w:cs="Times New Roman"/>
                <w:sz w:val="24"/>
              </w:rPr>
              <w:t xml:space="preserve">анизация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Pr="00651B33" w:rsidRDefault="00986AD3" w:rsidP="00D9422C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44408" w:rsidP="00D9422C">
            <w:pPr>
              <w:ind w:right="10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51B33" w:rsidTr="00F518A6">
        <w:trPr>
          <w:trHeight w:val="3195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пров</w:t>
            </w:r>
            <w:r w:rsidR="00D7373C">
              <w:rPr>
                <w:rFonts w:ascii="Times New Roman" w:eastAsia="Times New Roman" w:hAnsi="Times New Roman" w:cs="Times New Roman"/>
                <w:sz w:val="24"/>
              </w:rPr>
              <w:t xml:space="preserve">ерки заявления на соответствие требованиям оказания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оснований для ее предоставления 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86AD3" w:rsidP="00D9422C">
            <w:pPr>
              <w:ind w:right="9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Направленное заявителю уведомление о необходимости предоставить оригиналы документов, информация о которых представлена в заявлении на оказание </w:t>
            </w:r>
            <w:r w:rsidR="00F518A6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а также указание сроков предоставления оригиналов </w:t>
            </w:r>
          </w:p>
        </w:tc>
      </w:tr>
      <w:tr w:rsidR="00651B33" w:rsidTr="00F518A6">
        <w:trPr>
          <w:trHeight w:val="976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наличии оснований – отказ в предоставлении государственной услуги 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AD3" w:rsidRDefault="00986AD3" w:rsidP="00D9422C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AD3" w:rsidRDefault="00944408" w:rsidP="00D9422C">
            <w:pPr>
              <w:ind w:left="-112" w:firstLine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для отказа, </w:t>
            </w:r>
            <w:proofErr w:type="spellStart"/>
            <w:r w:rsidR="00F518A6">
              <w:rPr>
                <w:rFonts w:ascii="Times New Roman" w:eastAsia="Times New Roman" w:hAnsi="Times New Roman" w:cs="Times New Roman"/>
                <w:sz w:val="24"/>
              </w:rPr>
              <w:t>предусмотрен-е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пунктом 13.2</w:t>
            </w:r>
            <w:r w:rsidR="00F518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r w:rsidR="00F518A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Направленное заявителю уведомление об отказе в предоставлении </w:t>
            </w:r>
            <w:r w:rsidR="00F518A6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личный кабинет на </w:t>
            </w:r>
            <w:r w:rsidR="00F518A6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ортале  </w:t>
            </w:r>
          </w:p>
        </w:tc>
      </w:tr>
      <w:tr w:rsidR="00651B33" w:rsidTr="00F518A6">
        <w:trPr>
          <w:trHeight w:val="221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3" w:rsidRDefault="00651B33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оригиналов документов заявителем после направления приглашения образовательной организацией 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3" w:rsidRDefault="00651B33" w:rsidP="00D9422C">
            <w:pPr>
              <w:ind w:righ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и проверка комплектности документов на наличие/отсутствие оснований для отказа в предоставлении муниципальной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услуги, предусмотренных подразделом 12 а</w:t>
            </w:r>
            <w:r w:rsidR="00F518A6">
              <w:rPr>
                <w:rFonts w:ascii="Times New Roman" w:eastAsia="Times New Roman" w:hAnsi="Times New Roman" w:cs="Times New Roman"/>
                <w:sz w:val="24"/>
              </w:rPr>
              <w:t xml:space="preserve">дминистративного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регламента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3" w:rsidRDefault="00651B33" w:rsidP="00D9422C">
            <w:pPr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рабочий день </w:t>
            </w: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3" w:rsidRDefault="00651B33" w:rsidP="00D9422C">
            <w:pPr>
              <w:jc w:val="both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3" w:rsidRDefault="00F518A6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51B33">
              <w:rPr>
                <w:rFonts w:ascii="Times New Roman" w:eastAsia="Times New Roman" w:hAnsi="Times New Roman" w:cs="Times New Roman"/>
                <w:sz w:val="24"/>
              </w:rPr>
              <w:t>рганизация</w:t>
            </w:r>
          </w:p>
          <w:p w:rsidR="00651B33" w:rsidRDefault="00651B33" w:rsidP="00D9422C">
            <w:pPr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3" w:rsidRDefault="00651B33" w:rsidP="00D9422C">
            <w:pPr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3" w:rsidRDefault="00651B33" w:rsidP="00D9422C">
            <w:pPr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Направленное </w:t>
            </w:r>
            <w:r w:rsidR="00F518A6"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аявителю уведомление о приеме документов в личный кабинет на </w:t>
            </w:r>
            <w:r w:rsidR="00F518A6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ортале  </w:t>
            </w:r>
          </w:p>
        </w:tc>
      </w:tr>
      <w:tr w:rsidR="00651B33" w:rsidTr="00F518A6">
        <w:trPr>
          <w:trHeight w:val="564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33" w:rsidRDefault="00651B33" w:rsidP="00D9422C">
            <w:pPr>
              <w:ind w:righ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33" w:rsidRDefault="00651B33" w:rsidP="00D9422C">
            <w:pPr>
              <w:ind w:right="42"/>
              <w:jc w:val="both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3" w:rsidRDefault="00651B33" w:rsidP="00D9422C">
            <w:pPr>
              <w:jc w:val="both"/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3" w:rsidRDefault="00651B33" w:rsidP="00D9422C">
            <w:pPr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3" w:rsidRDefault="00651B33" w:rsidP="00D9422C">
            <w:pPr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3" w:rsidRDefault="00651B33" w:rsidP="00D9422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3" w:rsidRDefault="00651B33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наличия оснований в отказе </w:t>
            </w:r>
          </w:p>
        </w:tc>
      </w:tr>
      <w:tr w:rsidR="00651B33" w:rsidTr="00F518A6">
        <w:tblPrEx>
          <w:tblCellMar>
            <w:top w:w="42" w:type="dxa"/>
            <w:right w:w="52" w:type="dxa"/>
          </w:tblCellMar>
        </w:tblPrEx>
        <w:trPr>
          <w:trHeight w:val="2770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33" w:rsidRDefault="00651B33" w:rsidP="00D9422C">
            <w:pPr>
              <w:jc w:val="both"/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33" w:rsidRDefault="00651B33" w:rsidP="00D9422C">
            <w:pPr>
              <w:ind w:right="42"/>
              <w:jc w:val="both"/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33" w:rsidRDefault="00651B33" w:rsidP="00D9422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33" w:rsidRDefault="00651B33" w:rsidP="00D9422C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33" w:rsidRDefault="00651B33" w:rsidP="00D9422C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33" w:rsidRDefault="00651B33" w:rsidP="00D9422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33" w:rsidRDefault="00651B33" w:rsidP="00D9422C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предоставлении </w:t>
            </w:r>
            <w:r w:rsidR="00290AD9">
              <w:rPr>
                <w:rFonts w:ascii="Times New Roman" w:eastAsia="Times New Roman" w:hAnsi="Times New Roman" w:cs="Times New Roman"/>
                <w:sz w:val="24"/>
              </w:rPr>
              <w:t>муниципальной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слуги или неявки заявителя в установленный образовательной организацией срок, направление уведомления в личный кабинет на Портале  </w:t>
            </w:r>
          </w:p>
        </w:tc>
      </w:tr>
      <w:tr w:rsidR="00986AD3" w:rsidTr="00F518A6">
        <w:tblPrEx>
          <w:tblCellMar>
            <w:top w:w="42" w:type="dxa"/>
            <w:right w:w="52" w:type="dxa"/>
          </w:tblCellMar>
        </w:tblPrEx>
        <w:trPr>
          <w:trHeight w:val="286"/>
        </w:trPr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3643A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Принятие решения</w:t>
            </w:r>
          </w:p>
        </w:tc>
      </w:tr>
      <w:tr w:rsidR="00F518A6" w:rsidTr="00F518A6">
        <w:tblPrEx>
          <w:tblCellMar>
            <w:top w:w="42" w:type="dxa"/>
            <w:right w:w="52" w:type="dxa"/>
          </w:tblCellMar>
        </w:tblPrEx>
        <w:trPr>
          <w:trHeight w:val="3046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A6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приеме на</w:t>
            </w:r>
            <w:r w:rsidR="00F518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обучени</w:t>
            </w:r>
            <w:r w:rsidR="00F518A6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мотивированный отказ  </w:t>
            </w:r>
          </w:p>
          <w:p w:rsidR="00986AD3" w:rsidRDefault="00986AD3" w:rsidP="00D9422C">
            <w:pPr>
              <w:ind w:right="41"/>
              <w:jc w:val="both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проекта распорядительного акта о приеме на обучение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left="60" w:hanging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позднее дня окончания приема заявлений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</w:t>
            </w:r>
            <w:r w:rsidR="00F7685C"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анизация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F518A6" w:rsidP="00D9422C">
            <w:pPr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подразделом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распорядительного</w:t>
            </w:r>
            <w:r w:rsidR="00F518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 о приеме на обучение или мотивированный отказ в соответствии с пунктом 13.2 настоящего </w:t>
            </w:r>
            <w:r w:rsidR="00F518A6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дминистративного регламента </w:t>
            </w:r>
          </w:p>
        </w:tc>
      </w:tr>
      <w:tr w:rsidR="00986AD3" w:rsidTr="00F518A6">
        <w:tblPrEx>
          <w:tblCellMar>
            <w:top w:w="42" w:type="dxa"/>
            <w:right w:w="52" w:type="dxa"/>
          </w:tblCellMar>
        </w:tblPrEx>
        <w:trPr>
          <w:trHeight w:val="288"/>
        </w:trPr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3643A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Предоставление результата</w:t>
            </w:r>
          </w:p>
        </w:tc>
      </w:tr>
      <w:tr w:rsidR="00F518A6" w:rsidTr="00F518A6">
        <w:tblPrEx>
          <w:tblCellMar>
            <w:top w:w="42" w:type="dxa"/>
            <w:right w:w="52" w:type="dxa"/>
          </w:tblCellMar>
        </w:tblPrEx>
        <w:trPr>
          <w:trHeight w:val="3389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Издание распорядительного </w:t>
            </w:r>
          </w:p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 о приеме на обучение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уведомления о принятом решении в личный кабинет заявителя на </w:t>
            </w:r>
            <w:r w:rsidR="00F518A6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ортале 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3 рабочих дней с момента издания </w:t>
            </w:r>
            <w:r w:rsidR="00F518A6">
              <w:rPr>
                <w:rFonts w:ascii="Times New Roman" w:eastAsia="Times New Roman" w:hAnsi="Times New Roman" w:cs="Times New Roman"/>
                <w:sz w:val="24"/>
              </w:rPr>
              <w:t>распорядительно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 акта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</w:t>
            </w:r>
            <w:r w:rsidR="00F7685C"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анизация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F518A6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7685C">
              <w:rPr>
                <w:rFonts w:ascii="Times New Roman" w:eastAsia="Times New Roman" w:hAnsi="Times New Roman" w:cs="Times New Roman"/>
                <w:sz w:val="24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анизация</w:t>
            </w:r>
            <w:r w:rsidR="00290AD9">
              <w:rPr>
                <w:rFonts w:ascii="Times New Roman" w:eastAsia="Times New Roman" w:hAnsi="Times New Roman" w:cs="Times New Roman"/>
                <w:sz w:val="24"/>
              </w:rPr>
              <w:t>/портал</w:t>
            </w:r>
            <w:r w:rsidR="009444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D3" w:rsidRDefault="00944408" w:rsidP="00D94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уведомления в личный кабинет заявителя результат предоставления услуги: решение о приеме на обучение и реквизиты</w:t>
            </w:r>
            <w:r w:rsidR="00290A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распорядительного акта или мотивированный отказ в приеме на обучение  </w:t>
            </w:r>
          </w:p>
        </w:tc>
      </w:tr>
    </w:tbl>
    <w:p w:rsidR="00944408" w:rsidRDefault="00944408" w:rsidP="00290AD9"/>
    <w:sectPr w:rsidR="00944408" w:rsidSect="00060EB6">
      <w:headerReference w:type="even" r:id="rId16"/>
      <w:headerReference w:type="default" r:id="rId17"/>
      <w:headerReference w:type="first" r:id="rId18"/>
      <w:pgSz w:w="16838" w:h="11906" w:orient="landscape"/>
      <w:pgMar w:top="474" w:right="1131" w:bottom="1145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9F" w:rsidRDefault="00B47E9F">
      <w:pPr>
        <w:spacing w:after="0" w:line="240" w:lineRule="auto"/>
      </w:pPr>
      <w:r>
        <w:separator/>
      </w:r>
    </w:p>
  </w:endnote>
  <w:endnote w:type="continuationSeparator" w:id="0">
    <w:p w:rsidR="00B47E9F" w:rsidRDefault="00B4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9F" w:rsidRDefault="00B47E9F">
      <w:pPr>
        <w:spacing w:after="0" w:line="240" w:lineRule="auto"/>
      </w:pPr>
      <w:r>
        <w:separator/>
      </w:r>
    </w:p>
  </w:footnote>
  <w:footnote w:type="continuationSeparator" w:id="0">
    <w:p w:rsidR="00B47E9F" w:rsidRDefault="00B4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26" w:rsidRDefault="00446F2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26" w:rsidRDefault="00446F26">
    <w:pPr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26" w:rsidRDefault="00446F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kern w:val="1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4" w:hanging="540"/>
      </w:pPr>
      <w:rPr>
        <w:rFonts w:hint="default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kern w:val="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  <w:kern w:val="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  <w:kern w:val="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  <w:kern w:val="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  <w:kern w:val="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  <w:kern w:val="1"/>
        <w:sz w:val="24"/>
        <w:szCs w:val="24"/>
      </w:r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460" w:hanging="460"/>
      </w:pPr>
      <w:rPr>
        <w:rFonts w:hint="default"/>
        <w:kern w:val="1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70" w:hanging="460"/>
      </w:pPr>
      <w:rPr>
        <w:rFonts w:hint="default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hint="default"/>
        <w:kern w:val="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hint="default"/>
        <w:kern w:val="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hint="default"/>
        <w:kern w:val="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hint="default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  <w:rPr>
        <w:rFonts w:hint="default"/>
        <w:kern w:val="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hint="default"/>
        <w:kern w:val="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  <w:rPr>
        <w:rFonts w:hint="default"/>
        <w:kern w:val="1"/>
        <w:sz w:val="24"/>
        <w:szCs w:val="24"/>
      </w:rPr>
    </w:lvl>
  </w:abstractNum>
  <w:abstractNum w:abstractNumId="4">
    <w:nsid w:val="00000010"/>
    <w:multiLevelType w:val="multi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kern w:val="1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50" w:hanging="540"/>
      </w:pPr>
      <w:rPr>
        <w:rFonts w:hint="default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kern w:val="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hint="default"/>
        <w:kern w:val="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hint="default"/>
        <w:kern w:val="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hint="default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  <w:rPr>
        <w:rFonts w:hint="default"/>
        <w:kern w:val="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hint="default"/>
        <w:kern w:val="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  <w:rPr>
        <w:rFonts w:hint="default"/>
        <w:kern w:val="1"/>
        <w:sz w:val="24"/>
        <w:szCs w:val="24"/>
      </w:rPr>
    </w:lvl>
  </w:abstractNum>
  <w:abstractNum w:abstractNumId="5">
    <w:nsid w:val="00000015"/>
    <w:multiLevelType w:val="multilevel"/>
    <w:tmpl w:val="00000015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>
    <w:nsid w:val="1C0B0A04"/>
    <w:multiLevelType w:val="hybridMultilevel"/>
    <w:tmpl w:val="F08E3C88"/>
    <w:lvl w:ilvl="0" w:tplc="A254217A">
      <w:start w:val="5"/>
      <w:numFmt w:val="decimal"/>
      <w:lvlText w:val="%1."/>
      <w:lvlJc w:val="left"/>
      <w:pPr>
        <w:ind w:left="2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48346">
      <w:start w:val="1"/>
      <w:numFmt w:val="lowerLetter"/>
      <w:lvlText w:val="%2"/>
      <w:lvlJc w:val="left"/>
      <w:pPr>
        <w:ind w:left="3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496B8">
      <w:start w:val="1"/>
      <w:numFmt w:val="lowerRoman"/>
      <w:lvlText w:val="%3"/>
      <w:lvlJc w:val="left"/>
      <w:pPr>
        <w:ind w:left="4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0BFA2">
      <w:start w:val="1"/>
      <w:numFmt w:val="decimal"/>
      <w:lvlText w:val="%4"/>
      <w:lvlJc w:val="left"/>
      <w:pPr>
        <w:ind w:left="4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8B7CC">
      <w:start w:val="1"/>
      <w:numFmt w:val="lowerLetter"/>
      <w:lvlText w:val="%5"/>
      <w:lvlJc w:val="left"/>
      <w:pPr>
        <w:ind w:left="5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AB648">
      <w:start w:val="1"/>
      <w:numFmt w:val="lowerRoman"/>
      <w:lvlText w:val="%6"/>
      <w:lvlJc w:val="left"/>
      <w:pPr>
        <w:ind w:left="6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20DB4">
      <w:start w:val="1"/>
      <w:numFmt w:val="decimal"/>
      <w:lvlText w:val="%7"/>
      <w:lvlJc w:val="left"/>
      <w:pPr>
        <w:ind w:left="7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8F7B8">
      <w:start w:val="1"/>
      <w:numFmt w:val="lowerLetter"/>
      <w:lvlText w:val="%8"/>
      <w:lvlJc w:val="left"/>
      <w:pPr>
        <w:ind w:left="7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8FC86">
      <w:start w:val="1"/>
      <w:numFmt w:val="lowerRoman"/>
      <w:lvlText w:val="%9"/>
      <w:lvlJc w:val="left"/>
      <w:pPr>
        <w:ind w:left="8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295B43"/>
    <w:multiLevelType w:val="hybridMultilevel"/>
    <w:tmpl w:val="A0520CEE"/>
    <w:lvl w:ilvl="0" w:tplc="843A3D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EA4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87A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2F8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27C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E11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A8F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18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414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0832C3"/>
    <w:multiLevelType w:val="hybridMultilevel"/>
    <w:tmpl w:val="1EECBA9A"/>
    <w:lvl w:ilvl="0" w:tplc="1F7AE574">
      <w:start w:val="1"/>
      <w:numFmt w:val="bullet"/>
      <w:lvlText w:val="-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D0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0A62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2CC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47F0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A42C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C87B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E201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C16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535F48"/>
    <w:multiLevelType w:val="hybridMultilevel"/>
    <w:tmpl w:val="3350057A"/>
    <w:lvl w:ilvl="0" w:tplc="82BCF1D4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0B2D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439D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C709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2F9D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6F4E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E61E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061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0460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EA1912"/>
    <w:multiLevelType w:val="hybridMultilevel"/>
    <w:tmpl w:val="13B09F62"/>
    <w:lvl w:ilvl="0" w:tplc="0D7477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A29A6">
      <w:start w:val="5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8413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8182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4BF8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E97C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4DC6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A10A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237B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17478D"/>
    <w:multiLevelType w:val="hybridMultilevel"/>
    <w:tmpl w:val="49361378"/>
    <w:lvl w:ilvl="0" w:tplc="67E42E48">
      <w:start w:val="3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A9B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68A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F282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6C4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EF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9CB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4A1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A6B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DA3600"/>
    <w:multiLevelType w:val="hybridMultilevel"/>
    <w:tmpl w:val="B2E8F828"/>
    <w:lvl w:ilvl="0" w:tplc="A0CC34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628AC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9F18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A1C82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218BC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24E24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E1D0A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898A0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42E00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AD394A"/>
    <w:multiLevelType w:val="hybridMultilevel"/>
    <w:tmpl w:val="2E12B8EE"/>
    <w:lvl w:ilvl="0" w:tplc="0484B964">
      <w:start w:val="24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004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2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F6F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2B6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845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4C9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CCD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78D0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5D0C72"/>
    <w:multiLevelType w:val="hybridMultilevel"/>
    <w:tmpl w:val="42A2BC06"/>
    <w:lvl w:ilvl="0" w:tplc="B0DA3762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943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DA3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86F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E076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C5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FC8C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A21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46C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737B56"/>
    <w:multiLevelType w:val="hybridMultilevel"/>
    <w:tmpl w:val="C256FC12"/>
    <w:lvl w:ilvl="0" w:tplc="FDE86E1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697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C67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EB3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6F0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251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AE9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C6F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450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330669"/>
    <w:multiLevelType w:val="hybridMultilevel"/>
    <w:tmpl w:val="29D2E076"/>
    <w:lvl w:ilvl="0" w:tplc="BDC84718">
      <w:start w:val="14"/>
      <w:numFmt w:val="decimal"/>
      <w:lvlText w:val="%1."/>
      <w:lvlJc w:val="left"/>
      <w:pPr>
        <w:ind w:left="1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BE1FCE">
      <w:start w:val="1"/>
      <w:numFmt w:val="lowerLetter"/>
      <w:lvlText w:val="%2"/>
      <w:lvlJc w:val="left"/>
      <w:pPr>
        <w:ind w:left="2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680DE8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C876DA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205E08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B42C76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A00742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BE53D8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CEB1C0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DF3F79"/>
    <w:multiLevelType w:val="hybridMultilevel"/>
    <w:tmpl w:val="872419C4"/>
    <w:lvl w:ilvl="0" w:tplc="C16A9E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A77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41D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21F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8D5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ECF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CF9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42E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2CF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024360"/>
    <w:multiLevelType w:val="hybridMultilevel"/>
    <w:tmpl w:val="1234AA8E"/>
    <w:lvl w:ilvl="0" w:tplc="8EF6DDE4">
      <w:start w:val="15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072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4856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9E68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ECB6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CFB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942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062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D4AE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85086B"/>
    <w:multiLevelType w:val="multilevel"/>
    <w:tmpl w:val="48DEE254"/>
    <w:lvl w:ilvl="0">
      <w:start w:val="4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A5B59C8"/>
    <w:multiLevelType w:val="hybridMultilevel"/>
    <w:tmpl w:val="1BBEC4A6"/>
    <w:lvl w:ilvl="0" w:tplc="C9822E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C4F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A0C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2D2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CD2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CD8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AD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86B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035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3A0DB8"/>
    <w:multiLevelType w:val="hybridMultilevel"/>
    <w:tmpl w:val="01D8394E"/>
    <w:lvl w:ilvl="0" w:tplc="D08C0A2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42E5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AEB5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4162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03E1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4F8E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A9EEA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27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29BD4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4"/>
  </w:num>
  <w:num w:numId="5">
    <w:abstractNumId w:val="18"/>
  </w:num>
  <w:num w:numId="6">
    <w:abstractNumId w:val="13"/>
  </w:num>
  <w:num w:numId="7">
    <w:abstractNumId w:val="11"/>
  </w:num>
  <w:num w:numId="8">
    <w:abstractNumId w:val="20"/>
  </w:num>
  <w:num w:numId="9">
    <w:abstractNumId w:val="10"/>
  </w:num>
  <w:num w:numId="10">
    <w:abstractNumId w:val="21"/>
  </w:num>
  <w:num w:numId="11">
    <w:abstractNumId w:val="15"/>
  </w:num>
  <w:num w:numId="12">
    <w:abstractNumId w:val="19"/>
  </w:num>
  <w:num w:numId="13">
    <w:abstractNumId w:val="6"/>
  </w:num>
  <w:num w:numId="14">
    <w:abstractNumId w:val="9"/>
  </w:num>
  <w:num w:numId="15">
    <w:abstractNumId w:val="8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AD3"/>
    <w:rsid w:val="00002AA1"/>
    <w:rsid w:val="00036BF6"/>
    <w:rsid w:val="00060EB6"/>
    <w:rsid w:val="00067536"/>
    <w:rsid w:val="00085D37"/>
    <w:rsid w:val="0008676C"/>
    <w:rsid w:val="00087817"/>
    <w:rsid w:val="00104366"/>
    <w:rsid w:val="00122861"/>
    <w:rsid w:val="00127E56"/>
    <w:rsid w:val="00184CEE"/>
    <w:rsid w:val="001A3265"/>
    <w:rsid w:val="001C0A69"/>
    <w:rsid w:val="001E1839"/>
    <w:rsid w:val="002365D2"/>
    <w:rsid w:val="00236E2A"/>
    <w:rsid w:val="00251867"/>
    <w:rsid w:val="0026503C"/>
    <w:rsid w:val="002857D4"/>
    <w:rsid w:val="00290AD9"/>
    <w:rsid w:val="002C7577"/>
    <w:rsid w:val="002D184A"/>
    <w:rsid w:val="0030382F"/>
    <w:rsid w:val="003501E1"/>
    <w:rsid w:val="003643A4"/>
    <w:rsid w:val="0037214C"/>
    <w:rsid w:val="003947E6"/>
    <w:rsid w:val="003F0F34"/>
    <w:rsid w:val="00431AD5"/>
    <w:rsid w:val="00446F26"/>
    <w:rsid w:val="00463F81"/>
    <w:rsid w:val="004C2D04"/>
    <w:rsid w:val="004D1FCB"/>
    <w:rsid w:val="005147AA"/>
    <w:rsid w:val="00524C73"/>
    <w:rsid w:val="005833C1"/>
    <w:rsid w:val="005876E8"/>
    <w:rsid w:val="00591476"/>
    <w:rsid w:val="005E01B0"/>
    <w:rsid w:val="005E3DD5"/>
    <w:rsid w:val="00614584"/>
    <w:rsid w:val="006217BF"/>
    <w:rsid w:val="00651B33"/>
    <w:rsid w:val="006A23B8"/>
    <w:rsid w:val="006A2E76"/>
    <w:rsid w:val="006A403C"/>
    <w:rsid w:val="006F595A"/>
    <w:rsid w:val="0070154B"/>
    <w:rsid w:val="0073607F"/>
    <w:rsid w:val="0075571F"/>
    <w:rsid w:val="007763C0"/>
    <w:rsid w:val="00782461"/>
    <w:rsid w:val="007955B0"/>
    <w:rsid w:val="007A7394"/>
    <w:rsid w:val="007C4AE2"/>
    <w:rsid w:val="007F59CF"/>
    <w:rsid w:val="00803331"/>
    <w:rsid w:val="00823A6E"/>
    <w:rsid w:val="00863BFF"/>
    <w:rsid w:val="008A1343"/>
    <w:rsid w:val="00913BB5"/>
    <w:rsid w:val="00944408"/>
    <w:rsid w:val="00952E4A"/>
    <w:rsid w:val="00986AD3"/>
    <w:rsid w:val="009F68E9"/>
    <w:rsid w:val="00A1061D"/>
    <w:rsid w:val="00A47C98"/>
    <w:rsid w:val="00A60A01"/>
    <w:rsid w:val="00A71051"/>
    <w:rsid w:val="00A74D9A"/>
    <w:rsid w:val="00AE30FC"/>
    <w:rsid w:val="00B47E9F"/>
    <w:rsid w:val="00BB1742"/>
    <w:rsid w:val="00C301E1"/>
    <w:rsid w:val="00C51F2B"/>
    <w:rsid w:val="00C90A25"/>
    <w:rsid w:val="00CA2CC9"/>
    <w:rsid w:val="00CB4113"/>
    <w:rsid w:val="00CC75CE"/>
    <w:rsid w:val="00CE29DA"/>
    <w:rsid w:val="00CF08F4"/>
    <w:rsid w:val="00D11762"/>
    <w:rsid w:val="00D45ABF"/>
    <w:rsid w:val="00D608A2"/>
    <w:rsid w:val="00D7373C"/>
    <w:rsid w:val="00D802C2"/>
    <w:rsid w:val="00D9422C"/>
    <w:rsid w:val="00D95FAE"/>
    <w:rsid w:val="00D97D37"/>
    <w:rsid w:val="00DE000E"/>
    <w:rsid w:val="00DF1348"/>
    <w:rsid w:val="00E41F14"/>
    <w:rsid w:val="00E71C6E"/>
    <w:rsid w:val="00EA0076"/>
    <w:rsid w:val="00EC14F1"/>
    <w:rsid w:val="00EF35B6"/>
    <w:rsid w:val="00F47703"/>
    <w:rsid w:val="00F518A6"/>
    <w:rsid w:val="00F703C5"/>
    <w:rsid w:val="00F71A9C"/>
    <w:rsid w:val="00F7685C"/>
    <w:rsid w:val="00FA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7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60EB6"/>
    <w:pPr>
      <w:keepNext/>
      <w:keepLines/>
      <w:spacing w:after="106" w:line="248" w:lineRule="auto"/>
      <w:ind w:left="90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060EB6"/>
    <w:pPr>
      <w:keepNext/>
      <w:keepLines/>
      <w:spacing w:after="10" w:line="249" w:lineRule="auto"/>
      <w:ind w:left="6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060EB6"/>
    <w:pPr>
      <w:keepNext/>
      <w:keepLines/>
      <w:spacing w:after="13" w:line="249" w:lineRule="auto"/>
      <w:ind w:left="10" w:right="66" w:hanging="10"/>
      <w:jc w:val="both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0EB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060EB6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sid w:val="00060EB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60E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876E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7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71C6E"/>
    <w:rPr>
      <w:rFonts w:ascii="Calibri" w:eastAsia="Calibri" w:hAnsi="Calibri" w:cs="Calibri"/>
      <w:color w:val="000000"/>
    </w:rPr>
  </w:style>
  <w:style w:type="paragraph" w:styleId="a6">
    <w:name w:val="header"/>
    <w:basedOn w:val="a"/>
    <w:link w:val="a7"/>
    <w:uiPriority w:val="99"/>
    <w:unhideWhenUsed/>
    <w:rsid w:val="00E7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C6E"/>
    <w:rPr>
      <w:rFonts w:ascii="Calibri" w:eastAsia="Calibri" w:hAnsi="Calibri" w:cs="Calibri"/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C51F2B"/>
  </w:style>
  <w:style w:type="table" w:customStyle="1" w:styleId="TableGrid1">
    <w:name w:val="TableGrid1"/>
    <w:rsid w:val="00C51F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1F2B"/>
    <w:pPr>
      <w:spacing w:after="0" w:line="240" w:lineRule="auto"/>
      <w:ind w:left="4146" w:firstLine="710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F2B"/>
    <w:rPr>
      <w:rFonts w:ascii="Segoe UI" w:eastAsia="Times New Roman" w:hAnsi="Segoe UI" w:cs="Segoe UI"/>
      <w:color w:val="000000"/>
      <w:sz w:val="18"/>
      <w:szCs w:val="18"/>
    </w:rPr>
  </w:style>
  <w:style w:type="table" w:styleId="aa">
    <w:name w:val="Table Grid"/>
    <w:basedOn w:val="a1"/>
    <w:rsid w:val="00C5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rsid w:val="003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69C7-C2A4-45AF-B825-6A3D6D3D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15839</Words>
  <Characters>90288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BalEA</cp:lastModifiedBy>
  <cp:revision>4</cp:revision>
  <cp:lastPrinted>2022-04-15T04:04:00Z</cp:lastPrinted>
  <dcterms:created xsi:type="dcterms:W3CDTF">2022-04-15T05:33:00Z</dcterms:created>
  <dcterms:modified xsi:type="dcterms:W3CDTF">2022-04-15T05:51:00Z</dcterms:modified>
</cp:coreProperties>
</file>