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</w:hyperlink>
    </w:p>
    <w:p w:rsidR="00D61580" w:rsidRPr="00D61580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16"/>
          <w:szCs w:val="16"/>
        </w:rPr>
      </w:pPr>
    </w:p>
    <w:p w:rsidR="00DD5136" w:rsidRDefault="00B818A7">
      <w:pPr>
        <w:pStyle w:val="20"/>
        <w:keepNext/>
        <w:keepLines/>
        <w:shd w:val="clear" w:color="auto" w:fill="auto"/>
        <w:spacing w:before="0" w:after="355" w:line="280" w:lineRule="exact"/>
        <w:ind w:left="400"/>
      </w:pPr>
      <w:r>
        <w:t>ПОСТАНОВЛЕНИЕ</w:t>
      </w:r>
      <w:bookmarkEnd w:id="0"/>
    </w:p>
    <w:p w:rsidR="00600284" w:rsidRPr="00BD7FEE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BD7FEE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 </w:t>
      </w:r>
      <w:r w:rsidR="00BD7FEE">
        <w:rPr>
          <w:rFonts w:ascii="Times New Roman" w:eastAsia="Times New Roman" w:hAnsi="Times New Roman" w:cs="Times New Roman"/>
          <w:sz w:val="28"/>
          <w:szCs w:val="28"/>
          <w:lang w:bidi="ar-SA"/>
        </w:rPr>
        <w:t>июля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2023 года                                                                          № </w:t>
      </w:r>
      <w:r w:rsidR="00BD7FEE">
        <w:rPr>
          <w:rFonts w:ascii="Times New Roman" w:eastAsia="Times New Roman" w:hAnsi="Times New Roman" w:cs="Times New Roman"/>
          <w:sz w:val="28"/>
          <w:szCs w:val="28"/>
          <w:lang w:bidi="ar-SA"/>
        </w:rPr>
        <w:t>562</w:t>
      </w:r>
    </w:p>
    <w:p w:rsidR="00600284" w:rsidRPr="00600284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111"/>
      </w:tblGrid>
      <w:tr w:rsidR="00F30594" w:rsidTr="00600284">
        <w:tc>
          <w:tcPr>
            <w:tcW w:w="6238" w:type="dxa"/>
          </w:tcPr>
          <w:p w:rsidR="004824B4" w:rsidRDefault="009E31DC" w:rsidP="00C029C0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>
              <w:t>управлени</w:t>
            </w:r>
            <w:r w:rsidR="00D66A7C">
              <w:t>ю</w:t>
            </w:r>
            <w:r>
              <w:t xml:space="preserve"> многоквартирным</w:t>
            </w:r>
            <w:r w:rsidR="00600284">
              <w:t>и домами</w:t>
            </w:r>
            <w:r>
              <w:t>, расположенным</w:t>
            </w:r>
            <w:r w:rsidR="00600284">
              <w:t xml:space="preserve">ив поселке </w:t>
            </w:r>
            <w:r w:rsidR="00C029C0">
              <w:t>Синегорье</w:t>
            </w:r>
            <w:r w:rsidR="00600284">
              <w:t xml:space="preserve"> Ягоднинского района Магаданской области </w:t>
            </w:r>
          </w:p>
        </w:tc>
        <w:tc>
          <w:tcPr>
            <w:tcW w:w="4111" w:type="dxa"/>
          </w:tcPr>
          <w:p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:rsidR="004824B4" w:rsidRPr="004824B4" w:rsidRDefault="004824B4" w:rsidP="00E823B7">
      <w:pPr>
        <w:pStyle w:val="22"/>
        <w:shd w:val="clear" w:color="auto" w:fill="auto"/>
        <w:spacing w:before="0" w:after="582" w:line="360" w:lineRule="auto"/>
        <w:ind w:firstLine="724"/>
        <w:contextualSpacing/>
        <w:rPr>
          <w:sz w:val="12"/>
          <w:szCs w:val="12"/>
        </w:rPr>
      </w:pPr>
    </w:p>
    <w:p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>№ 131-ФЗ «Об общих принципах организации местного самоуправления в Росс</w:t>
      </w:r>
      <w:bookmarkStart w:id="1" w:name="_GoBack"/>
      <w:bookmarkEnd w:id="1"/>
      <w:r w:rsidR="00B818A7">
        <w:t xml:space="preserve">ийской Федерации»,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решением Собрания представителей Ягоднинского городского округа от 21.10.2022 № 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округа», Уставом муниципального образования «Ягоднинский городской округ», в связи отсутствием квор</w:t>
      </w:r>
      <w:r w:rsidR="00600284">
        <w:t xml:space="preserve">ума при </w:t>
      </w:r>
      <w:r w:rsidR="00600284" w:rsidRPr="004824B4">
        <w:t>проведении внеочередных</w:t>
      </w:r>
      <w:r w:rsidR="004824B4" w:rsidRPr="004824B4">
        <w:t xml:space="preserve"> общих</w:t>
      </w:r>
      <w:r w:rsidR="00817DA4" w:rsidRPr="004824B4">
        <w:t xml:space="preserve"> собрани</w:t>
      </w:r>
      <w:r w:rsidR="004824B4" w:rsidRPr="004824B4">
        <w:t>й</w:t>
      </w:r>
      <w:r w:rsidR="005769A8" w:rsidRPr="004824B4">
        <w:t xml:space="preserve"> собственников помещений по выбору способа управления многоквартирным</w:t>
      </w:r>
      <w:r w:rsidR="004824B4" w:rsidRPr="004824B4">
        <w:t>и домами</w:t>
      </w:r>
      <w:r w:rsidR="00942845" w:rsidRPr="004824B4">
        <w:t>, расположенным</w:t>
      </w:r>
      <w:r w:rsidR="00C029C0">
        <w:t>и</w:t>
      </w:r>
      <w:r w:rsidR="004824B4" w:rsidRPr="004824B4">
        <w:t xml:space="preserve">в поселке </w:t>
      </w:r>
      <w:r w:rsidR="00C029C0">
        <w:t>Синегорье</w:t>
      </w:r>
      <w:r w:rsidR="004824B4" w:rsidRPr="004824B4">
        <w:t xml:space="preserve"> Ягоднинского района Магаданской области</w:t>
      </w:r>
      <w:r w:rsidR="005769A8" w:rsidRPr="004824B4">
        <w:t>,</w:t>
      </w:r>
      <w:r w:rsidR="00C029C0" w:rsidRPr="002E4431">
        <w:t xml:space="preserve">при наличии в четырех домах более </w:t>
      </w:r>
      <w:r w:rsidR="00C029C0" w:rsidRPr="002E4431">
        <w:lastRenderedPageBreak/>
        <w:t>пятидесяти процентов муниципальной собственности,</w:t>
      </w:r>
      <w:r w:rsidR="005769A8" w:rsidRPr="004824B4">
        <w:t xml:space="preserve"> в целях обеспечения прав</w:t>
      </w:r>
      <w:r w:rsidR="00942845" w:rsidRPr="004824B4">
        <w:t xml:space="preserve"> и законных интересов граждан</w:t>
      </w:r>
      <w:r w:rsidR="00942845">
        <w:t xml:space="preserve">, а также </w:t>
      </w:r>
      <w:r w:rsidR="005769A8">
        <w:t xml:space="preserve">бесперебойного предоставления коммунальных услуг и услуг по обслуживанию жилищного фонда, администрация Ягоднинского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:rsidR="004747E6" w:rsidRPr="00EE6E6F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16"/>
          <w:szCs w:val="16"/>
        </w:rPr>
      </w:pPr>
      <w:bookmarkStart w:id="2" w:name="bookmark3"/>
    </w:p>
    <w:p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2"/>
    </w:p>
    <w:p w:rsidR="004747E6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</w:pPr>
    </w:p>
    <w:p w:rsidR="004824B4" w:rsidRDefault="004747E6" w:rsidP="004824B4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 xml:space="preserve">Определить временную управляющую организацию – </w:t>
      </w:r>
      <w:r w:rsidR="00C029C0" w:rsidRPr="002E4431">
        <w:t>муниципальное унитарной предприятие «Управляющая компания «УЮТ</w:t>
      </w:r>
      <w:r w:rsidR="00C029C0" w:rsidRPr="00723E1A">
        <w:t xml:space="preserve">» </w:t>
      </w:r>
      <w:r w:rsidR="00D66A7C" w:rsidRPr="00723E1A">
        <w:t xml:space="preserve">(ИНН </w:t>
      </w:r>
      <w:r w:rsidR="00DA29A1" w:rsidRPr="00723E1A">
        <w:t>490801</w:t>
      </w:r>
      <w:r w:rsidR="00723E1A" w:rsidRPr="00723E1A">
        <w:t>4460</w:t>
      </w:r>
      <w:r w:rsidR="00D66A7C" w:rsidRPr="00723E1A">
        <w:t>, ОГРН</w:t>
      </w:r>
      <w:r w:rsidR="00DA29A1" w:rsidRPr="00723E1A">
        <w:t xml:space="preserve"> 11</w:t>
      </w:r>
      <w:r w:rsidR="00723E1A" w:rsidRPr="00723E1A">
        <w:t>54912000033</w:t>
      </w:r>
      <w:r w:rsidR="00D66A7C" w:rsidRPr="00723E1A">
        <w:t>)</w:t>
      </w:r>
      <w:r w:rsidR="00D66A7C">
        <w:t xml:space="preserve"> по управлению многоквартирным</w:t>
      </w:r>
      <w:r w:rsidR="00600284">
        <w:t>и домами</w:t>
      </w:r>
      <w:r w:rsidR="00D66A7C">
        <w:t>, расположенным</w:t>
      </w:r>
      <w:r w:rsidR="00600284">
        <w:t xml:space="preserve">ив поселке </w:t>
      </w:r>
      <w:r w:rsidR="00C029C0">
        <w:t>Синегорье</w:t>
      </w:r>
      <w:r w:rsidR="00600284">
        <w:t xml:space="preserve"> Ягоднинского района Магаданской области </w:t>
      </w:r>
      <w:r w:rsidR="00D66A7C">
        <w:t xml:space="preserve">по </w:t>
      </w:r>
      <w:r w:rsidR="00600284">
        <w:t xml:space="preserve">следующим </w:t>
      </w:r>
      <w:r w:rsidR="00D66A7C">
        <w:t>адрес</w:t>
      </w:r>
      <w:r w:rsidR="00600284">
        <w:t>ам</w:t>
      </w:r>
      <w:r w:rsidR="00D66A7C">
        <w:t xml:space="preserve">: </w:t>
      </w:r>
    </w:p>
    <w:p w:rsidR="004824B4" w:rsidRPr="00C20730" w:rsidRDefault="004824B4" w:rsidP="004824B4">
      <w:pPr>
        <w:pStyle w:val="22"/>
        <w:spacing w:after="582" w:line="360" w:lineRule="auto"/>
        <w:ind w:firstLine="567"/>
        <w:contextualSpacing/>
      </w:pPr>
      <w:r>
        <w:t>1)</w:t>
      </w:r>
      <w:r>
        <w:tab/>
      </w:r>
      <w:r w:rsidRPr="00C20730">
        <w:t xml:space="preserve">улица </w:t>
      </w:r>
      <w:r w:rsidR="00C029C0" w:rsidRPr="00C20730">
        <w:t>2-ой квартал, дом 2</w:t>
      </w:r>
      <w:r w:rsidRPr="00C20730">
        <w:t xml:space="preserve">, </w:t>
      </w:r>
    </w:p>
    <w:p w:rsidR="00C029C0" w:rsidRPr="00C20730" w:rsidRDefault="004824B4" w:rsidP="004824B4">
      <w:pPr>
        <w:pStyle w:val="22"/>
        <w:spacing w:after="582" w:line="360" w:lineRule="auto"/>
        <w:ind w:firstLine="567"/>
        <w:contextualSpacing/>
      </w:pPr>
      <w:r w:rsidRPr="00C20730">
        <w:t>2)</w:t>
      </w:r>
      <w:r w:rsidRPr="00C20730">
        <w:tab/>
      </w:r>
      <w:r w:rsidR="00C029C0" w:rsidRPr="00C20730">
        <w:t xml:space="preserve">улица 2-ой квартал, дом 3, </w:t>
      </w:r>
    </w:p>
    <w:p w:rsidR="004824B4" w:rsidRPr="00C20730" w:rsidRDefault="004824B4" w:rsidP="004824B4">
      <w:pPr>
        <w:pStyle w:val="22"/>
        <w:spacing w:after="582" w:line="360" w:lineRule="auto"/>
        <w:ind w:firstLine="567"/>
        <w:contextualSpacing/>
      </w:pPr>
      <w:r w:rsidRPr="00C20730">
        <w:t>3)</w:t>
      </w:r>
      <w:r w:rsidRPr="00C20730">
        <w:tab/>
        <w:t xml:space="preserve">улица </w:t>
      </w:r>
      <w:r w:rsidR="00C029C0" w:rsidRPr="00C20730">
        <w:t>Энергетиков, дом 1А</w:t>
      </w:r>
      <w:r w:rsidRPr="00C20730">
        <w:t>,</w:t>
      </w:r>
    </w:p>
    <w:p w:rsidR="00C029C0" w:rsidRPr="00C20730" w:rsidRDefault="004824B4" w:rsidP="00C029C0">
      <w:pPr>
        <w:pStyle w:val="22"/>
        <w:spacing w:after="582" w:line="360" w:lineRule="auto"/>
        <w:ind w:firstLine="567"/>
        <w:contextualSpacing/>
      </w:pPr>
      <w:r w:rsidRPr="00C20730">
        <w:t>4)</w:t>
      </w:r>
      <w:r w:rsidRPr="00C20730">
        <w:tab/>
        <w:t xml:space="preserve">улица </w:t>
      </w:r>
      <w:r w:rsidR="00C029C0" w:rsidRPr="00C20730">
        <w:t>Энергетиков, дом 3А,</w:t>
      </w:r>
    </w:p>
    <w:p w:rsidR="004824B4" w:rsidRPr="00C20730" w:rsidRDefault="004824B4" w:rsidP="00C029C0">
      <w:pPr>
        <w:pStyle w:val="22"/>
        <w:spacing w:after="582" w:line="360" w:lineRule="auto"/>
        <w:ind w:firstLine="567"/>
        <w:contextualSpacing/>
      </w:pPr>
      <w:r w:rsidRPr="00C20730">
        <w:t>5)</w:t>
      </w:r>
      <w:r w:rsidRPr="00C20730">
        <w:tab/>
        <w:t xml:space="preserve">улица </w:t>
      </w:r>
      <w:r w:rsidR="00C029C0" w:rsidRPr="00C20730">
        <w:t>Энергетиков, дом 6А,</w:t>
      </w:r>
    </w:p>
    <w:p w:rsidR="004824B4" w:rsidRDefault="004824B4" w:rsidP="00C029C0">
      <w:pPr>
        <w:pStyle w:val="22"/>
        <w:spacing w:after="582" w:line="360" w:lineRule="auto"/>
        <w:ind w:firstLine="567"/>
        <w:contextualSpacing/>
      </w:pPr>
      <w:r w:rsidRPr="00C20730">
        <w:t>6)</w:t>
      </w:r>
      <w:r w:rsidRPr="00C20730">
        <w:tab/>
        <w:t xml:space="preserve">улица </w:t>
      </w:r>
      <w:r w:rsidR="00C029C0" w:rsidRPr="00C20730">
        <w:t>Когодовского, дом 35</w:t>
      </w:r>
      <w:r w:rsidRPr="00C20730">
        <w:t>,</w:t>
      </w:r>
    </w:p>
    <w:p w:rsidR="00415583" w:rsidRDefault="00DA29A1" w:rsidP="004824B4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на срок не более одного года </w:t>
      </w:r>
      <w:r w:rsidR="00D66A7C" w:rsidRPr="00DA29A1">
        <w:t>с момента</w:t>
      </w:r>
      <w:r w:rsidR="00600284">
        <w:t xml:space="preserve">внесения изменений в реестр лицензий 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Pr="00DA29A1">
        <w:rPr>
          <w:rFonts w:eastAsia="Tahoma"/>
          <w:shd w:val="clear" w:color="auto" w:fill="FFFFFF"/>
        </w:rPr>
        <w:t xml:space="preserve"> или по результатам открытого конкурса</w:t>
      </w:r>
      <w:r w:rsidR="00D66A7C">
        <w:t>по отбору 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>
        <w:t xml:space="preserve"> домом. </w:t>
      </w:r>
    </w:p>
    <w:p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постановления, </w:t>
      </w:r>
      <w:r w:rsidR="00D66A7C">
        <w:t>а также плату за содержание и текущий ремонт жилых помещений в размере</w:t>
      </w:r>
      <w:r w:rsidR="00463FC9">
        <w:t xml:space="preserve"> 29</w:t>
      </w:r>
      <w:r w:rsidR="00817DA4">
        <w:t xml:space="preserve">,60 (двадцать девять рублей 60 копеек)рублей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3. В период временного уп</w:t>
      </w:r>
      <w:r w:rsidR="0085612C">
        <w:t>равления управляющей организацией</w:t>
      </w:r>
      <w:r>
        <w:t xml:space="preserve"> - </w:t>
      </w:r>
      <w:r w:rsidR="00C229AB" w:rsidRPr="00C229AB">
        <w:t>муниципального унитарного предприятия</w:t>
      </w:r>
      <w:r w:rsidR="00C029C0" w:rsidRPr="00C229AB">
        <w:t xml:space="preserve"> «Управляющая компания «УЮТ»</w:t>
      </w:r>
      <w:r w:rsidR="00C029C0">
        <w:t xml:space="preserve"> предоставление</w:t>
      </w:r>
      <w:r>
        <w:t xml:space="preserve"> коммунальных услуг собственникам и пользователям помещений в </w:t>
      </w:r>
      <w:r w:rsidR="00600284">
        <w:lastRenderedPageBreak/>
        <w:t>многоквартирных домах, указанных в пункте 1 настоящего постановления,</w:t>
      </w:r>
      <w:r w:rsidRPr="00DA23E1">
        <w:t xml:space="preserve"> осуществля</w:t>
      </w:r>
      <w:r w:rsidR="00C029C0">
        <w:t>ю</w:t>
      </w:r>
      <w:r w:rsidRPr="00DA23E1">
        <w:t xml:space="preserve">т </w:t>
      </w:r>
      <w:r w:rsidRPr="00B52411">
        <w:t>ресурс</w:t>
      </w:r>
      <w:r w:rsidR="00DB1D8B">
        <w:t>ос</w:t>
      </w:r>
      <w:r w:rsidRPr="00B52411">
        <w:t>набжающ</w:t>
      </w:r>
      <w:r w:rsidR="00C029C0">
        <w:t>ие</w:t>
      </w:r>
      <w:r w:rsidRPr="00B52411">
        <w:t xml:space="preserve"> организаци</w:t>
      </w:r>
      <w:r w:rsidR="00C029C0">
        <w:t xml:space="preserve">и, </w:t>
      </w:r>
      <w:r w:rsidR="00C229AB">
        <w:t xml:space="preserve">являющимися поставщиками коммунальных услуг </w:t>
      </w:r>
      <w:r w:rsidR="00C029C0" w:rsidRPr="00C229AB">
        <w:t>на территории населенного пункта – поселок Синегорье Ягоднинского района Магаданской области</w:t>
      </w:r>
      <w:r w:rsidR="00B52411" w:rsidRPr="00C229AB">
        <w:t>.</w:t>
      </w:r>
    </w:p>
    <w:p w:rsidR="003B0E00" w:rsidRPr="00DA29A1" w:rsidRDefault="003C7047" w:rsidP="003B0E00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>многоквартирных домах, указанных в пункте 1 настоящего постановления,</w:t>
      </w:r>
      <w:r w:rsidR="003B0E00" w:rsidRPr="00DA29A1">
        <w:rPr>
          <w:rFonts w:eastAsia="Tahoma"/>
          <w:shd w:val="clear" w:color="auto" w:fill="FFFFFF"/>
        </w:rPr>
        <w:t xml:space="preserve">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:rsidR="00DA23E1" w:rsidRDefault="003C7047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5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Ягоднинского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600284">
          <w:rPr>
            <w:color w:val="0000FF"/>
            <w:u w:val="single"/>
            <w:lang w:val="en-US" w:bidi="ar-SA"/>
          </w:rPr>
          <w:t>www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yagodnoeadm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ru</w:t>
        </w:r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</w:p>
    <w:p w:rsidR="0030535E" w:rsidRDefault="003C7047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подписания</w:t>
      </w:r>
      <w:r w:rsidR="00B52411">
        <w:t xml:space="preserve"> в</w:t>
      </w:r>
      <w:r w:rsidR="00C229AB" w:rsidRPr="00C229AB">
        <w:t>муниципальное унитарное</w:t>
      </w:r>
      <w:r w:rsidR="00C029C0" w:rsidRPr="00C229AB">
        <w:t xml:space="preserve"> предприятие «Управляющая компания «УЮТ»</w:t>
      </w:r>
      <w:r w:rsidR="003B0E00" w:rsidRPr="00C229AB">
        <w:t xml:space="preserve">, </w:t>
      </w:r>
      <w:r w:rsidR="00B52411" w:rsidRPr="00C229AB">
        <w:t>Государст</w:t>
      </w:r>
      <w:r w:rsidR="00B52411">
        <w:t>венную жилищную инспекцию Магаданской области.</w:t>
      </w:r>
    </w:p>
    <w:p w:rsidR="00DD5136" w:rsidRDefault="003C7047" w:rsidP="004747E6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 xml:space="preserve">возложить на </w:t>
      </w:r>
      <w:r w:rsidR="00C229AB">
        <w:t xml:space="preserve">исполняющего обязанности </w:t>
      </w:r>
      <w:r w:rsidR="00713612">
        <w:t>руководителя у</w:t>
      </w:r>
      <w:r w:rsidR="00930B3A" w:rsidRPr="00930B3A">
        <w:t>правления жилищного коммунального хозяйства администрации Яг</w:t>
      </w:r>
      <w:r w:rsidR="00EE6E6F">
        <w:t xml:space="preserve">однинского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 xml:space="preserve">– </w:t>
      </w:r>
      <w:r w:rsidR="00C229AB" w:rsidRPr="00C229AB">
        <w:t>Т</w:t>
      </w:r>
      <w:r w:rsidR="00F6400A" w:rsidRPr="00C229AB">
        <w:t>.</w:t>
      </w:r>
      <w:r w:rsidR="00EE6E6F" w:rsidRPr="00C229AB">
        <w:t>В</w:t>
      </w:r>
      <w:r w:rsidR="00930B3A" w:rsidRPr="00C229AB">
        <w:t xml:space="preserve">. </w:t>
      </w:r>
      <w:r w:rsidR="00C229AB" w:rsidRPr="00C229AB">
        <w:t>Белоусову</w:t>
      </w:r>
      <w:r w:rsidR="00930B3A" w:rsidRPr="00C229AB">
        <w:t>.</w:t>
      </w:r>
    </w:p>
    <w:p w:rsidR="00EE6E6F" w:rsidRDefault="00EE6E6F" w:rsidP="00EE6E6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16"/>
          <w:szCs w:val="16"/>
          <w:lang w:bidi="ar-SA"/>
        </w:rPr>
      </w:pPr>
    </w:p>
    <w:p w:rsidR="00C029C0" w:rsidRPr="004824B4" w:rsidRDefault="00C029C0" w:rsidP="00EE6E6F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color w:val="auto"/>
          <w:sz w:val="16"/>
          <w:szCs w:val="16"/>
          <w:lang w:bidi="ar-SA"/>
        </w:rPr>
      </w:pP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Глава Ягоднинского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Pr="005840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Н.Б. Олейник</w:t>
      </w:r>
    </w:p>
    <w:p w:rsidR="00C029C0" w:rsidRDefault="00C029C0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29C0" w:rsidRDefault="00C029C0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29C0" w:rsidRDefault="00C029C0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29C0" w:rsidRDefault="00C029C0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29C0" w:rsidRDefault="00C029C0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24B4" w:rsidRPr="004824B4" w:rsidRDefault="004824B4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824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Проект постановления администрации Ягоднинского муниципального округа Магаданской области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C029C0" w:rsidRPr="00C029C0">
        <w:rPr>
          <w:rFonts w:ascii="Times New Roman" w:hAnsi="Times New Roman" w:cs="Times New Roman"/>
          <w:sz w:val="28"/>
          <w:szCs w:val="28"/>
        </w:rPr>
        <w:t>Об определении временной управляющей организации по управлению многоквартирными домами, расположенными в поселке Синегорье Ягоднинского района Магаданской области</w:t>
      </w:r>
      <w:r w:rsidRPr="00C029C0">
        <w:rPr>
          <w:rFonts w:ascii="Times New Roman" w:hAnsi="Times New Roman" w:cs="Times New Roman"/>
          <w:sz w:val="28"/>
          <w:szCs w:val="28"/>
        </w:rPr>
        <w:t>»</w:t>
      </w:r>
    </w:p>
    <w:p w:rsidR="004824B4" w:rsidRPr="004824B4" w:rsidRDefault="004824B4" w:rsidP="004824B4">
      <w:pPr>
        <w:widowControl/>
        <w:spacing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20"/>
          <w:highlight w:val="yellow"/>
          <w:lang w:bidi="ar-SA"/>
        </w:rPr>
      </w:pPr>
    </w:p>
    <w:p w:rsidR="004824B4" w:rsidRPr="004824B4" w:rsidRDefault="004824B4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824B4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Подготовлен: Управления ЖКХ администрации Ягоднинского муниципального округа Магаданской области</w:t>
      </w:r>
    </w:p>
    <w:p w:rsidR="004824B4" w:rsidRPr="004824B4" w:rsidRDefault="004824B4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824B4" w:rsidRPr="004824B4" w:rsidRDefault="004824B4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824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Исполнитель: </w:t>
      </w:r>
      <w:r w:rsidR="00723E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исполняющий обязанности руководителя </w:t>
      </w:r>
      <w:r w:rsidRPr="004824B4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 Т.С. Морозова</w:t>
      </w:r>
    </w:p>
    <w:p w:rsidR="004824B4" w:rsidRDefault="004824B4" w:rsidP="008473F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73FD" w:rsidRPr="0085612C" w:rsidRDefault="00C029C0" w:rsidP="008473F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«___»____________</w:t>
      </w:r>
      <w:r w:rsidR="008473FD" w:rsidRPr="008561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4824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8473FD" w:rsidRPr="008561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8473FD" w:rsidRPr="008473FD" w:rsidRDefault="008473FD" w:rsidP="008473F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824B4" w:rsidRPr="004824B4" w:rsidRDefault="004824B4" w:rsidP="004824B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824B4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СОГЛАСОВАНО:</w:t>
      </w:r>
    </w:p>
    <w:p w:rsidR="004824B4" w:rsidRPr="004824B4" w:rsidRDefault="004824B4" w:rsidP="004824B4">
      <w:pPr>
        <w:widowControl/>
        <w:rPr>
          <w:rFonts w:ascii="Times New Roman" w:eastAsia="Times New Roman" w:hAnsi="Times New Roman" w:cs="Times New Roman"/>
          <w:i/>
          <w:color w:val="FFFFFF"/>
          <w:sz w:val="28"/>
          <w:szCs w:val="20"/>
          <w:lang w:bidi="ar-SA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1"/>
        <w:gridCol w:w="2058"/>
        <w:gridCol w:w="1472"/>
        <w:gridCol w:w="1440"/>
      </w:tblGrid>
      <w:tr w:rsidR="004824B4" w:rsidRPr="004824B4" w:rsidTr="004764B2">
        <w:trPr>
          <w:trHeight w:val="635"/>
          <w:jc w:val="center"/>
        </w:trPr>
        <w:tc>
          <w:tcPr>
            <w:tcW w:w="5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B4" w:rsidRPr="004824B4" w:rsidRDefault="004824B4" w:rsidP="004824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824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B4" w:rsidRPr="004824B4" w:rsidRDefault="004824B4" w:rsidP="004824B4">
            <w:pPr>
              <w:widowControl/>
              <w:ind w:left="-1029" w:firstLine="10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824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Ф.И.О.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B4" w:rsidRPr="004824B4" w:rsidRDefault="004824B4" w:rsidP="004824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824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Подпись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B4" w:rsidRPr="004824B4" w:rsidRDefault="004824B4" w:rsidP="004824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824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Дата</w:t>
            </w:r>
          </w:p>
        </w:tc>
      </w:tr>
      <w:tr w:rsidR="004824B4" w:rsidRPr="004824B4" w:rsidTr="004764B2">
        <w:trPr>
          <w:trHeight w:val="388"/>
          <w:jc w:val="center"/>
        </w:trPr>
        <w:tc>
          <w:tcPr>
            <w:tcW w:w="5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24B4" w:rsidRPr="004824B4" w:rsidRDefault="00C029C0" w:rsidP="00C029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И.о. руководителя</w:t>
            </w:r>
            <w:r w:rsidR="004824B4" w:rsidRPr="004824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Управления ЖКХ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824B4" w:rsidRPr="004824B4" w:rsidRDefault="00C029C0" w:rsidP="00C029C0">
            <w:pPr>
              <w:widowControl/>
              <w:tabs>
                <w:tab w:val="left" w:pos="0"/>
                <w:tab w:val="left" w:pos="72"/>
              </w:tabs>
              <w:ind w:left="-1029" w:firstLine="10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Т.С</w:t>
            </w:r>
            <w:r w:rsidR="004824B4" w:rsidRPr="004824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Морозова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24B4" w:rsidRPr="004824B4" w:rsidRDefault="004824B4" w:rsidP="00482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24B4" w:rsidRPr="004824B4" w:rsidRDefault="004824B4" w:rsidP="00482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4824B4" w:rsidRPr="004824B4" w:rsidTr="004764B2">
        <w:trPr>
          <w:trHeight w:val="625"/>
          <w:jc w:val="center"/>
        </w:trPr>
        <w:tc>
          <w:tcPr>
            <w:tcW w:w="5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24B4" w:rsidRPr="004824B4" w:rsidRDefault="004824B4" w:rsidP="004824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824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Управление правового обеспечения и исполнения полномочий администрации Ягоднинского муниципального округа Магаданской области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824B4" w:rsidRPr="004824B4" w:rsidRDefault="004824B4" w:rsidP="004824B4">
            <w:pPr>
              <w:widowControl/>
              <w:tabs>
                <w:tab w:val="left" w:pos="0"/>
                <w:tab w:val="left" w:pos="72"/>
              </w:tabs>
              <w:ind w:left="-1029" w:firstLine="10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24B4" w:rsidRPr="004824B4" w:rsidRDefault="004824B4" w:rsidP="00482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24B4" w:rsidRPr="004824B4" w:rsidRDefault="004824B4" w:rsidP="004824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4824B4" w:rsidRPr="004824B4" w:rsidRDefault="004824B4" w:rsidP="004824B4">
      <w:pPr>
        <w:widowControl/>
        <w:rPr>
          <w:rFonts w:ascii="Times New Roman" w:eastAsia="Times New Roman" w:hAnsi="Times New Roman" w:cs="Times New Roman"/>
          <w:i/>
          <w:color w:val="auto"/>
          <w:sz w:val="16"/>
          <w:szCs w:val="20"/>
          <w:lang w:bidi="ar-SA"/>
        </w:rPr>
      </w:pPr>
    </w:p>
    <w:p w:rsidR="00ED768B" w:rsidRPr="008473FD" w:rsidRDefault="00ED768B" w:rsidP="00ED768B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</w:p>
    <w:p w:rsidR="00ED768B" w:rsidRPr="008473FD" w:rsidRDefault="00ED768B" w:rsidP="00ED768B">
      <w:pPr>
        <w:keepNext/>
        <w:widowControl/>
        <w:outlineLvl w:val="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473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РАЗОСЛАТЬ:</w:t>
      </w:r>
    </w:p>
    <w:p w:rsidR="00ED768B" w:rsidRPr="008473FD" w:rsidRDefault="00ED768B" w:rsidP="00ED768B">
      <w:pPr>
        <w:widowControl/>
        <w:rPr>
          <w:rFonts w:ascii="Times New Roman" w:eastAsia="Times New Roman" w:hAnsi="Times New Roman" w:cs="Times New Roman"/>
          <w:b/>
          <w:i/>
          <w:color w:val="auto"/>
          <w:sz w:val="16"/>
          <w:szCs w:val="20"/>
          <w:lang w:bidi="ar-SA"/>
        </w:rPr>
      </w:pPr>
    </w:p>
    <w:p w:rsidR="00ED768B" w:rsidRPr="008473FD" w:rsidRDefault="00ED768B" w:rsidP="00ED768B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5"/>
        <w:gridCol w:w="1985"/>
        <w:gridCol w:w="1276"/>
        <w:gridCol w:w="1384"/>
      </w:tblGrid>
      <w:tr w:rsidR="00ED768B" w:rsidRPr="008473FD" w:rsidTr="004824B4">
        <w:trPr>
          <w:trHeight w:val="33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8B" w:rsidRPr="008473FD" w:rsidRDefault="00ED768B" w:rsidP="00221E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473F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Адрес организации,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8B" w:rsidRPr="008473FD" w:rsidRDefault="00ED768B" w:rsidP="00221E5C">
            <w:pPr>
              <w:widowControl/>
              <w:ind w:left="-1029" w:firstLine="10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8473F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8B" w:rsidRPr="008473FD" w:rsidRDefault="00ED768B" w:rsidP="00221E5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8473F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Подпись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8B" w:rsidRPr="008473FD" w:rsidRDefault="00ED768B" w:rsidP="00221E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473F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Дата</w:t>
            </w:r>
          </w:p>
        </w:tc>
      </w:tr>
      <w:tr w:rsidR="00ED768B" w:rsidRPr="008473FD" w:rsidTr="004824B4">
        <w:trPr>
          <w:trHeight w:val="33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B" w:rsidRPr="004824B4" w:rsidRDefault="00ED768B" w:rsidP="00221E5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824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Управление ЖКХ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8B" w:rsidRPr="004824B4" w:rsidRDefault="00C029C0" w:rsidP="00221E5C">
            <w:pPr>
              <w:widowControl/>
              <w:ind w:left="-1029" w:firstLine="102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Т.С</w:t>
            </w:r>
            <w:r w:rsidRPr="004824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Морозова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B" w:rsidRPr="008473FD" w:rsidRDefault="00ED768B" w:rsidP="00221E5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B" w:rsidRPr="008473FD" w:rsidRDefault="00ED768B" w:rsidP="00221E5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473FD" w:rsidRPr="008473FD" w:rsidRDefault="008473FD" w:rsidP="008473FD">
      <w:pPr>
        <w:widowControl/>
        <w:tabs>
          <w:tab w:val="left" w:pos="252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136" w:rsidRDefault="007A6A94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58.65pt;margin-top:476.05pt;width:31.7pt;height:14pt;flip:x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" filled="f" stroked="f">
            <v:textbox style="mso-fit-shape-to-text:t" inset="0,0,0,0">
              <w:txbxContent>
                <w:p w:rsidR="00DD5136" w:rsidRDefault="00DD5136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sectPr w:rsidR="00DD5136" w:rsidSect="004824B4">
      <w:pgSz w:w="11900" w:h="16840"/>
      <w:pgMar w:top="709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DD" w:rsidRDefault="00A14CDD">
      <w:r>
        <w:separator/>
      </w:r>
    </w:p>
  </w:endnote>
  <w:endnote w:type="continuationSeparator" w:id="1">
    <w:p w:rsidR="00A14CDD" w:rsidRDefault="00A1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DD" w:rsidRDefault="00A14CDD"/>
  </w:footnote>
  <w:footnote w:type="continuationSeparator" w:id="1">
    <w:p w:rsidR="00A14CDD" w:rsidRDefault="00A14C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2404A"/>
    <w:rsid w:val="00037ECD"/>
    <w:rsid w:val="0006095F"/>
    <w:rsid w:val="00071DC6"/>
    <w:rsid w:val="000959F4"/>
    <w:rsid w:val="000A3EED"/>
    <w:rsid w:val="00141243"/>
    <w:rsid w:val="001A0E95"/>
    <w:rsid w:val="001A0F4F"/>
    <w:rsid w:val="001D0FD1"/>
    <w:rsid w:val="001E5757"/>
    <w:rsid w:val="00264290"/>
    <w:rsid w:val="00265173"/>
    <w:rsid w:val="002E020C"/>
    <w:rsid w:val="002E4431"/>
    <w:rsid w:val="002F1055"/>
    <w:rsid w:val="0030535E"/>
    <w:rsid w:val="003A7C78"/>
    <w:rsid w:val="003B0E00"/>
    <w:rsid w:val="003C5FCE"/>
    <w:rsid w:val="003C7047"/>
    <w:rsid w:val="00414DB7"/>
    <w:rsid w:val="00415583"/>
    <w:rsid w:val="00463FC9"/>
    <w:rsid w:val="004747E6"/>
    <w:rsid w:val="004824B4"/>
    <w:rsid w:val="0048557C"/>
    <w:rsid w:val="00502A44"/>
    <w:rsid w:val="005137A8"/>
    <w:rsid w:val="005769A8"/>
    <w:rsid w:val="0058408B"/>
    <w:rsid w:val="005E149F"/>
    <w:rsid w:val="00600284"/>
    <w:rsid w:val="0061675F"/>
    <w:rsid w:val="006225CB"/>
    <w:rsid w:val="00644F55"/>
    <w:rsid w:val="006A0E5D"/>
    <w:rsid w:val="006A16EC"/>
    <w:rsid w:val="006B78BE"/>
    <w:rsid w:val="006C52C8"/>
    <w:rsid w:val="00713612"/>
    <w:rsid w:val="00723E1A"/>
    <w:rsid w:val="00756B3B"/>
    <w:rsid w:val="007621AC"/>
    <w:rsid w:val="00795EF1"/>
    <w:rsid w:val="007A3B8B"/>
    <w:rsid w:val="007A6A94"/>
    <w:rsid w:val="007B4506"/>
    <w:rsid w:val="00817DA4"/>
    <w:rsid w:val="008473FD"/>
    <w:rsid w:val="0085612C"/>
    <w:rsid w:val="0086187A"/>
    <w:rsid w:val="00921680"/>
    <w:rsid w:val="00930B3A"/>
    <w:rsid w:val="00942845"/>
    <w:rsid w:val="009A2E1E"/>
    <w:rsid w:val="009C1174"/>
    <w:rsid w:val="009C6C2E"/>
    <w:rsid w:val="009E31DC"/>
    <w:rsid w:val="00A048E2"/>
    <w:rsid w:val="00A14CDD"/>
    <w:rsid w:val="00A90250"/>
    <w:rsid w:val="00AC5EEE"/>
    <w:rsid w:val="00AE2DFD"/>
    <w:rsid w:val="00B01A81"/>
    <w:rsid w:val="00B52411"/>
    <w:rsid w:val="00B818A7"/>
    <w:rsid w:val="00BD7FEE"/>
    <w:rsid w:val="00C00004"/>
    <w:rsid w:val="00C029C0"/>
    <w:rsid w:val="00C07CE3"/>
    <w:rsid w:val="00C20730"/>
    <w:rsid w:val="00C229AB"/>
    <w:rsid w:val="00C616AA"/>
    <w:rsid w:val="00C81EA0"/>
    <w:rsid w:val="00CC32CB"/>
    <w:rsid w:val="00D61580"/>
    <w:rsid w:val="00D66A7C"/>
    <w:rsid w:val="00D7334A"/>
    <w:rsid w:val="00D765A4"/>
    <w:rsid w:val="00DA23E1"/>
    <w:rsid w:val="00DA29A1"/>
    <w:rsid w:val="00DB1D8B"/>
    <w:rsid w:val="00DD0621"/>
    <w:rsid w:val="00DD5136"/>
    <w:rsid w:val="00E21349"/>
    <w:rsid w:val="00E823B7"/>
    <w:rsid w:val="00ED1B00"/>
    <w:rsid w:val="00ED4AA9"/>
    <w:rsid w:val="00ED5F89"/>
    <w:rsid w:val="00ED768B"/>
    <w:rsid w:val="00EE6E6F"/>
    <w:rsid w:val="00F00F62"/>
    <w:rsid w:val="00F30594"/>
    <w:rsid w:val="00F345F2"/>
    <w:rsid w:val="00F42160"/>
    <w:rsid w:val="00F6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A9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A6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A6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7A6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7A6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7A6A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A6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A6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7A6A9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7A6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7A6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7A6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7A6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7A6A94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A6A9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7A6A94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7A6A94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A6A9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7A6A94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7A6A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55</cp:revision>
  <cp:lastPrinted>2022-12-15T03:05:00Z</cp:lastPrinted>
  <dcterms:created xsi:type="dcterms:W3CDTF">2021-09-13T05:27:00Z</dcterms:created>
  <dcterms:modified xsi:type="dcterms:W3CDTF">2023-07-20T23:41:00Z</dcterms:modified>
</cp:coreProperties>
</file>