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D8C" w:rsidRPr="00126D53" w:rsidRDefault="00B47D8C" w:rsidP="00134296">
      <w:pPr>
        <w:pBdr>
          <w:bottom w:val="single" w:sz="12" w:space="1" w:color="auto"/>
        </w:pBdr>
        <w:tabs>
          <w:tab w:val="left" w:pos="1985"/>
        </w:tabs>
        <w:spacing w:after="0"/>
        <w:jc w:val="center"/>
        <w:rPr>
          <w:rFonts w:ascii="Times New Roman" w:hAnsi="Times New Roman"/>
          <w:b/>
          <w:sz w:val="28"/>
          <w:szCs w:val="28"/>
        </w:rPr>
      </w:pPr>
      <w:r w:rsidRPr="00126D53">
        <w:rPr>
          <w:rFonts w:ascii="Times New Roman" w:hAnsi="Times New Roman"/>
          <w:b/>
          <w:sz w:val="28"/>
          <w:szCs w:val="28"/>
        </w:rPr>
        <w:t>АДМИНИСТРАЦИЯ</w:t>
      </w:r>
    </w:p>
    <w:p w:rsidR="00B47D8C" w:rsidRPr="00126D53" w:rsidRDefault="00B47D8C" w:rsidP="00134296">
      <w:pPr>
        <w:pBdr>
          <w:bottom w:val="single" w:sz="12" w:space="1" w:color="auto"/>
        </w:pBdr>
        <w:tabs>
          <w:tab w:val="left" w:pos="1985"/>
        </w:tabs>
        <w:spacing w:after="0"/>
        <w:jc w:val="center"/>
        <w:rPr>
          <w:rFonts w:ascii="Times New Roman" w:hAnsi="Times New Roman"/>
          <w:b/>
          <w:sz w:val="28"/>
          <w:szCs w:val="28"/>
        </w:rPr>
      </w:pPr>
      <w:r w:rsidRPr="00126D53">
        <w:rPr>
          <w:rFonts w:ascii="Times New Roman" w:hAnsi="Times New Roman"/>
          <w:b/>
          <w:sz w:val="28"/>
          <w:szCs w:val="28"/>
        </w:rPr>
        <w:t xml:space="preserve">ЯГОДНИНСКОГО  МУНИЦИПАЛЬНОГО  ОКРУГА  </w:t>
      </w:r>
    </w:p>
    <w:p w:rsidR="00B47D8C" w:rsidRPr="00126D53" w:rsidRDefault="00B47D8C" w:rsidP="00134296">
      <w:pPr>
        <w:pBdr>
          <w:bottom w:val="single" w:sz="12" w:space="1" w:color="auto"/>
        </w:pBdr>
        <w:tabs>
          <w:tab w:val="left" w:pos="1985"/>
        </w:tabs>
        <w:spacing w:after="0"/>
        <w:jc w:val="center"/>
        <w:rPr>
          <w:rFonts w:ascii="Times New Roman" w:hAnsi="Times New Roman"/>
          <w:b/>
          <w:sz w:val="28"/>
          <w:szCs w:val="28"/>
        </w:rPr>
      </w:pPr>
      <w:r w:rsidRPr="00126D53">
        <w:rPr>
          <w:rFonts w:ascii="Times New Roman" w:hAnsi="Times New Roman"/>
          <w:b/>
          <w:sz w:val="28"/>
          <w:szCs w:val="28"/>
        </w:rPr>
        <w:t>МАГАДАНСКОЙ  ОБЛАСТИ</w:t>
      </w:r>
    </w:p>
    <w:p w:rsidR="00B47D8C" w:rsidRPr="00126D53" w:rsidRDefault="00B47D8C" w:rsidP="00134296">
      <w:pPr>
        <w:spacing w:after="0"/>
        <w:jc w:val="center"/>
        <w:rPr>
          <w:lang w:val="en-US"/>
        </w:rPr>
      </w:pPr>
      <w:r w:rsidRPr="00126D53">
        <w:rPr>
          <w:rFonts w:ascii="Times New Roman" w:hAnsi="Times New Roman"/>
          <w:sz w:val="12"/>
          <w:szCs w:val="12"/>
        </w:rPr>
        <w:t xml:space="preserve">686230, поселок Ягодное, Ягоднинский район, Магаданская область, улица Спортивная, дом 6,  тел. </w:t>
      </w:r>
      <w:r w:rsidRPr="00126D53">
        <w:rPr>
          <w:rFonts w:ascii="Times New Roman" w:hAnsi="Times New Roman"/>
          <w:sz w:val="12"/>
          <w:szCs w:val="12"/>
          <w:lang w:val="en-US"/>
        </w:rPr>
        <w:t xml:space="preserve">(8 41343) 2-35-29, </w:t>
      </w:r>
      <w:r w:rsidRPr="00126D53">
        <w:rPr>
          <w:rFonts w:ascii="Times New Roman" w:hAnsi="Times New Roman"/>
          <w:sz w:val="12"/>
          <w:szCs w:val="12"/>
        </w:rPr>
        <w:t>факс</w:t>
      </w:r>
      <w:r w:rsidRPr="00126D53">
        <w:rPr>
          <w:rFonts w:ascii="Times New Roman" w:hAnsi="Times New Roman"/>
          <w:sz w:val="12"/>
          <w:szCs w:val="12"/>
          <w:lang w:val="en-US"/>
        </w:rPr>
        <w:t xml:space="preserve">  (8 41343) 2-20-42,</w:t>
      </w:r>
      <w:r w:rsidRPr="00126D53">
        <w:rPr>
          <w:rFonts w:ascii="Times New Roman" w:hAnsi="Times New Roman"/>
          <w:color w:val="000000"/>
          <w:sz w:val="12"/>
          <w:szCs w:val="12"/>
          <w:lang w:val="en-US"/>
        </w:rPr>
        <w:t xml:space="preserve"> E-mail:</w:t>
      </w:r>
      <w:r w:rsidRPr="00126D53">
        <w:rPr>
          <w:rFonts w:ascii="Times New Roman" w:hAnsi="Times New Roman"/>
          <w:sz w:val="12"/>
          <w:szCs w:val="12"/>
          <w:lang w:val="en-US"/>
        </w:rPr>
        <w:t xml:space="preserve"> </w:t>
      </w:r>
      <w:hyperlink r:id="rId8" w:history="1">
        <w:r w:rsidRPr="00126D53">
          <w:rPr>
            <w:rStyle w:val="a3"/>
            <w:rFonts w:ascii="Times New Roman" w:hAnsi="Times New Roman"/>
            <w:sz w:val="12"/>
            <w:szCs w:val="12"/>
            <w:lang w:val="en-US"/>
          </w:rPr>
          <w:t>Priemnaya_yagodnoe@49gov.ru</w:t>
        </w:r>
      </w:hyperlink>
    </w:p>
    <w:p w:rsidR="00B47D8C" w:rsidRPr="00126D53" w:rsidRDefault="00B47D8C" w:rsidP="00F01E47">
      <w:pPr>
        <w:spacing w:after="0" w:line="240" w:lineRule="auto"/>
        <w:ind w:firstLine="709"/>
        <w:jc w:val="center"/>
        <w:rPr>
          <w:rFonts w:ascii="Times New Roman" w:hAnsi="Times New Roman"/>
          <w:b/>
          <w:sz w:val="12"/>
          <w:szCs w:val="12"/>
          <w:lang w:val="en-US"/>
        </w:rPr>
      </w:pPr>
    </w:p>
    <w:p w:rsidR="00B47D8C" w:rsidRPr="00126D53" w:rsidRDefault="00B47D8C" w:rsidP="00F01E47">
      <w:pPr>
        <w:pStyle w:val="40"/>
        <w:shd w:val="clear" w:color="auto" w:fill="auto"/>
        <w:spacing w:before="0" w:after="0" w:line="240" w:lineRule="auto"/>
        <w:ind w:left="3640" w:right="306" w:firstLine="709"/>
        <w:jc w:val="both"/>
        <w:rPr>
          <w:color w:val="000000"/>
          <w:sz w:val="28"/>
          <w:szCs w:val="28"/>
          <w:lang w:val="en-US" w:bidi="ru-RU"/>
        </w:rPr>
      </w:pPr>
    </w:p>
    <w:p w:rsidR="00B47D8C" w:rsidRPr="00126D53" w:rsidRDefault="00B47D8C" w:rsidP="00134296">
      <w:pPr>
        <w:pStyle w:val="40"/>
        <w:shd w:val="clear" w:color="auto" w:fill="auto"/>
        <w:spacing w:before="0" w:after="285" w:line="240" w:lineRule="auto"/>
        <w:ind w:right="308"/>
        <w:rPr>
          <w:sz w:val="28"/>
          <w:szCs w:val="28"/>
          <w:lang w:val="en-US"/>
        </w:rPr>
      </w:pPr>
      <w:r w:rsidRPr="00126D53">
        <w:rPr>
          <w:color w:val="000000"/>
          <w:sz w:val="28"/>
          <w:szCs w:val="28"/>
          <w:lang w:bidi="ru-RU"/>
        </w:rPr>
        <w:t>ПОСТАНОВЛЕНИЕ</w:t>
      </w:r>
    </w:p>
    <w:p w:rsidR="00B47D8C" w:rsidRPr="00126D53" w:rsidRDefault="00B47D8C" w:rsidP="00134296">
      <w:pPr>
        <w:spacing w:line="240" w:lineRule="auto"/>
        <w:rPr>
          <w:rFonts w:ascii="Times New Roman" w:eastAsiaTheme="minorHAnsi" w:hAnsi="Times New Roman"/>
          <w:sz w:val="28"/>
          <w:szCs w:val="28"/>
          <w:lang w:eastAsia="en-US"/>
        </w:rPr>
      </w:pPr>
      <w:r w:rsidRPr="00126D53">
        <w:rPr>
          <w:rFonts w:ascii="Times New Roman" w:hAnsi="Times New Roman"/>
          <w:sz w:val="28"/>
          <w:szCs w:val="28"/>
        </w:rPr>
        <w:t>от</w:t>
      </w:r>
      <w:r w:rsidRPr="00126D53">
        <w:rPr>
          <w:rFonts w:ascii="Times New Roman" w:hAnsi="Times New Roman"/>
          <w:sz w:val="28"/>
          <w:szCs w:val="28"/>
          <w:lang w:val="en-US"/>
        </w:rPr>
        <w:t xml:space="preserve"> « ____ »________  2023 </w:t>
      </w:r>
      <w:r w:rsidRPr="00126D53">
        <w:rPr>
          <w:rFonts w:ascii="Times New Roman" w:hAnsi="Times New Roman"/>
          <w:sz w:val="28"/>
          <w:szCs w:val="28"/>
        </w:rPr>
        <w:t>г</w:t>
      </w:r>
      <w:r w:rsidRPr="00126D53">
        <w:rPr>
          <w:rFonts w:ascii="Times New Roman" w:hAnsi="Times New Roman"/>
          <w:sz w:val="28"/>
          <w:szCs w:val="28"/>
          <w:lang w:val="en-US"/>
        </w:rPr>
        <w:t xml:space="preserve">.                                                                             </w:t>
      </w:r>
      <w:r w:rsidRPr="00126D53">
        <w:rPr>
          <w:rFonts w:ascii="Times New Roman" w:hAnsi="Times New Roman"/>
          <w:sz w:val="28"/>
          <w:szCs w:val="28"/>
        </w:rPr>
        <w:t>№______</w:t>
      </w:r>
    </w:p>
    <w:p w:rsidR="00B47D8C" w:rsidRPr="00126D53" w:rsidRDefault="00B47D8C" w:rsidP="00134296">
      <w:pPr>
        <w:widowControl w:val="0"/>
        <w:tabs>
          <w:tab w:val="left" w:pos="0"/>
        </w:tabs>
        <w:autoSpaceDE w:val="0"/>
        <w:autoSpaceDN w:val="0"/>
        <w:adjustRightInd w:val="0"/>
        <w:spacing w:after="0" w:line="240" w:lineRule="auto"/>
        <w:ind w:right="4819"/>
        <w:jc w:val="both"/>
        <w:rPr>
          <w:sz w:val="28"/>
          <w:szCs w:val="28"/>
        </w:rPr>
      </w:pPr>
      <w:r w:rsidRPr="00126D53">
        <w:rPr>
          <w:rFonts w:ascii="Times New Roman" w:hAnsi="Times New Roman"/>
          <w:bCs/>
          <w:sz w:val="28"/>
          <w:szCs w:val="28"/>
        </w:rPr>
        <w:t xml:space="preserve">Об утверждении </w:t>
      </w:r>
      <w:r w:rsidR="00B10046">
        <w:rPr>
          <w:rFonts w:ascii="Times New Roman" w:hAnsi="Times New Roman"/>
          <w:bCs/>
          <w:sz w:val="28"/>
          <w:szCs w:val="28"/>
        </w:rPr>
        <w:t>административного</w:t>
      </w:r>
      <w:r w:rsidRPr="00126D53">
        <w:rPr>
          <w:rFonts w:ascii="Times New Roman" w:hAnsi="Times New Roman"/>
          <w:bCs/>
          <w:sz w:val="28"/>
          <w:szCs w:val="28"/>
        </w:rPr>
        <w:t xml:space="preserve"> регламента предоставления </w:t>
      </w:r>
      <w:r w:rsidRPr="00126D53">
        <w:rPr>
          <w:rFonts w:ascii="Times New Roman" w:hAnsi="Times New Roman"/>
          <w:sz w:val="28"/>
          <w:szCs w:val="28"/>
        </w:rPr>
        <w:t>муниципальной услуги</w:t>
      </w:r>
      <w:r w:rsidRPr="00126D53">
        <w:rPr>
          <w:rFonts w:ascii="Times New Roman" w:hAnsi="Times New Roman"/>
          <w:bCs/>
          <w:sz w:val="28"/>
          <w:szCs w:val="28"/>
        </w:rPr>
        <w:t xml:space="preserve"> </w:t>
      </w:r>
      <w:r w:rsidRPr="00126D53">
        <w:rPr>
          <w:rFonts w:ascii="Times New Roman" w:hAnsi="Times New Roman" w:cs="Times New Roman"/>
          <w:bCs/>
          <w:sz w:val="28"/>
          <w:szCs w:val="28"/>
        </w:rPr>
        <w:t>«</w:t>
      </w:r>
      <w:r w:rsidR="00A173A4" w:rsidRPr="00126D53">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126D53">
        <w:rPr>
          <w:rFonts w:ascii="Times New Roman" w:hAnsi="Times New Roman" w:cs="Times New Roman"/>
          <w:bCs/>
          <w:sz w:val="28"/>
          <w:szCs w:val="28"/>
        </w:rPr>
        <w:t>»</w:t>
      </w:r>
      <w:r w:rsidRPr="00126D53">
        <w:tab/>
      </w:r>
      <w:r w:rsidRPr="00126D53">
        <w:rPr>
          <w:sz w:val="28"/>
          <w:szCs w:val="28"/>
        </w:rPr>
        <w:tab/>
      </w:r>
    </w:p>
    <w:p w:rsidR="00B47D8C" w:rsidRPr="00126D53" w:rsidRDefault="00B47D8C" w:rsidP="00F01E47">
      <w:pPr>
        <w:spacing w:line="360" w:lineRule="auto"/>
        <w:ind w:firstLine="709"/>
        <w:jc w:val="both"/>
        <w:rPr>
          <w:rFonts w:ascii="Times New Roman" w:hAnsi="Times New Roman" w:cs="Times New Roman"/>
          <w:bCs/>
          <w:sz w:val="28"/>
          <w:szCs w:val="28"/>
        </w:rPr>
      </w:pPr>
      <w:r w:rsidRPr="00126D53">
        <w:rPr>
          <w:rFonts w:ascii="Times New Roman" w:hAnsi="Times New Roman" w:cs="Times New Roman"/>
          <w:sz w:val="28"/>
          <w:szCs w:val="28"/>
        </w:rPr>
        <w:t xml:space="preserve">В соответствии с Градостроительным </w:t>
      </w:r>
      <w:hyperlink r:id="rId9" w:history="1">
        <w:r w:rsidRPr="00126D53">
          <w:rPr>
            <w:rFonts w:ascii="Times New Roman" w:hAnsi="Times New Roman" w:cs="Times New Roman"/>
            <w:sz w:val="28"/>
            <w:szCs w:val="28"/>
          </w:rPr>
          <w:t>кодексом</w:t>
        </w:r>
      </w:hyperlink>
      <w:r w:rsidRPr="00126D53">
        <w:rPr>
          <w:rFonts w:ascii="Times New Roman" w:hAnsi="Times New Roman" w:cs="Times New Roman"/>
          <w:sz w:val="28"/>
          <w:szCs w:val="28"/>
        </w:rPr>
        <w:t xml:space="preserve"> Российской Федерации, Федеральным </w:t>
      </w:r>
      <w:hyperlink r:id="rId10" w:history="1">
        <w:r w:rsidRPr="00126D53">
          <w:rPr>
            <w:rFonts w:ascii="Times New Roman" w:hAnsi="Times New Roman" w:cs="Times New Roman"/>
            <w:sz w:val="28"/>
            <w:szCs w:val="28"/>
          </w:rPr>
          <w:t>законом</w:t>
        </w:r>
      </w:hyperlink>
      <w:r w:rsidRPr="00126D53">
        <w:rPr>
          <w:rFonts w:ascii="Times New Roman" w:hAnsi="Times New Roman" w:cs="Times New Roman"/>
          <w:sz w:val="28"/>
          <w:szCs w:val="28"/>
        </w:rPr>
        <w:t xml:space="preserve"> от 27.07.2010 </w:t>
      </w:r>
      <w:r w:rsidR="00F01E47" w:rsidRPr="00126D53">
        <w:rPr>
          <w:rFonts w:ascii="Times New Roman" w:hAnsi="Times New Roman" w:cs="Times New Roman"/>
          <w:sz w:val="28"/>
          <w:szCs w:val="28"/>
        </w:rPr>
        <w:t xml:space="preserve">года </w:t>
      </w:r>
      <w:r w:rsidRPr="00126D53">
        <w:rPr>
          <w:rFonts w:ascii="Times New Roman" w:hAnsi="Times New Roman" w:cs="Times New Roman"/>
          <w:sz w:val="28"/>
          <w:szCs w:val="28"/>
        </w:rPr>
        <w:t>№ 210-ФЗ «Об организации предоставления государственных и муниципальных услуг»</w:t>
      </w:r>
      <w:r w:rsidRPr="00126D53">
        <w:rPr>
          <w:rFonts w:ascii="Times New Roman" w:hAnsi="Times New Roman" w:cs="Times New Roman"/>
          <w:bCs/>
          <w:sz w:val="28"/>
          <w:szCs w:val="28"/>
        </w:rPr>
        <w:t xml:space="preserve">, постановлением администрации Ягоднинского муниципального округа Магаданской области  от 20.03.2023 </w:t>
      </w:r>
      <w:r w:rsidR="00F01E47" w:rsidRPr="00126D53">
        <w:rPr>
          <w:rFonts w:ascii="Times New Roman" w:hAnsi="Times New Roman" w:cs="Times New Roman"/>
          <w:bCs/>
          <w:sz w:val="28"/>
          <w:szCs w:val="28"/>
        </w:rPr>
        <w:t xml:space="preserve">года </w:t>
      </w:r>
      <w:r w:rsidRPr="00126D53">
        <w:rPr>
          <w:rFonts w:ascii="Times New Roman" w:hAnsi="Times New Roman" w:cs="Times New Roman"/>
          <w:bCs/>
          <w:sz w:val="28"/>
          <w:szCs w:val="28"/>
        </w:rPr>
        <w:t>№ 242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Ягоднинский муниципальный округ Магаданской области», Уставом муниципального образования «Ягоднинский муниципальный  округ Магаданской области», администрация Ягоднинского муниципального округа  Магаданской области</w:t>
      </w:r>
    </w:p>
    <w:p w:rsidR="00B47D8C" w:rsidRPr="00126D53" w:rsidRDefault="00B47D8C" w:rsidP="00134296">
      <w:pPr>
        <w:pStyle w:val="ConsPlusNormal"/>
        <w:tabs>
          <w:tab w:val="left" w:pos="4671"/>
        </w:tabs>
        <w:jc w:val="center"/>
        <w:rPr>
          <w:sz w:val="28"/>
          <w:szCs w:val="28"/>
        </w:rPr>
      </w:pPr>
      <w:r w:rsidRPr="00126D53">
        <w:rPr>
          <w:sz w:val="28"/>
          <w:szCs w:val="28"/>
        </w:rPr>
        <w:t>ПОСТАНОВЛЯЕТ:</w:t>
      </w:r>
    </w:p>
    <w:p w:rsidR="00B47D8C" w:rsidRPr="00126D53" w:rsidRDefault="00B47D8C" w:rsidP="00F01E47">
      <w:pPr>
        <w:pStyle w:val="ConsPlusNormal"/>
        <w:ind w:firstLine="709"/>
        <w:jc w:val="both"/>
        <w:rPr>
          <w:b/>
          <w:sz w:val="28"/>
          <w:szCs w:val="28"/>
        </w:rPr>
      </w:pPr>
    </w:p>
    <w:p w:rsidR="00B47D8C" w:rsidRPr="00126D53" w:rsidRDefault="00B47D8C" w:rsidP="00F01E47">
      <w:pPr>
        <w:pStyle w:val="a4"/>
        <w:widowControl w:val="0"/>
        <w:numPr>
          <w:ilvl w:val="0"/>
          <w:numId w:val="1"/>
        </w:numPr>
        <w:tabs>
          <w:tab w:val="left" w:pos="426"/>
        </w:tabs>
        <w:autoSpaceDE w:val="0"/>
        <w:autoSpaceDN w:val="0"/>
        <w:adjustRightInd w:val="0"/>
        <w:spacing w:after="0" w:line="360" w:lineRule="auto"/>
        <w:ind w:left="0" w:firstLine="709"/>
        <w:jc w:val="both"/>
        <w:rPr>
          <w:rFonts w:ascii="Times New Roman" w:hAnsi="Times New Roman"/>
          <w:sz w:val="28"/>
          <w:szCs w:val="28"/>
        </w:rPr>
      </w:pPr>
      <w:r w:rsidRPr="00126D53">
        <w:rPr>
          <w:rFonts w:ascii="Times New Roman" w:hAnsi="Times New Roman"/>
          <w:sz w:val="28"/>
          <w:szCs w:val="28"/>
        </w:rPr>
        <w:t xml:space="preserve">Утвердить прилагаемый </w:t>
      </w:r>
      <w:r w:rsidR="00B10046">
        <w:rPr>
          <w:rFonts w:ascii="Times New Roman" w:hAnsi="Times New Roman"/>
          <w:sz w:val="28"/>
          <w:szCs w:val="28"/>
        </w:rPr>
        <w:t>административный</w:t>
      </w:r>
      <w:r w:rsidRPr="00126D53">
        <w:rPr>
          <w:rFonts w:ascii="Times New Roman" w:hAnsi="Times New Roman"/>
          <w:sz w:val="28"/>
          <w:szCs w:val="28"/>
        </w:rPr>
        <w:t xml:space="preserve"> регламент предоставления муниципальной услуги </w:t>
      </w:r>
      <w:r w:rsidR="00A173A4" w:rsidRPr="00126D53">
        <w:rPr>
          <w:rFonts w:ascii="Times New Roman" w:hAnsi="Times New Roman"/>
          <w:bCs/>
          <w:sz w:val="28"/>
          <w:szCs w:val="28"/>
        </w:rPr>
        <w:t>«</w:t>
      </w:r>
      <w:r w:rsidR="00A173A4" w:rsidRPr="00126D5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A173A4" w:rsidRPr="00126D53">
        <w:rPr>
          <w:rFonts w:ascii="Times New Roman" w:hAnsi="Times New Roman"/>
          <w:bCs/>
          <w:sz w:val="28"/>
          <w:szCs w:val="28"/>
        </w:rPr>
        <w:t>»</w:t>
      </w:r>
      <w:r w:rsidRPr="00126D53">
        <w:rPr>
          <w:rFonts w:ascii="Times New Roman" w:hAnsi="Times New Roman"/>
          <w:sz w:val="28"/>
          <w:szCs w:val="28"/>
        </w:rPr>
        <w:t>.</w:t>
      </w:r>
    </w:p>
    <w:p w:rsidR="00B47D8C" w:rsidRPr="00126D53" w:rsidRDefault="00B47D8C" w:rsidP="00F01E47">
      <w:pPr>
        <w:pStyle w:val="a4"/>
        <w:widowControl w:val="0"/>
        <w:numPr>
          <w:ilvl w:val="0"/>
          <w:numId w:val="1"/>
        </w:numPr>
        <w:tabs>
          <w:tab w:val="left" w:pos="426"/>
        </w:tabs>
        <w:autoSpaceDE w:val="0"/>
        <w:autoSpaceDN w:val="0"/>
        <w:adjustRightInd w:val="0"/>
        <w:spacing w:after="0" w:line="360" w:lineRule="auto"/>
        <w:ind w:left="0" w:firstLine="709"/>
        <w:jc w:val="both"/>
        <w:rPr>
          <w:rFonts w:ascii="Times New Roman" w:hAnsi="Times New Roman"/>
          <w:sz w:val="28"/>
          <w:szCs w:val="28"/>
        </w:rPr>
      </w:pPr>
      <w:proofErr w:type="gramStart"/>
      <w:r w:rsidRPr="00126D53">
        <w:rPr>
          <w:rFonts w:ascii="Times New Roman" w:hAnsi="Times New Roman"/>
          <w:sz w:val="28"/>
          <w:szCs w:val="28"/>
        </w:rPr>
        <w:t xml:space="preserve">Признать утратившим силу постановление администрации Ягоднинского городского округа Магаданской области от </w:t>
      </w:r>
      <w:r w:rsidR="00EC2B99" w:rsidRPr="00126D53">
        <w:rPr>
          <w:rFonts w:ascii="Times New Roman" w:hAnsi="Times New Roman"/>
          <w:sz w:val="28"/>
          <w:szCs w:val="28"/>
        </w:rPr>
        <w:t>30</w:t>
      </w:r>
      <w:r w:rsidRPr="00126D53">
        <w:rPr>
          <w:rFonts w:ascii="Times New Roman" w:hAnsi="Times New Roman"/>
          <w:sz w:val="28"/>
          <w:szCs w:val="28"/>
        </w:rPr>
        <w:t>.0</w:t>
      </w:r>
      <w:r w:rsidR="00EC2B99" w:rsidRPr="00126D53">
        <w:rPr>
          <w:rFonts w:ascii="Times New Roman" w:hAnsi="Times New Roman"/>
          <w:sz w:val="28"/>
          <w:szCs w:val="28"/>
        </w:rPr>
        <w:t>6</w:t>
      </w:r>
      <w:r w:rsidRPr="00126D53">
        <w:rPr>
          <w:rFonts w:ascii="Times New Roman" w:hAnsi="Times New Roman"/>
          <w:sz w:val="28"/>
          <w:szCs w:val="28"/>
        </w:rPr>
        <w:t xml:space="preserve">.2022 </w:t>
      </w:r>
      <w:r w:rsidR="00F01E47" w:rsidRPr="00126D53">
        <w:rPr>
          <w:rFonts w:ascii="Times New Roman" w:hAnsi="Times New Roman"/>
          <w:sz w:val="28"/>
          <w:szCs w:val="28"/>
        </w:rPr>
        <w:t xml:space="preserve">года </w:t>
      </w:r>
      <w:r w:rsidRPr="00126D53">
        <w:rPr>
          <w:rFonts w:ascii="Times New Roman" w:hAnsi="Times New Roman"/>
          <w:sz w:val="28"/>
          <w:szCs w:val="28"/>
        </w:rPr>
        <w:t xml:space="preserve">№ </w:t>
      </w:r>
      <w:r w:rsidR="00EC2B99" w:rsidRPr="00126D53">
        <w:rPr>
          <w:rFonts w:ascii="Times New Roman" w:hAnsi="Times New Roman"/>
          <w:sz w:val="28"/>
          <w:szCs w:val="28"/>
        </w:rPr>
        <w:t>500</w:t>
      </w:r>
      <w:r w:rsidRPr="00126D53">
        <w:rPr>
          <w:rFonts w:ascii="Times New Roman" w:hAnsi="Times New Roman"/>
          <w:sz w:val="28"/>
          <w:szCs w:val="28"/>
        </w:rPr>
        <w:t xml:space="preserve"> </w:t>
      </w:r>
      <w:r w:rsidRPr="00126D53">
        <w:rPr>
          <w:rFonts w:ascii="Times New Roman" w:hAnsi="Times New Roman"/>
          <w:sz w:val="28"/>
          <w:szCs w:val="28"/>
        </w:rPr>
        <w:lastRenderedPageBreak/>
        <w:t>«</w:t>
      </w:r>
      <w:r w:rsidR="00EC2B99" w:rsidRPr="00126D53">
        <w:rPr>
          <w:rFonts w:ascii="Times New Roman" w:hAnsi="Times New Roman"/>
          <w:bCs/>
          <w:sz w:val="28"/>
          <w:szCs w:val="28"/>
        </w:rPr>
        <w:t xml:space="preserve">Об утверждении </w:t>
      </w:r>
      <w:r w:rsidR="00B10046">
        <w:rPr>
          <w:rFonts w:ascii="Times New Roman" w:hAnsi="Times New Roman"/>
          <w:bCs/>
          <w:sz w:val="28"/>
          <w:szCs w:val="28"/>
        </w:rPr>
        <w:t>административного</w:t>
      </w:r>
      <w:r w:rsidR="00EC2B99" w:rsidRPr="00126D53">
        <w:rPr>
          <w:rFonts w:ascii="Times New Roman" w:hAnsi="Times New Roman"/>
          <w:bCs/>
          <w:sz w:val="28"/>
          <w:szCs w:val="28"/>
        </w:rPr>
        <w:t xml:space="preserve"> регламента предоставления</w:t>
      </w:r>
      <w:r w:rsidR="00EC2B99" w:rsidRPr="00126D53">
        <w:rPr>
          <w:rFonts w:ascii="Times New Roman" w:hAnsi="Times New Roman"/>
          <w:sz w:val="28"/>
          <w:szCs w:val="28"/>
        </w:rPr>
        <w:t xml:space="preserve"> муниципальной услуги</w:t>
      </w:r>
      <w:r w:rsidR="00EC2B99" w:rsidRPr="00126D53">
        <w:rPr>
          <w:rFonts w:ascii="Times New Roman" w:hAnsi="Times New Roman"/>
          <w:bCs/>
          <w:sz w:val="28"/>
          <w:szCs w:val="28"/>
        </w:rPr>
        <w:t xml:space="preserve"> «</w:t>
      </w:r>
      <w:r w:rsidR="00EC2B99" w:rsidRPr="00126D53">
        <w:rPr>
          <w:rFonts w:ascii="Times New Roman" w:hAnsi="Times New Roman"/>
          <w:bCs/>
          <w:color w:val="000000" w:themeColor="text1"/>
          <w:sz w:val="28"/>
          <w:szCs w:val="28"/>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00EC2B99" w:rsidRPr="00126D53">
        <w:rPr>
          <w:rFonts w:ascii="Times New Roman" w:hAnsi="Times New Roman"/>
          <w:bCs/>
          <w:i/>
          <w:iCs/>
          <w:color w:val="000000" w:themeColor="text1"/>
          <w:sz w:val="28"/>
          <w:szCs w:val="28"/>
        </w:rPr>
        <w:t xml:space="preserve"> </w:t>
      </w:r>
      <w:r w:rsidR="00EC2B99" w:rsidRPr="00126D53">
        <w:rPr>
          <w:rFonts w:ascii="Times New Roman" w:hAnsi="Times New Roman"/>
          <w:bCs/>
          <w:color w:val="000000" w:themeColor="text1"/>
          <w:sz w:val="28"/>
          <w:szCs w:val="28"/>
        </w:rPr>
        <w:t>на территории Ягоднинского</w:t>
      </w:r>
      <w:proofErr w:type="gramEnd"/>
      <w:r w:rsidR="00EC2B99" w:rsidRPr="00126D53">
        <w:rPr>
          <w:rFonts w:ascii="Times New Roman" w:hAnsi="Times New Roman"/>
          <w:bCs/>
          <w:color w:val="000000" w:themeColor="text1"/>
          <w:sz w:val="28"/>
          <w:szCs w:val="28"/>
        </w:rPr>
        <w:t xml:space="preserve"> городского округа»</w:t>
      </w:r>
      <w:r w:rsidRPr="00126D53">
        <w:rPr>
          <w:rFonts w:ascii="Times New Roman" w:hAnsi="Times New Roman"/>
          <w:sz w:val="28"/>
          <w:szCs w:val="28"/>
        </w:rPr>
        <w:t>.</w:t>
      </w:r>
    </w:p>
    <w:p w:rsidR="00B47D8C" w:rsidRPr="00126D53" w:rsidRDefault="00B47D8C" w:rsidP="00F01E47">
      <w:pPr>
        <w:pStyle w:val="a4"/>
        <w:widowControl w:val="0"/>
        <w:numPr>
          <w:ilvl w:val="0"/>
          <w:numId w:val="1"/>
        </w:numPr>
        <w:tabs>
          <w:tab w:val="left" w:pos="426"/>
        </w:tabs>
        <w:autoSpaceDE w:val="0"/>
        <w:autoSpaceDN w:val="0"/>
        <w:adjustRightInd w:val="0"/>
        <w:spacing w:after="0" w:line="360" w:lineRule="auto"/>
        <w:ind w:left="0" w:firstLine="709"/>
        <w:jc w:val="both"/>
        <w:rPr>
          <w:rFonts w:ascii="Times New Roman" w:hAnsi="Times New Roman"/>
          <w:sz w:val="28"/>
          <w:szCs w:val="28"/>
        </w:rPr>
      </w:pPr>
      <w:r w:rsidRPr="00126D53">
        <w:rPr>
          <w:rFonts w:ascii="Times New Roman" w:hAnsi="Times New Roman"/>
          <w:bCs/>
          <w:sz w:val="28"/>
          <w:szCs w:val="28"/>
        </w:rPr>
        <w:t>Настоящее постановление подлежит официальному опубликованию в газете  «Северная правда» и размещению на официальном сайте администрации Ягоднинского муниципального округа Магаданской области</w:t>
      </w:r>
      <w:r w:rsidR="005D2D29" w:rsidRPr="00126D53">
        <w:rPr>
          <w:rFonts w:ascii="Times New Roman" w:hAnsi="Times New Roman"/>
          <w:bCs/>
          <w:sz w:val="28"/>
          <w:szCs w:val="28"/>
        </w:rPr>
        <w:t xml:space="preserve"> </w:t>
      </w:r>
      <w:r w:rsidRPr="00126D53">
        <w:rPr>
          <w:rFonts w:ascii="Times New Roman" w:hAnsi="Times New Roman"/>
          <w:bCs/>
          <w:sz w:val="28"/>
          <w:szCs w:val="28"/>
        </w:rPr>
        <w:t xml:space="preserve">-  </w:t>
      </w:r>
      <w:hyperlink r:id="rId11" w:history="1">
        <w:r w:rsidRPr="00126D53">
          <w:rPr>
            <w:rStyle w:val="a3"/>
            <w:rFonts w:ascii="Times New Roman" w:hAnsi="Times New Roman"/>
            <w:bCs/>
            <w:sz w:val="28"/>
            <w:szCs w:val="28"/>
            <w:lang w:val="en-US"/>
          </w:rPr>
          <w:t>www</w:t>
        </w:r>
        <w:r w:rsidRPr="00126D53">
          <w:rPr>
            <w:rStyle w:val="a3"/>
            <w:rFonts w:ascii="Times New Roman" w:hAnsi="Times New Roman"/>
            <w:bCs/>
            <w:sz w:val="28"/>
            <w:szCs w:val="28"/>
          </w:rPr>
          <w:t>.</w:t>
        </w:r>
        <w:proofErr w:type="spellStart"/>
        <w:r w:rsidRPr="00126D53">
          <w:rPr>
            <w:rStyle w:val="a3"/>
            <w:rFonts w:ascii="Times New Roman" w:hAnsi="Times New Roman"/>
            <w:bCs/>
            <w:sz w:val="28"/>
            <w:szCs w:val="28"/>
            <w:lang w:val="en-US"/>
          </w:rPr>
          <w:t>yagodnoeadm</w:t>
        </w:r>
        <w:proofErr w:type="spellEnd"/>
        <w:r w:rsidRPr="00126D53">
          <w:rPr>
            <w:rStyle w:val="a3"/>
            <w:rFonts w:ascii="Times New Roman" w:hAnsi="Times New Roman"/>
            <w:bCs/>
            <w:sz w:val="28"/>
            <w:szCs w:val="28"/>
          </w:rPr>
          <w:t>.</w:t>
        </w:r>
        <w:proofErr w:type="spellStart"/>
        <w:r w:rsidRPr="00126D53">
          <w:rPr>
            <w:rStyle w:val="a3"/>
            <w:rFonts w:ascii="Times New Roman" w:hAnsi="Times New Roman"/>
            <w:bCs/>
            <w:sz w:val="28"/>
            <w:szCs w:val="28"/>
            <w:lang w:val="en-US"/>
          </w:rPr>
          <w:t>ru</w:t>
        </w:r>
        <w:proofErr w:type="spellEnd"/>
      </w:hyperlink>
      <w:r w:rsidRPr="00126D53">
        <w:rPr>
          <w:rFonts w:ascii="Times New Roman" w:hAnsi="Times New Roman"/>
          <w:bCs/>
          <w:sz w:val="28"/>
          <w:szCs w:val="28"/>
          <w:u w:val="single"/>
        </w:rPr>
        <w:t>.</w:t>
      </w:r>
    </w:p>
    <w:p w:rsidR="00B47D8C" w:rsidRPr="00126D53" w:rsidRDefault="00B47D8C" w:rsidP="00F01E47">
      <w:pPr>
        <w:pStyle w:val="a4"/>
        <w:widowControl w:val="0"/>
        <w:numPr>
          <w:ilvl w:val="0"/>
          <w:numId w:val="1"/>
        </w:numPr>
        <w:tabs>
          <w:tab w:val="left" w:pos="426"/>
        </w:tabs>
        <w:autoSpaceDE w:val="0"/>
        <w:autoSpaceDN w:val="0"/>
        <w:adjustRightInd w:val="0"/>
        <w:spacing w:after="0" w:line="360" w:lineRule="auto"/>
        <w:ind w:left="0" w:firstLine="709"/>
        <w:jc w:val="both"/>
        <w:rPr>
          <w:rFonts w:ascii="Times New Roman" w:hAnsi="Times New Roman"/>
          <w:sz w:val="28"/>
          <w:szCs w:val="28"/>
        </w:rPr>
      </w:pPr>
      <w:proofErr w:type="gramStart"/>
      <w:r w:rsidRPr="00126D53">
        <w:rPr>
          <w:rFonts w:ascii="Times New Roman" w:hAnsi="Times New Roman"/>
          <w:bCs/>
          <w:sz w:val="28"/>
          <w:szCs w:val="28"/>
        </w:rPr>
        <w:t>Контроль за</w:t>
      </w:r>
      <w:proofErr w:type="gramEnd"/>
      <w:r w:rsidRPr="00126D53">
        <w:rPr>
          <w:rFonts w:ascii="Times New Roman" w:hAnsi="Times New Roman"/>
          <w:bCs/>
          <w:sz w:val="28"/>
          <w:szCs w:val="28"/>
        </w:rPr>
        <w:t xml:space="preserve"> исполнением настоящего постановления возложить на начальника отдела архитектуры и градостроительства администрации Ягоднинского муниципального округа Магаданской области В.Ю.Иванову</w:t>
      </w:r>
    </w:p>
    <w:p w:rsidR="00B47D8C" w:rsidRPr="00126D53" w:rsidRDefault="00B47D8C" w:rsidP="00F01E47">
      <w:pPr>
        <w:widowControl w:val="0"/>
        <w:tabs>
          <w:tab w:val="left" w:pos="426"/>
        </w:tabs>
        <w:autoSpaceDE w:val="0"/>
        <w:autoSpaceDN w:val="0"/>
        <w:adjustRightInd w:val="0"/>
        <w:spacing w:after="0" w:line="240" w:lineRule="auto"/>
        <w:ind w:left="-142" w:firstLine="709"/>
        <w:jc w:val="both"/>
        <w:rPr>
          <w:rFonts w:ascii="Times New Roman" w:hAnsi="Times New Roman"/>
          <w:sz w:val="28"/>
          <w:szCs w:val="28"/>
        </w:rPr>
      </w:pPr>
    </w:p>
    <w:p w:rsidR="00B47D8C" w:rsidRPr="00126D53" w:rsidRDefault="00B47D8C" w:rsidP="00134296">
      <w:pPr>
        <w:widowControl w:val="0"/>
        <w:tabs>
          <w:tab w:val="left" w:pos="426"/>
        </w:tabs>
        <w:autoSpaceDE w:val="0"/>
        <w:autoSpaceDN w:val="0"/>
        <w:adjustRightInd w:val="0"/>
        <w:spacing w:after="0" w:line="240" w:lineRule="auto"/>
        <w:jc w:val="both"/>
        <w:rPr>
          <w:rFonts w:ascii="Times New Roman" w:hAnsi="Times New Roman"/>
          <w:sz w:val="28"/>
          <w:szCs w:val="28"/>
        </w:rPr>
      </w:pPr>
      <w:r w:rsidRPr="00126D53">
        <w:rPr>
          <w:rFonts w:ascii="Times New Roman" w:hAnsi="Times New Roman"/>
          <w:bCs/>
          <w:sz w:val="28"/>
          <w:szCs w:val="28"/>
        </w:rPr>
        <w:t>Главы Ягоднинского</w:t>
      </w:r>
    </w:p>
    <w:p w:rsidR="00B47D8C" w:rsidRPr="00126D53" w:rsidRDefault="00B47D8C" w:rsidP="00134296">
      <w:pPr>
        <w:widowControl w:val="0"/>
        <w:tabs>
          <w:tab w:val="left" w:pos="426"/>
        </w:tabs>
        <w:autoSpaceDE w:val="0"/>
        <w:autoSpaceDN w:val="0"/>
        <w:adjustRightInd w:val="0"/>
        <w:spacing w:after="0" w:line="240" w:lineRule="auto"/>
        <w:jc w:val="both"/>
        <w:rPr>
          <w:rFonts w:ascii="Times New Roman" w:hAnsi="Times New Roman"/>
          <w:bCs/>
          <w:sz w:val="28"/>
          <w:szCs w:val="28"/>
        </w:rPr>
      </w:pPr>
      <w:r w:rsidRPr="00126D53">
        <w:rPr>
          <w:rFonts w:ascii="Times New Roman" w:hAnsi="Times New Roman"/>
          <w:bCs/>
          <w:sz w:val="28"/>
          <w:szCs w:val="28"/>
        </w:rPr>
        <w:t>муниципального округа</w:t>
      </w:r>
      <w:r w:rsidRPr="00126D53">
        <w:rPr>
          <w:rFonts w:ascii="Times New Roman" w:hAnsi="Times New Roman"/>
          <w:bCs/>
          <w:sz w:val="28"/>
          <w:szCs w:val="28"/>
        </w:rPr>
        <w:tab/>
      </w:r>
    </w:p>
    <w:p w:rsidR="00B47D8C" w:rsidRPr="00126D53" w:rsidRDefault="00B47D8C" w:rsidP="00134296">
      <w:pPr>
        <w:widowControl w:val="0"/>
        <w:tabs>
          <w:tab w:val="left" w:pos="426"/>
        </w:tabs>
        <w:autoSpaceDE w:val="0"/>
        <w:autoSpaceDN w:val="0"/>
        <w:adjustRightInd w:val="0"/>
        <w:spacing w:after="0" w:line="240" w:lineRule="auto"/>
        <w:jc w:val="both"/>
        <w:rPr>
          <w:rFonts w:ascii="Times New Roman" w:hAnsi="Times New Roman"/>
          <w:bCs/>
          <w:sz w:val="28"/>
          <w:szCs w:val="28"/>
        </w:rPr>
      </w:pPr>
      <w:r w:rsidRPr="00126D53">
        <w:rPr>
          <w:rFonts w:ascii="Times New Roman" w:hAnsi="Times New Roman"/>
          <w:bCs/>
          <w:sz w:val="28"/>
          <w:szCs w:val="28"/>
        </w:rPr>
        <w:t>Магаданской области</w:t>
      </w:r>
      <w:r w:rsidRPr="00126D53">
        <w:rPr>
          <w:rFonts w:ascii="Times New Roman" w:hAnsi="Times New Roman"/>
          <w:bCs/>
          <w:sz w:val="28"/>
          <w:szCs w:val="28"/>
        </w:rPr>
        <w:tab/>
        <w:t xml:space="preserve">                                                                               Н.Б.Олейник</w:t>
      </w:r>
    </w:p>
    <w:p w:rsidR="00B47D8C" w:rsidRPr="00126D53" w:rsidRDefault="00B47D8C" w:rsidP="00F01E47">
      <w:pPr>
        <w:spacing w:after="0"/>
        <w:ind w:firstLine="709"/>
        <w:jc w:val="both"/>
        <w:rPr>
          <w:rFonts w:ascii="Times New Roman" w:hAnsi="Times New Roman"/>
          <w:sz w:val="28"/>
          <w:szCs w:val="28"/>
        </w:rPr>
      </w:pPr>
    </w:p>
    <w:p w:rsidR="00B47D8C" w:rsidRPr="00126D53" w:rsidRDefault="00B47D8C" w:rsidP="00F01E47">
      <w:pPr>
        <w:pStyle w:val="ConsPlusNormal"/>
        <w:spacing w:line="360" w:lineRule="auto"/>
        <w:ind w:firstLine="709"/>
        <w:jc w:val="both"/>
        <w:rPr>
          <w:bCs/>
          <w:sz w:val="28"/>
          <w:szCs w:val="28"/>
        </w:rPr>
      </w:pPr>
    </w:p>
    <w:p w:rsidR="00B47D8C" w:rsidRPr="00126D53" w:rsidRDefault="00B47D8C" w:rsidP="00F01E47">
      <w:pPr>
        <w:pStyle w:val="ConsPlusNormal"/>
        <w:spacing w:line="360" w:lineRule="auto"/>
        <w:ind w:firstLine="709"/>
        <w:rPr>
          <w:bCs/>
          <w:sz w:val="28"/>
          <w:szCs w:val="28"/>
        </w:rPr>
      </w:pPr>
    </w:p>
    <w:p w:rsidR="00B47D8C" w:rsidRPr="00126D53" w:rsidRDefault="00B47D8C" w:rsidP="00F01E47">
      <w:pPr>
        <w:ind w:firstLine="709"/>
        <w:rPr>
          <w:sz w:val="28"/>
          <w:szCs w:val="28"/>
        </w:rPr>
      </w:pPr>
    </w:p>
    <w:p w:rsidR="00B47D8C" w:rsidRPr="00126D53" w:rsidRDefault="00B47D8C" w:rsidP="00F01E47">
      <w:pPr>
        <w:ind w:firstLine="709"/>
        <w:rPr>
          <w:sz w:val="28"/>
          <w:szCs w:val="28"/>
        </w:rPr>
      </w:pPr>
    </w:p>
    <w:p w:rsidR="00B47D8C" w:rsidRPr="00126D53" w:rsidRDefault="00B47D8C" w:rsidP="00F01E47">
      <w:pPr>
        <w:ind w:firstLine="709"/>
        <w:rPr>
          <w:sz w:val="28"/>
          <w:szCs w:val="28"/>
        </w:rPr>
      </w:pPr>
    </w:p>
    <w:p w:rsidR="00B47D8C" w:rsidRPr="00126D53" w:rsidRDefault="00B47D8C" w:rsidP="00F01E47">
      <w:pPr>
        <w:ind w:firstLine="709"/>
        <w:rPr>
          <w:sz w:val="28"/>
          <w:szCs w:val="28"/>
        </w:rPr>
      </w:pPr>
    </w:p>
    <w:p w:rsidR="00B47D8C" w:rsidRPr="00126D53" w:rsidRDefault="00B47D8C" w:rsidP="00F01E47">
      <w:pPr>
        <w:ind w:firstLine="709"/>
        <w:rPr>
          <w:sz w:val="28"/>
          <w:szCs w:val="28"/>
        </w:rPr>
      </w:pPr>
    </w:p>
    <w:p w:rsidR="00B47D8C" w:rsidRPr="00126D53" w:rsidRDefault="00B47D8C" w:rsidP="00F01E47">
      <w:pPr>
        <w:ind w:firstLine="709"/>
        <w:rPr>
          <w:sz w:val="28"/>
          <w:szCs w:val="28"/>
        </w:rPr>
      </w:pPr>
    </w:p>
    <w:p w:rsidR="00B47D8C" w:rsidRPr="00126D53" w:rsidRDefault="00B47D8C" w:rsidP="00F01E47">
      <w:pPr>
        <w:ind w:firstLine="709"/>
        <w:rPr>
          <w:sz w:val="28"/>
          <w:szCs w:val="28"/>
        </w:rPr>
      </w:pPr>
    </w:p>
    <w:p w:rsidR="00B47D8C" w:rsidRPr="00126D53" w:rsidRDefault="00B47D8C" w:rsidP="00F01E47">
      <w:pPr>
        <w:ind w:firstLine="709"/>
        <w:rPr>
          <w:sz w:val="28"/>
          <w:szCs w:val="28"/>
        </w:rPr>
      </w:pPr>
    </w:p>
    <w:p w:rsidR="00B47D8C" w:rsidRPr="00126D53" w:rsidRDefault="00B47D8C" w:rsidP="00F01E47">
      <w:pPr>
        <w:ind w:firstLine="709"/>
        <w:rPr>
          <w:sz w:val="28"/>
          <w:szCs w:val="28"/>
        </w:rPr>
      </w:pPr>
    </w:p>
    <w:p w:rsidR="00B47D8C" w:rsidRPr="00126D53" w:rsidRDefault="00B47D8C" w:rsidP="00F01E47">
      <w:pPr>
        <w:ind w:firstLine="709"/>
      </w:pPr>
    </w:p>
    <w:tbl>
      <w:tblPr>
        <w:tblpPr w:leftFromText="180" w:rightFromText="180" w:vertAnchor="text" w:horzAnchor="margin" w:tblpXSpec="right" w:tblpY="-559"/>
        <w:tblW w:w="0" w:type="auto"/>
        <w:tblLayout w:type="fixed"/>
        <w:tblLook w:val="0000"/>
      </w:tblPr>
      <w:tblGrid>
        <w:gridCol w:w="3657"/>
      </w:tblGrid>
      <w:tr w:rsidR="00B47D8C" w:rsidRPr="00134296" w:rsidTr="00B47D8C">
        <w:trPr>
          <w:trHeight w:val="540"/>
        </w:trPr>
        <w:tc>
          <w:tcPr>
            <w:tcW w:w="3657" w:type="dxa"/>
            <w:shd w:val="clear" w:color="auto" w:fill="auto"/>
          </w:tcPr>
          <w:p w:rsidR="00B47D8C" w:rsidRPr="00134296" w:rsidRDefault="00B47D8C" w:rsidP="00134296">
            <w:pPr>
              <w:shd w:val="clear" w:color="auto" w:fill="FFFFFF"/>
              <w:spacing w:after="0" w:line="240" w:lineRule="auto"/>
              <w:rPr>
                <w:rFonts w:ascii="Times New Roman" w:hAnsi="Times New Roman" w:cs="Times New Roman"/>
                <w:bCs/>
                <w:sz w:val="24"/>
                <w:szCs w:val="24"/>
              </w:rPr>
            </w:pPr>
            <w:r w:rsidRPr="00134296">
              <w:rPr>
                <w:rFonts w:ascii="Times New Roman" w:hAnsi="Times New Roman" w:cs="Times New Roman"/>
                <w:bCs/>
                <w:sz w:val="24"/>
                <w:szCs w:val="24"/>
              </w:rPr>
              <w:lastRenderedPageBreak/>
              <w:t>Утвержден</w:t>
            </w:r>
          </w:p>
          <w:p w:rsidR="00B47D8C" w:rsidRPr="00134296" w:rsidRDefault="00B47D8C" w:rsidP="00134296">
            <w:pPr>
              <w:shd w:val="clear" w:color="auto" w:fill="FFFFFF"/>
              <w:spacing w:after="0" w:line="240" w:lineRule="auto"/>
              <w:rPr>
                <w:rFonts w:ascii="Times New Roman" w:hAnsi="Times New Roman" w:cs="Times New Roman"/>
                <w:bCs/>
                <w:sz w:val="24"/>
                <w:szCs w:val="24"/>
              </w:rPr>
            </w:pPr>
            <w:r w:rsidRPr="00134296">
              <w:rPr>
                <w:rFonts w:ascii="Times New Roman" w:hAnsi="Times New Roman" w:cs="Times New Roman"/>
                <w:bCs/>
                <w:sz w:val="24"/>
                <w:szCs w:val="24"/>
              </w:rPr>
              <w:t xml:space="preserve">постановлением администрации </w:t>
            </w:r>
          </w:p>
          <w:p w:rsidR="00B47D8C" w:rsidRPr="00134296" w:rsidRDefault="00B47D8C" w:rsidP="00134296">
            <w:pPr>
              <w:shd w:val="clear" w:color="auto" w:fill="FFFFFF"/>
              <w:spacing w:after="0" w:line="240" w:lineRule="auto"/>
              <w:jc w:val="both"/>
              <w:rPr>
                <w:rFonts w:ascii="Times New Roman" w:hAnsi="Times New Roman" w:cs="Times New Roman"/>
                <w:bCs/>
                <w:sz w:val="24"/>
                <w:szCs w:val="24"/>
              </w:rPr>
            </w:pPr>
            <w:r w:rsidRPr="00134296">
              <w:rPr>
                <w:rFonts w:ascii="Times New Roman" w:hAnsi="Times New Roman" w:cs="Times New Roman"/>
                <w:bCs/>
                <w:sz w:val="24"/>
                <w:szCs w:val="24"/>
              </w:rPr>
              <w:t>Ягоднинского муниципального</w:t>
            </w:r>
          </w:p>
          <w:p w:rsidR="00B47D8C" w:rsidRPr="00134296" w:rsidRDefault="00B47D8C" w:rsidP="00134296">
            <w:pPr>
              <w:shd w:val="clear" w:color="auto" w:fill="FFFFFF"/>
              <w:spacing w:after="0" w:line="240" w:lineRule="auto"/>
              <w:jc w:val="both"/>
              <w:rPr>
                <w:rFonts w:ascii="Times New Roman" w:hAnsi="Times New Roman" w:cs="Times New Roman"/>
                <w:bCs/>
                <w:sz w:val="24"/>
                <w:szCs w:val="24"/>
              </w:rPr>
            </w:pPr>
            <w:r w:rsidRPr="00134296">
              <w:rPr>
                <w:rFonts w:ascii="Times New Roman" w:hAnsi="Times New Roman" w:cs="Times New Roman"/>
                <w:bCs/>
                <w:sz w:val="24"/>
                <w:szCs w:val="24"/>
              </w:rPr>
              <w:t>округа Магаданской области</w:t>
            </w:r>
          </w:p>
          <w:p w:rsidR="00B47D8C" w:rsidRPr="00134296" w:rsidRDefault="00B47D8C" w:rsidP="00134296">
            <w:pPr>
              <w:shd w:val="clear" w:color="auto" w:fill="FFFFFF"/>
              <w:spacing w:after="0" w:line="240" w:lineRule="auto"/>
              <w:jc w:val="both"/>
              <w:rPr>
                <w:rFonts w:ascii="Times New Roman" w:hAnsi="Times New Roman" w:cs="Times New Roman"/>
                <w:bCs/>
                <w:sz w:val="24"/>
                <w:szCs w:val="24"/>
              </w:rPr>
            </w:pPr>
            <w:r w:rsidRPr="00134296">
              <w:rPr>
                <w:rFonts w:ascii="Times New Roman" w:hAnsi="Times New Roman" w:cs="Times New Roman"/>
                <w:bCs/>
                <w:sz w:val="24"/>
                <w:szCs w:val="24"/>
              </w:rPr>
              <w:t>от «___»_____ 2023 г. №____</w:t>
            </w:r>
          </w:p>
        </w:tc>
      </w:tr>
    </w:tbl>
    <w:p w:rsidR="00924951" w:rsidRPr="00134296" w:rsidRDefault="00924951" w:rsidP="00F01E47">
      <w:pPr>
        <w:spacing w:line="240" w:lineRule="auto"/>
        <w:ind w:firstLine="709"/>
        <w:rPr>
          <w:rFonts w:ascii="Times New Roman" w:hAnsi="Times New Roman" w:cs="Times New Roman"/>
          <w:sz w:val="24"/>
          <w:szCs w:val="24"/>
        </w:rPr>
      </w:pPr>
    </w:p>
    <w:p w:rsidR="00924951" w:rsidRPr="00134296" w:rsidRDefault="00924951" w:rsidP="00F01E47">
      <w:pPr>
        <w:spacing w:line="240" w:lineRule="auto"/>
        <w:ind w:firstLine="709"/>
        <w:rPr>
          <w:rFonts w:ascii="Times New Roman" w:hAnsi="Times New Roman" w:cs="Times New Roman"/>
          <w:sz w:val="24"/>
          <w:szCs w:val="24"/>
        </w:rPr>
      </w:pPr>
    </w:p>
    <w:p w:rsidR="00134296" w:rsidRDefault="00134296" w:rsidP="00134296">
      <w:pPr>
        <w:pStyle w:val="24"/>
        <w:shd w:val="clear" w:color="auto" w:fill="auto"/>
        <w:spacing w:after="0" w:line="240" w:lineRule="auto"/>
        <w:ind w:firstLine="0"/>
        <w:rPr>
          <w:sz w:val="24"/>
          <w:szCs w:val="24"/>
        </w:rPr>
      </w:pPr>
    </w:p>
    <w:p w:rsidR="00134296" w:rsidRDefault="00B10046" w:rsidP="00134296">
      <w:pPr>
        <w:pStyle w:val="24"/>
        <w:shd w:val="clear" w:color="auto" w:fill="auto"/>
        <w:spacing w:after="357" w:line="240" w:lineRule="auto"/>
        <w:ind w:firstLine="0"/>
        <w:rPr>
          <w:sz w:val="24"/>
          <w:szCs w:val="24"/>
        </w:rPr>
      </w:pPr>
      <w:r>
        <w:rPr>
          <w:sz w:val="24"/>
          <w:szCs w:val="24"/>
        </w:rPr>
        <w:t>Административный</w:t>
      </w:r>
      <w:r w:rsidR="00134296" w:rsidRPr="00126D53">
        <w:rPr>
          <w:sz w:val="24"/>
          <w:szCs w:val="24"/>
        </w:rPr>
        <w:t xml:space="preserve">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24951" w:rsidRPr="00134296" w:rsidRDefault="00B10046" w:rsidP="00134296">
      <w:pPr>
        <w:pStyle w:val="24"/>
        <w:shd w:val="clear" w:color="auto" w:fill="auto"/>
        <w:spacing w:after="357" w:line="240" w:lineRule="auto"/>
        <w:ind w:firstLine="0"/>
        <w:rPr>
          <w:sz w:val="24"/>
          <w:szCs w:val="24"/>
        </w:rPr>
      </w:pPr>
      <w:r>
        <w:rPr>
          <w:sz w:val="24"/>
          <w:szCs w:val="24"/>
        </w:rPr>
        <w:t>1</w:t>
      </w:r>
      <w:r w:rsidR="00924951" w:rsidRPr="00134296">
        <w:rPr>
          <w:sz w:val="24"/>
          <w:szCs w:val="24"/>
        </w:rPr>
        <w:t>. Общие положения</w:t>
      </w:r>
    </w:p>
    <w:p w:rsidR="00924951" w:rsidRPr="00134296" w:rsidRDefault="00924951" w:rsidP="00134296">
      <w:pPr>
        <w:pStyle w:val="24"/>
        <w:shd w:val="clear" w:color="auto" w:fill="auto"/>
        <w:spacing w:after="303" w:line="240" w:lineRule="auto"/>
        <w:ind w:firstLine="0"/>
        <w:rPr>
          <w:sz w:val="24"/>
          <w:szCs w:val="24"/>
        </w:rPr>
      </w:pPr>
      <w:r w:rsidRPr="00134296">
        <w:rPr>
          <w:sz w:val="24"/>
          <w:szCs w:val="24"/>
        </w:rPr>
        <w:t xml:space="preserve">Предмет регулирования </w:t>
      </w:r>
      <w:r w:rsidR="00B10046">
        <w:rPr>
          <w:sz w:val="24"/>
          <w:szCs w:val="24"/>
        </w:rPr>
        <w:t>административного</w:t>
      </w:r>
      <w:r w:rsidRPr="00134296">
        <w:rPr>
          <w:sz w:val="24"/>
          <w:szCs w:val="24"/>
        </w:rPr>
        <w:t xml:space="preserve"> регламента</w:t>
      </w:r>
    </w:p>
    <w:p w:rsidR="00924951" w:rsidRPr="00126D53" w:rsidRDefault="005D2D29" w:rsidP="00F01E47">
      <w:pPr>
        <w:pStyle w:val="26"/>
        <w:shd w:val="clear" w:color="auto" w:fill="auto"/>
        <w:spacing w:line="240" w:lineRule="auto"/>
        <w:ind w:left="20" w:right="20" w:firstLine="709"/>
        <w:rPr>
          <w:sz w:val="24"/>
          <w:szCs w:val="24"/>
        </w:rPr>
      </w:pPr>
      <w:r w:rsidRPr="00126D53">
        <w:rPr>
          <w:sz w:val="24"/>
          <w:szCs w:val="24"/>
        </w:rPr>
        <w:t xml:space="preserve">1.1. </w:t>
      </w:r>
      <w:proofErr w:type="gramStart"/>
      <w:r w:rsidR="00B10046">
        <w:rPr>
          <w:sz w:val="24"/>
          <w:szCs w:val="24"/>
        </w:rPr>
        <w:t>Административный</w:t>
      </w:r>
      <w:r w:rsidR="00924951" w:rsidRPr="00126D53">
        <w:rPr>
          <w:sz w:val="24"/>
          <w:szCs w:val="24"/>
        </w:rPr>
        <w:t xml:space="preserve"> регламент предоставления </w:t>
      </w:r>
      <w:r w:rsidR="006458B7" w:rsidRPr="00126D53">
        <w:rPr>
          <w:sz w:val="24"/>
          <w:szCs w:val="24"/>
        </w:rPr>
        <w:t xml:space="preserve">муниципальной </w:t>
      </w:r>
      <w:r w:rsidR="00924951" w:rsidRPr="00126D53">
        <w:rPr>
          <w:sz w:val="24"/>
          <w:szCs w:val="24"/>
        </w:rPr>
        <w:t xml:space="preserve">услуги </w:t>
      </w:r>
      <w:r w:rsidR="006458B7" w:rsidRPr="00126D53">
        <w:rPr>
          <w:sz w:val="24"/>
          <w:szCs w:val="24"/>
        </w:rPr>
        <w:t>«</w:t>
      </w:r>
      <w:r w:rsidR="00924951" w:rsidRPr="00126D53">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6458B7" w:rsidRPr="00126D53">
        <w:rPr>
          <w:sz w:val="24"/>
          <w:szCs w:val="24"/>
        </w:rPr>
        <w:t>»</w:t>
      </w:r>
      <w:r w:rsidR="00924951" w:rsidRPr="00126D53">
        <w:rPr>
          <w:sz w:val="24"/>
          <w:szCs w:val="24"/>
        </w:rPr>
        <w:t xml:space="preserve"> разработан в целях повышения качества и доступности предоставления </w:t>
      </w:r>
      <w:r w:rsidR="006458B7" w:rsidRPr="00126D53">
        <w:rPr>
          <w:sz w:val="24"/>
          <w:szCs w:val="24"/>
        </w:rPr>
        <w:t xml:space="preserve">муниципальной </w:t>
      </w:r>
      <w:r w:rsidR="00924951" w:rsidRPr="00126D53">
        <w:rPr>
          <w:sz w:val="24"/>
          <w:szCs w:val="24"/>
        </w:rPr>
        <w:t xml:space="preserve"> услуги, определяет стандарт, сроки и последовательность действий (административных процедур) при осуществлении уполномоченным в соответствии с частями 4 - 6 статьи 51 Градостроительного кодекса Российской</w:t>
      </w:r>
      <w:proofErr w:type="gramEnd"/>
      <w:r w:rsidR="00924951" w:rsidRPr="00126D53">
        <w:rPr>
          <w:sz w:val="24"/>
          <w:szCs w:val="24"/>
        </w:rPr>
        <w:t xml:space="preserve"> </w:t>
      </w:r>
      <w:proofErr w:type="gramStart"/>
      <w:r w:rsidR="00924951" w:rsidRPr="00126D53">
        <w:rPr>
          <w:sz w:val="24"/>
          <w:szCs w:val="24"/>
        </w:rPr>
        <w:t>Федерации (Собрание законодательства Российской Федерации, 2005, № 1, ст. 16;</w:t>
      </w:r>
      <w:r w:rsidR="006458B7" w:rsidRPr="00126D53">
        <w:rPr>
          <w:sz w:val="24"/>
          <w:szCs w:val="24"/>
        </w:rPr>
        <w:t xml:space="preserve"> </w:t>
      </w:r>
      <w:r w:rsidR="00924951" w:rsidRPr="00126D53">
        <w:rPr>
          <w:sz w:val="24"/>
          <w:szCs w:val="24"/>
        </w:rPr>
        <w:t>№ 27, ст. 5129), на выдачу разрешений на строительство органом местного самоуправления (далее - уполномоченный орган местного самоуправления) полномочи</w:t>
      </w:r>
      <w:r w:rsidR="006458B7" w:rsidRPr="00126D53">
        <w:rPr>
          <w:sz w:val="24"/>
          <w:szCs w:val="24"/>
        </w:rPr>
        <w:t>й</w:t>
      </w:r>
      <w:r w:rsidR="00924951" w:rsidRPr="00126D53">
        <w:rPr>
          <w:sz w:val="24"/>
          <w:szCs w:val="24"/>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w:t>
      </w:r>
      <w:proofErr w:type="gramEnd"/>
      <w:r w:rsidR="00924951" w:rsidRPr="00126D53">
        <w:rPr>
          <w:sz w:val="24"/>
          <w:szCs w:val="24"/>
        </w:rPr>
        <w:t xml:space="preserve"> </w:t>
      </w:r>
      <w:proofErr w:type="gramStart"/>
      <w:r w:rsidR="00924951" w:rsidRPr="00126D53">
        <w:rPr>
          <w:sz w:val="24"/>
          <w:szCs w:val="24"/>
        </w:rPr>
        <w:t xml:space="preserve">Настоящий </w:t>
      </w:r>
      <w:r w:rsidR="00B10046">
        <w:rPr>
          <w:sz w:val="24"/>
          <w:szCs w:val="24"/>
        </w:rPr>
        <w:t>административный</w:t>
      </w:r>
      <w:r w:rsidR="00924951" w:rsidRPr="00126D53">
        <w:rPr>
          <w:sz w:val="24"/>
          <w:szCs w:val="24"/>
        </w:rPr>
        <w:t xml:space="preserve"> регламент регулирует отношения, возникающие в связи с предоставлением </w:t>
      </w:r>
      <w:r w:rsidR="006458B7" w:rsidRPr="00126D53">
        <w:rPr>
          <w:sz w:val="24"/>
          <w:szCs w:val="24"/>
        </w:rPr>
        <w:t xml:space="preserve">муниципальной </w:t>
      </w:r>
      <w:r w:rsidR="00924951" w:rsidRPr="00126D53">
        <w:rPr>
          <w:sz w:val="24"/>
          <w:szCs w:val="24"/>
        </w:rPr>
        <w:t xml:space="preserve"> услуги </w:t>
      </w:r>
      <w:r w:rsidR="00792C07" w:rsidRPr="00126D53">
        <w:rPr>
          <w:sz w:val="24"/>
          <w:szCs w:val="24"/>
        </w:rPr>
        <w:t>«</w:t>
      </w:r>
      <w:r w:rsidR="00924951" w:rsidRPr="00126D53">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792C07" w:rsidRPr="00126D53">
        <w:rPr>
          <w:sz w:val="24"/>
          <w:szCs w:val="24"/>
        </w:rPr>
        <w:t>»</w:t>
      </w:r>
      <w:r w:rsidR="00924951" w:rsidRPr="00126D53">
        <w:rPr>
          <w:sz w:val="24"/>
          <w:szCs w:val="24"/>
        </w:rPr>
        <w:t xml:space="preserve"> (далее - услуга) в соответствии со статьей 51 Градостроительного кодекса Российской Федерации (Собрание законодательства Российской Федерации, 2005, № 1, ст. 16;</w:t>
      </w:r>
      <w:proofErr w:type="gramEnd"/>
      <w:r w:rsidR="00924951" w:rsidRPr="00126D53">
        <w:rPr>
          <w:sz w:val="24"/>
          <w:szCs w:val="24"/>
        </w:rPr>
        <w:t xml:space="preserve"> </w:t>
      </w:r>
      <w:proofErr w:type="gramStart"/>
      <w:r w:rsidR="00924951" w:rsidRPr="00126D53">
        <w:rPr>
          <w:sz w:val="24"/>
          <w:szCs w:val="24"/>
        </w:rPr>
        <w:t>2022, № 29, ст. 5317).</w:t>
      </w:r>
      <w:proofErr w:type="gramEnd"/>
    </w:p>
    <w:p w:rsidR="00924951" w:rsidRPr="00126D53" w:rsidRDefault="00924951" w:rsidP="00134296">
      <w:pPr>
        <w:pStyle w:val="24"/>
        <w:shd w:val="clear" w:color="auto" w:fill="auto"/>
        <w:spacing w:after="308" w:line="240" w:lineRule="auto"/>
        <w:ind w:firstLine="0"/>
        <w:rPr>
          <w:sz w:val="24"/>
          <w:szCs w:val="24"/>
        </w:rPr>
      </w:pPr>
      <w:r w:rsidRPr="00126D53">
        <w:rPr>
          <w:sz w:val="24"/>
          <w:szCs w:val="24"/>
        </w:rPr>
        <w:t>Круг заявителей</w:t>
      </w:r>
    </w:p>
    <w:p w:rsidR="00924951" w:rsidRPr="00126D53" w:rsidRDefault="005D2D29" w:rsidP="00F01E47">
      <w:pPr>
        <w:pStyle w:val="26"/>
        <w:shd w:val="clear" w:color="auto" w:fill="auto"/>
        <w:spacing w:line="240" w:lineRule="auto"/>
        <w:ind w:right="20" w:firstLine="709"/>
        <w:rPr>
          <w:sz w:val="24"/>
          <w:szCs w:val="24"/>
        </w:rPr>
      </w:pPr>
      <w:r w:rsidRPr="00126D53">
        <w:rPr>
          <w:sz w:val="24"/>
          <w:szCs w:val="24"/>
        </w:rPr>
        <w:t xml:space="preserve">1.2. </w:t>
      </w:r>
      <w:r w:rsidR="00924951" w:rsidRPr="00126D53">
        <w:rPr>
          <w:sz w:val="24"/>
          <w:szCs w:val="24"/>
        </w:rPr>
        <w:t xml:space="preserve">Заявителями на получение </w:t>
      </w:r>
      <w:r w:rsidR="006458B7" w:rsidRPr="00126D53">
        <w:rPr>
          <w:sz w:val="24"/>
          <w:szCs w:val="24"/>
        </w:rPr>
        <w:t xml:space="preserve">муниципальной </w:t>
      </w:r>
      <w:r w:rsidR="00924951" w:rsidRPr="00126D53">
        <w:rPr>
          <w:sz w:val="24"/>
          <w:szCs w:val="24"/>
        </w:rPr>
        <w:t>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w:t>
      </w:r>
      <w:r w:rsidRPr="00126D53">
        <w:rPr>
          <w:sz w:val="24"/>
          <w:szCs w:val="24"/>
        </w:rPr>
        <w:t xml:space="preserve"> </w:t>
      </w:r>
      <w:r w:rsidR="00924951" w:rsidRPr="00126D53">
        <w:rPr>
          <w:sz w:val="24"/>
          <w:szCs w:val="24"/>
        </w:rPr>
        <w:t>№ 1, ст. 5) (далее - заявитель).</w:t>
      </w:r>
    </w:p>
    <w:p w:rsidR="00924951" w:rsidRPr="00126D53" w:rsidRDefault="005D2D29" w:rsidP="00F01E47">
      <w:pPr>
        <w:pStyle w:val="26"/>
        <w:shd w:val="clear" w:color="auto" w:fill="auto"/>
        <w:spacing w:line="240" w:lineRule="auto"/>
        <w:ind w:right="20" w:firstLine="709"/>
        <w:rPr>
          <w:sz w:val="24"/>
          <w:szCs w:val="24"/>
        </w:rPr>
      </w:pPr>
      <w:r w:rsidRPr="00126D53">
        <w:rPr>
          <w:sz w:val="24"/>
          <w:szCs w:val="24"/>
        </w:rPr>
        <w:t xml:space="preserve">1.3. </w:t>
      </w:r>
      <w:proofErr w:type="gramStart"/>
      <w:r w:rsidR="00924951" w:rsidRPr="00126D53">
        <w:rPr>
          <w:sz w:val="24"/>
          <w:szCs w:val="24"/>
        </w:rPr>
        <w:t xml:space="preserve">Интересы заявителей, указанных в пункте 1.2 настоящего </w:t>
      </w:r>
      <w:r w:rsidR="00B10046">
        <w:rPr>
          <w:sz w:val="24"/>
          <w:szCs w:val="24"/>
        </w:rPr>
        <w:t>административного</w:t>
      </w:r>
      <w:r w:rsidR="00924951" w:rsidRPr="00126D53">
        <w:rPr>
          <w:sz w:val="24"/>
          <w:szCs w:val="24"/>
        </w:rPr>
        <w:t xml:space="preserve">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roofErr w:type="gramEnd"/>
    </w:p>
    <w:p w:rsidR="005D2D29" w:rsidRPr="00126D53" w:rsidRDefault="005D2D29" w:rsidP="00F01E47">
      <w:pPr>
        <w:pStyle w:val="26"/>
        <w:shd w:val="clear" w:color="auto" w:fill="auto"/>
        <w:spacing w:line="240" w:lineRule="auto"/>
        <w:ind w:right="20" w:firstLine="709"/>
        <w:rPr>
          <w:sz w:val="24"/>
          <w:szCs w:val="24"/>
        </w:rPr>
      </w:pPr>
    </w:p>
    <w:p w:rsidR="00924951" w:rsidRPr="00126D53" w:rsidRDefault="00924951" w:rsidP="00134296">
      <w:pPr>
        <w:pStyle w:val="24"/>
        <w:shd w:val="clear" w:color="auto" w:fill="auto"/>
        <w:spacing w:line="240" w:lineRule="auto"/>
        <w:ind w:right="1" w:firstLine="0"/>
        <w:rPr>
          <w:sz w:val="24"/>
          <w:szCs w:val="24"/>
        </w:rPr>
      </w:pPr>
      <w:r w:rsidRPr="00126D53">
        <w:rPr>
          <w:sz w:val="24"/>
          <w:szCs w:val="24"/>
        </w:rPr>
        <w:t xml:space="preserve">Требование предоставления заявителю </w:t>
      </w:r>
      <w:r w:rsidR="006458B7" w:rsidRPr="00126D53">
        <w:rPr>
          <w:sz w:val="24"/>
          <w:szCs w:val="24"/>
        </w:rPr>
        <w:t xml:space="preserve">муниципальной </w:t>
      </w:r>
      <w:r w:rsidRPr="00126D53">
        <w:rPr>
          <w:sz w:val="24"/>
          <w:szCs w:val="24"/>
        </w:rPr>
        <w:t xml:space="preserve">услуги в соответствии с вариантом предоставления </w:t>
      </w:r>
      <w:r w:rsidR="006458B7" w:rsidRPr="00126D53">
        <w:rPr>
          <w:sz w:val="24"/>
          <w:szCs w:val="24"/>
        </w:rPr>
        <w:t xml:space="preserve">муниципальной </w:t>
      </w:r>
      <w:r w:rsidRPr="00126D53">
        <w:rPr>
          <w:sz w:val="24"/>
          <w:szCs w:val="24"/>
        </w:rPr>
        <w:t>услуги, соответствующим признакам заявителя, определенным в результате анкетирования</w:t>
      </w:r>
      <w:r w:rsidR="00D630BC">
        <w:rPr>
          <w:sz w:val="24"/>
          <w:szCs w:val="24"/>
        </w:rPr>
        <w:t xml:space="preserve"> или устного запроса</w:t>
      </w:r>
      <w:r w:rsidRPr="00126D53">
        <w:rPr>
          <w:sz w:val="24"/>
          <w:szCs w:val="24"/>
        </w:rPr>
        <w:t>, проводимого органом, предоставляющим услугу (далее - профилирование), а также результата, за предоставлением которого обратился заявитель</w:t>
      </w:r>
    </w:p>
    <w:p w:rsidR="00924951" w:rsidRPr="00126D53" w:rsidRDefault="00131537" w:rsidP="00F01E47">
      <w:pPr>
        <w:pStyle w:val="26"/>
        <w:shd w:val="clear" w:color="auto" w:fill="auto"/>
        <w:spacing w:line="240" w:lineRule="auto"/>
        <w:ind w:right="20" w:firstLine="709"/>
        <w:rPr>
          <w:sz w:val="24"/>
          <w:szCs w:val="24"/>
        </w:rPr>
      </w:pPr>
      <w:r w:rsidRPr="00126D53">
        <w:rPr>
          <w:sz w:val="24"/>
          <w:szCs w:val="24"/>
        </w:rPr>
        <w:t>1.4.</w:t>
      </w:r>
      <w:r w:rsidR="00924951" w:rsidRPr="00126D53">
        <w:rPr>
          <w:sz w:val="24"/>
          <w:szCs w:val="24"/>
        </w:rPr>
        <w:t xml:space="preserve"> </w:t>
      </w:r>
      <w:r w:rsidR="005D2D29" w:rsidRPr="00126D53">
        <w:rPr>
          <w:sz w:val="24"/>
          <w:szCs w:val="24"/>
        </w:rPr>
        <w:t>Муниципальная</w:t>
      </w:r>
      <w:r w:rsidR="00924951" w:rsidRPr="00126D53">
        <w:rPr>
          <w:sz w:val="24"/>
          <w:szCs w:val="24"/>
        </w:rPr>
        <w:t xml:space="preserve"> услуга предоставляется заявителю в соответствии с вариантом </w:t>
      </w:r>
      <w:r w:rsidR="00924951" w:rsidRPr="00126D53">
        <w:rPr>
          <w:sz w:val="24"/>
          <w:szCs w:val="24"/>
        </w:rPr>
        <w:lastRenderedPageBreak/>
        <w:t xml:space="preserve">предоставления </w:t>
      </w:r>
      <w:r w:rsidR="009F3D2F">
        <w:rPr>
          <w:sz w:val="24"/>
          <w:szCs w:val="24"/>
        </w:rPr>
        <w:t>муниципальной</w:t>
      </w:r>
      <w:r w:rsidR="00924951" w:rsidRPr="00126D53">
        <w:rPr>
          <w:sz w:val="24"/>
          <w:szCs w:val="24"/>
        </w:rPr>
        <w:t xml:space="preserve"> услуги.</w:t>
      </w:r>
    </w:p>
    <w:p w:rsidR="00924951" w:rsidRPr="00126D53" w:rsidRDefault="00131537" w:rsidP="00F01E47">
      <w:pPr>
        <w:pStyle w:val="26"/>
        <w:shd w:val="clear" w:color="auto" w:fill="auto"/>
        <w:spacing w:line="240" w:lineRule="auto"/>
        <w:ind w:right="20" w:firstLine="709"/>
        <w:rPr>
          <w:sz w:val="24"/>
          <w:szCs w:val="24"/>
        </w:rPr>
      </w:pPr>
      <w:r w:rsidRPr="00126D53">
        <w:rPr>
          <w:sz w:val="24"/>
          <w:szCs w:val="24"/>
        </w:rPr>
        <w:t>1.5.</w:t>
      </w:r>
      <w:r w:rsidR="00924951" w:rsidRPr="00126D53">
        <w:rPr>
          <w:sz w:val="24"/>
          <w:szCs w:val="24"/>
        </w:rPr>
        <w:t xml:space="preserve"> Вариант предоставления </w:t>
      </w:r>
      <w:r w:rsidR="006458B7" w:rsidRPr="00126D53">
        <w:rPr>
          <w:sz w:val="24"/>
          <w:szCs w:val="24"/>
        </w:rPr>
        <w:t xml:space="preserve">муниципальной </w:t>
      </w:r>
      <w:r w:rsidR="00924951" w:rsidRPr="00126D53">
        <w:rPr>
          <w:sz w:val="24"/>
          <w:szCs w:val="24"/>
        </w:rPr>
        <w:t xml:space="preserve">услуги определяется исходя из установленных в соответствии с </w:t>
      </w:r>
      <w:r w:rsidR="003535F2">
        <w:rPr>
          <w:sz w:val="24"/>
          <w:szCs w:val="24"/>
        </w:rPr>
        <w:t>п</w:t>
      </w:r>
      <w:r w:rsidR="00924951" w:rsidRPr="00126D53">
        <w:rPr>
          <w:sz w:val="24"/>
          <w:szCs w:val="24"/>
        </w:rPr>
        <w:t xml:space="preserve">риложением № 1 к настоящему </w:t>
      </w:r>
      <w:r w:rsidR="003535F2">
        <w:rPr>
          <w:sz w:val="24"/>
          <w:szCs w:val="24"/>
        </w:rPr>
        <w:t>а</w:t>
      </w:r>
      <w:r w:rsidR="00924951" w:rsidRPr="00126D53">
        <w:rPr>
          <w:sz w:val="24"/>
          <w:szCs w:val="24"/>
        </w:rPr>
        <w:t>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rsidR="00131537" w:rsidRPr="00126D53" w:rsidRDefault="00131537" w:rsidP="00F01E47">
      <w:pPr>
        <w:pStyle w:val="26"/>
        <w:shd w:val="clear" w:color="auto" w:fill="auto"/>
        <w:spacing w:line="240" w:lineRule="auto"/>
        <w:ind w:right="20" w:firstLine="709"/>
        <w:rPr>
          <w:sz w:val="24"/>
          <w:szCs w:val="24"/>
        </w:rPr>
      </w:pPr>
      <w:r w:rsidRPr="00126D53">
        <w:rPr>
          <w:sz w:val="24"/>
          <w:szCs w:val="24"/>
        </w:rPr>
        <w:t>1.6.</w:t>
      </w:r>
      <w:r w:rsidR="00924951" w:rsidRPr="00126D53">
        <w:rPr>
          <w:sz w:val="24"/>
          <w:szCs w:val="24"/>
        </w:rPr>
        <w:t xml:space="preserve"> Признаки заявителя определяются путем профилирования, осуществляемого в соответствии с настоящим Административным регламентом.</w:t>
      </w:r>
      <w:bookmarkStart w:id="0" w:name="bookmark0"/>
    </w:p>
    <w:p w:rsidR="00131537" w:rsidRPr="00126D53" w:rsidRDefault="00131537" w:rsidP="00F01E47">
      <w:pPr>
        <w:pStyle w:val="26"/>
        <w:shd w:val="clear" w:color="auto" w:fill="auto"/>
        <w:spacing w:line="240" w:lineRule="auto"/>
        <w:ind w:right="20" w:firstLine="709"/>
        <w:rPr>
          <w:sz w:val="24"/>
          <w:szCs w:val="24"/>
        </w:rPr>
      </w:pPr>
    </w:p>
    <w:p w:rsidR="009F3D2F" w:rsidRDefault="009F3D2F" w:rsidP="00134296">
      <w:pPr>
        <w:pStyle w:val="11"/>
        <w:keepNext/>
        <w:keepLines/>
        <w:shd w:val="clear" w:color="auto" w:fill="auto"/>
        <w:spacing w:after="0" w:line="240" w:lineRule="auto"/>
        <w:ind w:right="1" w:firstLine="0"/>
        <w:rPr>
          <w:sz w:val="24"/>
          <w:szCs w:val="24"/>
        </w:rPr>
      </w:pPr>
      <w:r>
        <w:rPr>
          <w:sz w:val="24"/>
          <w:szCs w:val="24"/>
        </w:rPr>
        <w:t>2</w:t>
      </w:r>
      <w:r w:rsidR="00924951" w:rsidRPr="00126D53">
        <w:rPr>
          <w:sz w:val="24"/>
          <w:szCs w:val="24"/>
        </w:rPr>
        <w:t xml:space="preserve">. Стандарт предоставления </w:t>
      </w:r>
      <w:r w:rsidR="006458B7" w:rsidRPr="00126D53">
        <w:rPr>
          <w:sz w:val="24"/>
          <w:szCs w:val="24"/>
        </w:rPr>
        <w:t xml:space="preserve">муниципальной </w:t>
      </w:r>
      <w:r w:rsidR="00924951" w:rsidRPr="00126D53">
        <w:rPr>
          <w:sz w:val="24"/>
          <w:szCs w:val="24"/>
        </w:rPr>
        <w:t xml:space="preserve">услуги </w:t>
      </w:r>
    </w:p>
    <w:p w:rsidR="00924951" w:rsidRPr="00126D53" w:rsidRDefault="00924951" w:rsidP="00134296">
      <w:pPr>
        <w:pStyle w:val="11"/>
        <w:keepNext/>
        <w:keepLines/>
        <w:shd w:val="clear" w:color="auto" w:fill="auto"/>
        <w:spacing w:after="0" w:line="240" w:lineRule="auto"/>
        <w:ind w:right="1" w:firstLine="0"/>
        <w:rPr>
          <w:sz w:val="24"/>
          <w:szCs w:val="24"/>
        </w:rPr>
      </w:pPr>
      <w:r w:rsidRPr="00126D53">
        <w:rPr>
          <w:sz w:val="24"/>
          <w:szCs w:val="24"/>
        </w:rPr>
        <w:t xml:space="preserve">Наименование </w:t>
      </w:r>
      <w:r w:rsidR="006458B7" w:rsidRPr="00126D53">
        <w:rPr>
          <w:sz w:val="24"/>
          <w:szCs w:val="24"/>
        </w:rPr>
        <w:t xml:space="preserve">муниципальной </w:t>
      </w:r>
      <w:r w:rsidRPr="00126D53">
        <w:rPr>
          <w:sz w:val="24"/>
          <w:szCs w:val="24"/>
        </w:rPr>
        <w:t>услуги</w:t>
      </w:r>
      <w:bookmarkEnd w:id="0"/>
    </w:p>
    <w:p w:rsidR="00131537" w:rsidRPr="00126D53" w:rsidRDefault="00131537" w:rsidP="00F01E47">
      <w:pPr>
        <w:pStyle w:val="11"/>
        <w:keepNext/>
        <w:keepLines/>
        <w:shd w:val="clear" w:color="auto" w:fill="auto"/>
        <w:spacing w:after="0" w:line="240" w:lineRule="auto"/>
        <w:ind w:right="220" w:firstLine="709"/>
        <w:rPr>
          <w:sz w:val="24"/>
          <w:szCs w:val="24"/>
        </w:rPr>
      </w:pPr>
    </w:p>
    <w:p w:rsidR="00924951" w:rsidRPr="00126D53" w:rsidRDefault="00924951" w:rsidP="00F01E47">
      <w:pPr>
        <w:pStyle w:val="26"/>
        <w:numPr>
          <w:ilvl w:val="0"/>
          <w:numId w:val="4"/>
        </w:numPr>
        <w:shd w:val="clear" w:color="auto" w:fill="auto"/>
        <w:spacing w:after="300" w:line="240" w:lineRule="auto"/>
        <w:ind w:left="20" w:right="20" w:firstLine="709"/>
        <w:rPr>
          <w:sz w:val="24"/>
          <w:szCs w:val="24"/>
        </w:rPr>
      </w:pPr>
      <w:r w:rsidRPr="00126D53">
        <w:rPr>
          <w:sz w:val="24"/>
          <w:szCs w:val="24"/>
        </w:rPr>
        <w:t xml:space="preserve"> Наименование </w:t>
      </w:r>
      <w:r w:rsidR="006458B7" w:rsidRPr="00126D53">
        <w:rPr>
          <w:sz w:val="24"/>
          <w:szCs w:val="24"/>
        </w:rPr>
        <w:t xml:space="preserve">муниципальной </w:t>
      </w:r>
      <w:r w:rsidRPr="00126D53">
        <w:rPr>
          <w:sz w:val="24"/>
          <w:szCs w:val="24"/>
        </w:rPr>
        <w:t xml:space="preserve">услуги </w:t>
      </w:r>
      <w:r w:rsidR="00131537" w:rsidRPr="00126D53">
        <w:rPr>
          <w:sz w:val="24"/>
          <w:szCs w:val="24"/>
        </w:rPr>
        <w:t>–</w:t>
      </w:r>
      <w:r w:rsidRPr="00126D53">
        <w:rPr>
          <w:sz w:val="24"/>
          <w:szCs w:val="24"/>
        </w:rPr>
        <w:t xml:space="preserve"> </w:t>
      </w:r>
      <w:r w:rsidR="00131537" w:rsidRPr="00126D53">
        <w:rPr>
          <w:sz w:val="24"/>
          <w:szCs w:val="24"/>
        </w:rPr>
        <w:t>«</w:t>
      </w:r>
      <w:r w:rsidRPr="00126D53">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131537" w:rsidRPr="00126D53">
        <w:rPr>
          <w:sz w:val="24"/>
          <w:szCs w:val="24"/>
        </w:rPr>
        <w:t>»</w:t>
      </w:r>
      <w:r w:rsidRPr="00126D53">
        <w:rPr>
          <w:sz w:val="24"/>
          <w:szCs w:val="24"/>
        </w:rPr>
        <w:t>.</w:t>
      </w:r>
    </w:p>
    <w:p w:rsidR="00924951" w:rsidRPr="00126D53" w:rsidRDefault="00924951" w:rsidP="00134296">
      <w:pPr>
        <w:pStyle w:val="11"/>
        <w:keepNext/>
        <w:keepLines/>
        <w:shd w:val="clear" w:color="auto" w:fill="auto"/>
        <w:spacing w:line="240" w:lineRule="auto"/>
        <w:ind w:right="1" w:firstLine="0"/>
        <w:rPr>
          <w:sz w:val="24"/>
          <w:szCs w:val="24"/>
        </w:rPr>
      </w:pPr>
      <w:bookmarkStart w:id="1" w:name="bookmark1"/>
      <w:r w:rsidRPr="00126D53">
        <w:rPr>
          <w:sz w:val="24"/>
          <w:szCs w:val="24"/>
        </w:rPr>
        <w:t xml:space="preserve">Наименование органа, предоставляющего </w:t>
      </w:r>
      <w:r w:rsidR="00131537" w:rsidRPr="00126D53">
        <w:rPr>
          <w:sz w:val="24"/>
          <w:szCs w:val="24"/>
        </w:rPr>
        <w:t>муниципальную</w:t>
      </w:r>
      <w:r w:rsidRPr="00126D53">
        <w:rPr>
          <w:sz w:val="24"/>
          <w:szCs w:val="24"/>
        </w:rPr>
        <w:t xml:space="preserve"> услугу</w:t>
      </w:r>
      <w:bookmarkEnd w:id="1"/>
    </w:p>
    <w:p w:rsidR="00924951" w:rsidRPr="00126D53" w:rsidRDefault="00924951" w:rsidP="00F01E47">
      <w:pPr>
        <w:widowControl w:val="0"/>
        <w:numPr>
          <w:ilvl w:val="0"/>
          <w:numId w:val="4"/>
        </w:numPr>
        <w:spacing w:after="0" w:line="240" w:lineRule="auto"/>
        <w:ind w:left="20" w:right="20" w:firstLine="709"/>
        <w:jc w:val="both"/>
        <w:rPr>
          <w:rFonts w:ascii="Times New Roman" w:hAnsi="Times New Roman" w:cs="Times New Roman"/>
          <w:sz w:val="24"/>
          <w:szCs w:val="24"/>
        </w:rPr>
      </w:pPr>
      <w:r w:rsidRPr="00126D53">
        <w:rPr>
          <w:rStyle w:val="30"/>
          <w:rFonts w:eastAsiaTheme="minorEastAsia"/>
          <w:sz w:val="24"/>
          <w:szCs w:val="24"/>
        </w:rPr>
        <w:t xml:space="preserve"> </w:t>
      </w:r>
      <w:r w:rsidR="005D2D29" w:rsidRPr="00126D53">
        <w:rPr>
          <w:rStyle w:val="30"/>
          <w:rFonts w:eastAsiaTheme="minorEastAsia"/>
          <w:i w:val="0"/>
          <w:sz w:val="24"/>
          <w:szCs w:val="24"/>
        </w:rPr>
        <w:t>Муниципальная</w:t>
      </w:r>
      <w:r w:rsidRPr="00126D53">
        <w:rPr>
          <w:rStyle w:val="30"/>
          <w:rFonts w:eastAsiaTheme="minorEastAsia"/>
          <w:i w:val="0"/>
          <w:sz w:val="24"/>
          <w:szCs w:val="24"/>
        </w:rPr>
        <w:t xml:space="preserve"> услуга предоставляется</w:t>
      </w:r>
      <w:r w:rsidRPr="00126D53">
        <w:rPr>
          <w:rStyle w:val="30"/>
          <w:rFonts w:eastAsiaTheme="minorEastAsia"/>
          <w:sz w:val="24"/>
          <w:szCs w:val="24"/>
        </w:rPr>
        <w:t xml:space="preserve"> </w:t>
      </w:r>
      <w:r w:rsidR="000E08E1" w:rsidRPr="00126D53">
        <w:rPr>
          <w:rFonts w:ascii="Times New Roman" w:eastAsia="Times New Roman" w:hAnsi="Times New Roman" w:cs="Times New Roman"/>
          <w:bCs/>
          <w:iCs/>
          <w:color w:val="000000"/>
          <w:sz w:val="24"/>
          <w:szCs w:val="24"/>
        </w:rPr>
        <w:t xml:space="preserve">отделом архитектуры и градостроительства администрации Ягоднинского </w:t>
      </w:r>
      <w:r w:rsidR="000E08E1" w:rsidRPr="00126D53">
        <w:rPr>
          <w:rFonts w:ascii="Times New Roman" w:hAnsi="Times New Roman" w:cs="Times New Roman"/>
          <w:bCs/>
          <w:iCs/>
          <w:color w:val="000000"/>
          <w:sz w:val="24"/>
          <w:szCs w:val="24"/>
        </w:rPr>
        <w:t>муниципального</w:t>
      </w:r>
      <w:r w:rsidR="000E08E1" w:rsidRPr="00126D53">
        <w:rPr>
          <w:rFonts w:ascii="Times New Roman" w:eastAsia="Times New Roman" w:hAnsi="Times New Roman" w:cs="Times New Roman"/>
          <w:bCs/>
          <w:iCs/>
          <w:color w:val="000000"/>
          <w:sz w:val="24"/>
          <w:szCs w:val="24"/>
        </w:rPr>
        <w:t xml:space="preserve"> округа</w:t>
      </w:r>
      <w:r w:rsidR="000E08E1" w:rsidRPr="00126D53">
        <w:rPr>
          <w:rFonts w:ascii="Times New Roman" w:hAnsi="Times New Roman" w:cs="Times New Roman"/>
          <w:bCs/>
          <w:iCs/>
          <w:color w:val="000000"/>
          <w:sz w:val="24"/>
          <w:szCs w:val="24"/>
        </w:rPr>
        <w:t xml:space="preserve"> Магаданской области</w:t>
      </w:r>
      <w:r w:rsidR="009F3D2F">
        <w:rPr>
          <w:rFonts w:ascii="Times New Roman" w:hAnsi="Times New Roman" w:cs="Times New Roman"/>
          <w:bCs/>
          <w:iCs/>
          <w:color w:val="000000"/>
          <w:sz w:val="24"/>
          <w:szCs w:val="24"/>
        </w:rPr>
        <w:t xml:space="preserve"> (далее – Уполномоченный орган)</w:t>
      </w:r>
      <w:r w:rsidRPr="00126D53">
        <w:rPr>
          <w:rFonts w:ascii="Times New Roman" w:hAnsi="Times New Roman" w:cs="Times New Roman"/>
          <w:sz w:val="24"/>
          <w:szCs w:val="24"/>
        </w:rPr>
        <w:t>.</w:t>
      </w:r>
    </w:p>
    <w:p w:rsidR="00924951" w:rsidRPr="00126D53" w:rsidRDefault="00056D39" w:rsidP="00F01E47">
      <w:pPr>
        <w:pStyle w:val="26"/>
        <w:shd w:val="clear" w:color="auto" w:fill="auto"/>
        <w:spacing w:after="349" w:line="240" w:lineRule="auto"/>
        <w:ind w:left="20" w:right="20" w:firstLine="709"/>
        <w:rPr>
          <w:sz w:val="24"/>
          <w:szCs w:val="24"/>
        </w:rPr>
      </w:pPr>
      <w:proofErr w:type="gramStart"/>
      <w:r>
        <w:rPr>
          <w:sz w:val="24"/>
          <w:szCs w:val="24"/>
        </w:rPr>
        <w:t>Многофункциональный центр</w:t>
      </w:r>
      <w:r w:rsidR="00924951" w:rsidRPr="00126D53">
        <w:rPr>
          <w:sz w:val="24"/>
          <w:szCs w:val="24"/>
        </w:rPr>
        <w:t xml:space="preserve"> предоставления государственных и муниципальных услуг (далее - </w:t>
      </w:r>
      <w:r>
        <w:rPr>
          <w:sz w:val="24"/>
          <w:szCs w:val="24"/>
        </w:rPr>
        <w:t>МФЦ</w:t>
      </w:r>
      <w:r w:rsidR="00924951" w:rsidRPr="00126D53">
        <w:rPr>
          <w:sz w:val="24"/>
          <w:szCs w:val="24"/>
        </w:rPr>
        <w:t xml:space="preserve">) </w:t>
      </w:r>
      <w:r w:rsidR="00924951" w:rsidRPr="00126D53">
        <w:rPr>
          <w:rStyle w:val="ac"/>
          <w:i w:val="0"/>
          <w:sz w:val="24"/>
          <w:szCs w:val="24"/>
        </w:rPr>
        <w:t>вправе принять</w:t>
      </w:r>
      <w:r w:rsidR="00924951" w:rsidRPr="00126D53">
        <w:rPr>
          <w:i/>
          <w:sz w:val="24"/>
          <w:szCs w:val="24"/>
        </w:rPr>
        <w:t xml:space="preserve"> </w:t>
      </w:r>
      <w:r w:rsidR="00924951" w:rsidRPr="00126D53">
        <w:rPr>
          <w:rStyle w:val="ac"/>
          <w:i w:val="0"/>
          <w:sz w:val="24"/>
          <w:szCs w:val="24"/>
        </w:rPr>
        <w:t xml:space="preserve">в соответствии </w:t>
      </w:r>
      <w:r w:rsidR="000E08E1" w:rsidRPr="00126D53">
        <w:rPr>
          <w:rStyle w:val="ac"/>
          <w:i w:val="0"/>
          <w:sz w:val="24"/>
          <w:szCs w:val="24"/>
        </w:rPr>
        <w:t xml:space="preserve">с </w:t>
      </w:r>
      <w:r w:rsidR="00924951" w:rsidRPr="00126D53">
        <w:rPr>
          <w:rStyle w:val="ac"/>
          <w:i w:val="0"/>
          <w:sz w:val="24"/>
          <w:szCs w:val="24"/>
        </w:rPr>
        <w:t xml:space="preserve">соглашением о взаимодействии между органом местного самоуправления и </w:t>
      </w:r>
      <w:r>
        <w:rPr>
          <w:rStyle w:val="ac"/>
          <w:i w:val="0"/>
          <w:sz w:val="24"/>
          <w:szCs w:val="24"/>
        </w:rPr>
        <w:t>МФЦ</w:t>
      </w:r>
      <w:r w:rsidR="00924951" w:rsidRPr="00126D53">
        <w:rPr>
          <w:rStyle w:val="ac"/>
          <w:i w:val="0"/>
          <w:sz w:val="24"/>
          <w:szCs w:val="24"/>
        </w:rPr>
        <w:t>)</w:t>
      </w:r>
      <w:r w:rsidR="00924951" w:rsidRPr="00126D53">
        <w:rPr>
          <w:sz w:val="24"/>
          <w:szCs w:val="24"/>
        </w:rPr>
        <w:t xml:space="preserve"> решение об отказе в приеме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w:t>
      </w:r>
      <w:proofErr w:type="gramEnd"/>
      <w:r w:rsidR="00924951" w:rsidRPr="00126D53">
        <w:rPr>
          <w:sz w:val="24"/>
          <w:szCs w:val="24"/>
        </w:rPr>
        <w:t xml:space="preserve"> </w:t>
      </w:r>
      <w:proofErr w:type="gramStart"/>
      <w:r w:rsidR="00924951" w:rsidRPr="00126D53">
        <w:rPr>
          <w:sz w:val="24"/>
          <w:szCs w:val="24"/>
        </w:rPr>
        <w:t>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00924951" w:rsidRPr="00126D53">
        <w:rPr>
          <w:sz w:val="24"/>
          <w:szCs w:val="24"/>
          <w:vertAlign w:val="superscript"/>
        </w:rPr>
        <w:t>10</w:t>
      </w:r>
      <w:r w:rsidR="00924951" w:rsidRPr="00126D53">
        <w:rPr>
          <w:sz w:val="24"/>
          <w:szCs w:val="24"/>
        </w:rPr>
        <w:t xml:space="preserve"> статьи 51 Градостроительного кодекса Российской Федерации (Собрание законодательства Российской Федерации, 2005, № 1, ст. 16;</w:t>
      </w:r>
      <w:proofErr w:type="gramEnd"/>
      <w:r w:rsidR="00924951" w:rsidRPr="00126D53">
        <w:rPr>
          <w:sz w:val="24"/>
          <w:szCs w:val="24"/>
        </w:rPr>
        <w:t xml:space="preserve"> </w:t>
      </w:r>
      <w:proofErr w:type="gramStart"/>
      <w:r w:rsidR="00924951" w:rsidRPr="00126D53">
        <w:rPr>
          <w:sz w:val="24"/>
          <w:szCs w:val="24"/>
        </w:rPr>
        <w:t xml:space="preserve">2019, № 52, ст. 7790) (далее - уведомление) и прилагаемых к ним документов в случае, если такое заявление, уведомление подано в </w:t>
      </w:r>
      <w:r>
        <w:rPr>
          <w:sz w:val="24"/>
          <w:szCs w:val="24"/>
        </w:rPr>
        <w:t>МФЦ</w:t>
      </w:r>
      <w:r w:rsidR="00924951" w:rsidRPr="00126D53">
        <w:rPr>
          <w:sz w:val="24"/>
          <w:szCs w:val="24"/>
        </w:rPr>
        <w:t>.</w:t>
      </w:r>
      <w:proofErr w:type="gramEnd"/>
    </w:p>
    <w:p w:rsidR="00924951" w:rsidRPr="00126D53" w:rsidRDefault="00924951" w:rsidP="00134296">
      <w:pPr>
        <w:pStyle w:val="11"/>
        <w:keepNext/>
        <w:keepLines/>
        <w:shd w:val="clear" w:color="auto" w:fill="auto"/>
        <w:spacing w:after="303" w:line="240" w:lineRule="auto"/>
        <w:ind w:right="1" w:firstLine="0"/>
        <w:rPr>
          <w:sz w:val="24"/>
          <w:szCs w:val="24"/>
        </w:rPr>
      </w:pPr>
      <w:bookmarkStart w:id="2" w:name="bookmark2"/>
      <w:r w:rsidRPr="00126D53">
        <w:rPr>
          <w:sz w:val="24"/>
          <w:szCs w:val="24"/>
        </w:rPr>
        <w:t xml:space="preserve">Результат предоставления </w:t>
      </w:r>
      <w:r w:rsidR="006458B7" w:rsidRPr="00126D53">
        <w:rPr>
          <w:sz w:val="24"/>
          <w:szCs w:val="24"/>
        </w:rPr>
        <w:t xml:space="preserve">муниципальной </w:t>
      </w:r>
      <w:r w:rsidRPr="00126D53">
        <w:rPr>
          <w:sz w:val="24"/>
          <w:szCs w:val="24"/>
        </w:rPr>
        <w:t>услуги</w:t>
      </w:r>
      <w:bookmarkEnd w:id="2"/>
    </w:p>
    <w:p w:rsidR="00924951" w:rsidRPr="00126D53" w:rsidRDefault="00924951" w:rsidP="00F01E47">
      <w:pPr>
        <w:pStyle w:val="26"/>
        <w:numPr>
          <w:ilvl w:val="0"/>
          <w:numId w:val="4"/>
        </w:numPr>
        <w:shd w:val="clear" w:color="auto" w:fill="auto"/>
        <w:spacing w:line="240" w:lineRule="auto"/>
        <w:ind w:left="20" w:firstLine="709"/>
        <w:rPr>
          <w:sz w:val="24"/>
          <w:szCs w:val="24"/>
        </w:rPr>
      </w:pPr>
      <w:r w:rsidRPr="00126D53">
        <w:rPr>
          <w:sz w:val="24"/>
          <w:szCs w:val="24"/>
        </w:rPr>
        <w:t>Результатом предоставления услуги является:</w:t>
      </w:r>
    </w:p>
    <w:p w:rsidR="00924951" w:rsidRPr="00126D53" w:rsidRDefault="00924951" w:rsidP="00F01E47">
      <w:pPr>
        <w:pStyle w:val="26"/>
        <w:shd w:val="clear" w:color="auto" w:fill="auto"/>
        <w:tabs>
          <w:tab w:val="left" w:pos="1067"/>
        </w:tabs>
        <w:spacing w:line="240" w:lineRule="auto"/>
        <w:ind w:left="20" w:right="20" w:firstLine="709"/>
        <w:rPr>
          <w:sz w:val="24"/>
          <w:szCs w:val="24"/>
        </w:rPr>
      </w:pPr>
      <w:r w:rsidRPr="00126D53">
        <w:rPr>
          <w:sz w:val="24"/>
          <w:szCs w:val="24"/>
        </w:rPr>
        <w:t>а)</w:t>
      </w:r>
      <w:r w:rsidRPr="00126D53">
        <w:rPr>
          <w:sz w:val="24"/>
          <w:szCs w:val="24"/>
        </w:rPr>
        <w:tab/>
        <w:t>выдача разрешения на строительство (в том числе на отдельные этапы строительства, реконструкции объекта капитального строительства).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Документом, содержащим решение о предоставлении </w:t>
      </w:r>
      <w:r w:rsidR="006458B7" w:rsidRPr="00126D53">
        <w:rPr>
          <w:sz w:val="24"/>
          <w:szCs w:val="24"/>
        </w:rPr>
        <w:t xml:space="preserve">муниципальной </w:t>
      </w:r>
      <w:r w:rsidRPr="00126D53">
        <w:rPr>
          <w:sz w:val="24"/>
          <w:szCs w:val="24"/>
        </w:rPr>
        <w:t xml:space="preserve">услуги, на основании которого заявителю предоставляется результат </w:t>
      </w:r>
      <w:r w:rsidR="006458B7" w:rsidRPr="00126D53">
        <w:rPr>
          <w:sz w:val="24"/>
          <w:szCs w:val="24"/>
        </w:rPr>
        <w:t xml:space="preserve">муниципальной </w:t>
      </w:r>
      <w:r w:rsidRPr="00126D53">
        <w:rPr>
          <w:sz w:val="24"/>
          <w:szCs w:val="24"/>
        </w:rPr>
        <w:t>услуги, является разрешение на строительство, в котором указаны дата и номер разрешения на строительство;</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б) выдача дубликата разрешения на строительство.</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Документом, содержащим решение о предоставлении </w:t>
      </w:r>
      <w:r w:rsidR="006458B7" w:rsidRPr="00126D53">
        <w:rPr>
          <w:sz w:val="24"/>
          <w:szCs w:val="24"/>
        </w:rPr>
        <w:t xml:space="preserve">муниципальной </w:t>
      </w:r>
      <w:r w:rsidRPr="00126D53">
        <w:rPr>
          <w:sz w:val="24"/>
          <w:szCs w:val="24"/>
        </w:rPr>
        <w:t xml:space="preserve">услуги, на основании которого заявителю предоставляется результат </w:t>
      </w:r>
      <w:r w:rsidR="006458B7" w:rsidRPr="00126D53">
        <w:rPr>
          <w:sz w:val="24"/>
          <w:szCs w:val="24"/>
        </w:rPr>
        <w:t xml:space="preserve">муниципальной </w:t>
      </w:r>
      <w:r w:rsidRPr="00126D53">
        <w:rPr>
          <w:sz w:val="24"/>
          <w:szCs w:val="24"/>
        </w:rPr>
        <w:t>услуги, является дубликат разрешения на ввод объекта в эксплуатацию, в котором указаны дата и номер разрешения на ввод объекта в эксплуатацию;</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в) 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Документом, содержащим решение о предоставлении </w:t>
      </w:r>
      <w:r w:rsidR="006458B7" w:rsidRPr="00126D53">
        <w:rPr>
          <w:sz w:val="24"/>
          <w:szCs w:val="24"/>
        </w:rPr>
        <w:t xml:space="preserve">муниципальной </w:t>
      </w:r>
      <w:r w:rsidRPr="00126D53">
        <w:rPr>
          <w:sz w:val="24"/>
          <w:szCs w:val="24"/>
        </w:rPr>
        <w:t xml:space="preserve">услуги, на основании которого заявителю предоставляется результат </w:t>
      </w:r>
      <w:r w:rsidR="006458B7" w:rsidRPr="00126D53">
        <w:rPr>
          <w:sz w:val="24"/>
          <w:szCs w:val="24"/>
        </w:rPr>
        <w:t xml:space="preserve">муниципальной </w:t>
      </w:r>
      <w:r w:rsidRPr="00126D53">
        <w:rPr>
          <w:sz w:val="24"/>
          <w:szCs w:val="24"/>
        </w:rPr>
        <w:t xml:space="preserve">услуги, является разрешение на строительство, в котором указаны дата и номер разрешения на строительство и </w:t>
      </w:r>
      <w:r w:rsidRPr="00126D53">
        <w:rPr>
          <w:sz w:val="24"/>
          <w:szCs w:val="24"/>
        </w:rPr>
        <w:lastRenderedPageBreak/>
        <w:t>дата внесения изменений в разрешение на строительство;</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г) исправление допущенных опечаток и ошибок в разрешении на строительство.</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Документом, содержащим решение о предоставлении </w:t>
      </w:r>
      <w:r w:rsidR="006458B7" w:rsidRPr="00126D53">
        <w:rPr>
          <w:sz w:val="24"/>
          <w:szCs w:val="24"/>
        </w:rPr>
        <w:t xml:space="preserve">муниципальной </w:t>
      </w:r>
      <w:r w:rsidRPr="00126D53">
        <w:rPr>
          <w:sz w:val="24"/>
          <w:szCs w:val="24"/>
        </w:rPr>
        <w:t xml:space="preserve">услуги, на основании которого заявителю предоставляется результат </w:t>
      </w:r>
      <w:r w:rsidR="006458B7" w:rsidRPr="00126D53">
        <w:rPr>
          <w:sz w:val="24"/>
          <w:szCs w:val="24"/>
        </w:rPr>
        <w:t xml:space="preserve">муниципальной </w:t>
      </w:r>
      <w:r w:rsidRPr="00126D53">
        <w:rPr>
          <w:sz w:val="24"/>
          <w:szCs w:val="24"/>
        </w:rPr>
        <w:t>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rsidR="00924951" w:rsidRPr="00126D53" w:rsidRDefault="00924951" w:rsidP="00F01E47">
      <w:pPr>
        <w:pStyle w:val="26"/>
        <w:numPr>
          <w:ilvl w:val="0"/>
          <w:numId w:val="4"/>
        </w:numPr>
        <w:shd w:val="clear" w:color="auto" w:fill="auto"/>
        <w:spacing w:line="240" w:lineRule="auto"/>
        <w:ind w:left="20" w:right="20" w:firstLine="709"/>
        <w:rPr>
          <w:sz w:val="24"/>
          <w:szCs w:val="24"/>
        </w:rPr>
      </w:pPr>
      <w:r w:rsidRPr="00126D53">
        <w:rPr>
          <w:sz w:val="24"/>
          <w:szCs w:val="24"/>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24951" w:rsidRPr="00126D53" w:rsidRDefault="00924951" w:rsidP="00F01E47">
      <w:pPr>
        <w:pStyle w:val="26"/>
        <w:numPr>
          <w:ilvl w:val="0"/>
          <w:numId w:val="4"/>
        </w:numPr>
        <w:shd w:val="clear" w:color="auto" w:fill="auto"/>
        <w:spacing w:line="240" w:lineRule="auto"/>
        <w:ind w:left="20" w:right="20" w:firstLine="709"/>
        <w:rPr>
          <w:sz w:val="24"/>
          <w:szCs w:val="24"/>
        </w:rPr>
      </w:pPr>
      <w:r w:rsidRPr="00126D53">
        <w:rPr>
          <w:sz w:val="24"/>
          <w:szCs w:val="24"/>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w:t>
      </w:r>
    </w:p>
    <w:p w:rsidR="00924951" w:rsidRPr="00126D53" w:rsidRDefault="00924951" w:rsidP="00F01E47">
      <w:pPr>
        <w:widowControl w:val="0"/>
        <w:numPr>
          <w:ilvl w:val="0"/>
          <w:numId w:val="4"/>
        </w:numPr>
        <w:spacing w:after="0" w:line="240" w:lineRule="auto"/>
        <w:ind w:left="20" w:right="20" w:firstLine="709"/>
        <w:jc w:val="both"/>
        <w:rPr>
          <w:rFonts w:ascii="Times New Roman" w:hAnsi="Times New Roman" w:cs="Times New Roman"/>
          <w:sz w:val="24"/>
          <w:szCs w:val="24"/>
        </w:rPr>
      </w:pPr>
      <w:r w:rsidRPr="00126D53">
        <w:rPr>
          <w:rStyle w:val="30"/>
          <w:rFonts w:eastAsiaTheme="minorEastAsia"/>
          <w:i w:val="0"/>
          <w:sz w:val="24"/>
          <w:szCs w:val="24"/>
        </w:rPr>
        <w:t xml:space="preserve">Фиксирование факта получения заявителем результата предоставления </w:t>
      </w:r>
      <w:r w:rsidR="006458B7" w:rsidRPr="00126D53">
        <w:rPr>
          <w:rStyle w:val="30"/>
          <w:rFonts w:eastAsiaTheme="minorEastAsia"/>
          <w:i w:val="0"/>
          <w:sz w:val="24"/>
          <w:szCs w:val="24"/>
        </w:rPr>
        <w:t xml:space="preserve">муниципальной </w:t>
      </w:r>
      <w:r w:rsidRPr="00126D53">
        <w:rPr>
          <w:rStyle w:val="30"/>
          <w:rFonts w:eastAsiaTheme="minorEastAsia"/>
          <w:i w:val="0"/>
          <w:sz w:val="24"/>
          <w:szCs w:val="24"/>
        </w:rPr>
        <w:t>услуги осуществляется</w:t>
      </w:r>
      <w:r w:rsidRPr="00126D53">
        <w:rPr>
          <w:rStyle w:val="30"/>
          <w:rFonts w:eastAsiaTheme="minorEastAsia"/>
          <w:sz w:val="24"/>
          <w:szCs w:val="24"/>
        </w:rPr>
        <w:t xml:space="preserve"> </w:t>
      </w:r>
      <w:r w:rsidR="008176B4" w:rsidRPr="00126D53">
        <w:rPr>
          <w:rFonts w:ascii="Times New Roman" w:hAnsi="Times New Roman" w:cs="Times New Roman"/>
          <w:sz w:val="24"/>
          <w:szCs w:val="24"/>
        </w:rPr>
        <w:t>в федеральной государственной информационной системе «</w:t>
      </w:r>
      <w:r w:rsidR="009F3D2F">
        <w:rPr>
          <w:rFonts w:ascii="Times New Roman" w:hAnsi="Times New Roman" w:cs="Times New Roman"/>
          <w:sz w:val="24"/>
          <w:szCs w:val="24"/>
        </w:rPr>
        <w:t>Единый портал</w:t>
      </w:r>
      <w:r w:rsidR="008176B4" w:rsidRPr="00126D53">
        <w:rPr>
          <w:rFonts w:ascii="Times New Roman" w:hAnsi="Times New Roman" w:cs="Times New Roman"/>
          <w:sz w:val="24"/>
          <w:szCs w:val="24"/>
        </w:rPr>
        <w:t xml:space="preserve"> государственных и муниципальных услуг (функций)» </w:t>
      </w:r>
      <w:r w:rsidR="008176B4" w:rsidRPr="00126D53">
        <w:rPr>
          <w:rFonts w:ascii="Times New Roman" w:hAnsi="Times New Roman" w:cs="Times New Roman"/>
          <w:sz w:val="24"/>
          <w:szCs w:val="24"/>
          <w:lang w:eastAsia="en-US" w:bidi="en-US"/>
        </w:rPr>
        <w:t>(</w:t>
      </w:r>
      <w:hyperlink r:id="rId12" w:history="1">
        <w:r w:rsidR="008176B4" w:rsidRPr="00126D53">
          <w:rPr>
            <w:rStyle w:val="a3"/>
            <w:rFonts w:ascii="Times New Roman" w:hAnsi="Times New Roman"/>
            <w:sz w:val="24"/>
            <w:szCs w:val="24"/>
            <w:lang w:val="en-US" w:eastAsia="en-US" w:bidi="en-US"/>
          </w:rPr>
          <w:t>https</w:t>
        </w:r>
        <w:r w:rsidR="008176B4" w:rsidRPr="00126D53">
          <w:rPr>
            <w:rStyle w:val="a3"/>
            <w:rFonts w:ascii="Times New Roman" w:hAnsi="Times New Roman"/>
            <w:sz w:val="24"/>
            <w:szCs w:val="24"/>
            <w:lang w:eastAsia="en-US" w:bidi="en-US"/>
          </w:rPr>
          <w:t>://</w:t>
        </w:r>
        <w:r w:rsidR="008176B4" w:rsidRPr="00126D53">
          <w:rPr>
            <w:rStyle w:val="a3"/>
            <w:rFonts w:ascii="Times New Roman" w:hAnsi="Times New Roman"/>
            <w:sz w:val="24"/>
            <w:szCs w:val="24"/>
            <w:lang w:val="en-US" w:eastAsia="en-US" w:bidi="en-US"/>
          </w:rPr>
          <w:t>www</w:t>
        </w:r>
        <w:r w:rsidR="008176B4" w:rsidRPr="00126D53">
          <w:rPr>
            <w:rStyle w:val="a3"/>
            <w:rFonts w:ascii="Times New Roman" w:hAnsi="Times New Roman"/>
            <w:sz w:val="24"/>
            <w:szCs w:val="24"/>
            <w:lang w:eastAsia="en-US" w:bidi="en-US"/>
          </w:rPr>
          <w:t>.</w:t>
        </w:r>
        <w:proofErr w:type="spellStart"/>
        <w:r w:rsidR="008176B4" w:rsidRPr="00126D53">
          <w:rPr>
            <w:rStyle w:val="a3"/>
            <w:rFonts w:ascii="Times New Roman" w:hAnsi="Times New Roman"/>
            <w:sz w:val="24"/>
            <w:szCs w:val="24"/>
            <w:lang w:val="en-US" w:eastAsia="en-US" w:bidi="en-US"/>
          </w:rPr>
          <w:t>gosuslugi</w:t>
        </w:r>
        <w:proofErr w:type="spellEnd"/>
        <w:r w:rsidR="008176B4" w:rsidRPr="00126D53">
          <w:rPr>
            <w:rStyle w:val="a3"/>
            <w:rFonts w:ascii="Times New Roman" w:hAnsi="Times New Roman"/>
            <w:sz w:val="24"/>
            <w:szCs w:val="24"/>
            <w:lang w:eastAsia="en-US" w:bidi="en-US"/>
          </w:rPr>
          <w:t>.</w:t>
        </w:r>
        <w:proofErr w:type="spellStart"/>
        <w:r w:rsidR="008176B4" w:rsidRPr="00126D53">
          <w:rPr>
            <w:rStyle w:val="a3"/>
            <w:rFonts w:ascii="Times New Roman" w:hAnsi="Times New Roman"/>
            <w:sz w:val="24"/>
            <w:szCs w:val="24"/>
            <w:lang w:val="en-US" w:eastAsia="en-US" w:bidi="en-US"/>
          </w:rPr>
          <w:t>ru</w:t>
        </w:r>
        <w:proofErr w:type="spellEnd"/>
        <w:r w:rsidR="008176B4" w:rsidRPr="00126D53">
          <w:rPr>
            <w:rStyle w:val="a3"/>
            <w:rFonts w:ascii="Times New Roman" w:hAnsi="Times New Roman"/>
            <w:sz w:val="24"/>
            <w:szCs w:val="24"/>
            <w:lang w:eastAsia="en-US" w:bidi="en-US"/>
          </w:rPr>
          <w:t>/</w:t>
        </w:r>
      </w:hyperlink>
      <w:r w:rsidR="008176B4" w:rsidRPr="00126D53">
        <w:rPr>
          <w:rFonts w:ascii="Times New Roman" w:hAnsi="Times New Roman" w:cs="Times New Roman"/>
          <w:sz w:val="24"/>
          <w:szCs w:val="24"/>
          <w:lang w:eastAsia="en-US" w:bidi="en-US"/>
        </w:rPr>
        <w:t xml:space="preserve">) </w:t>
      </w:r>
      <w:r w:rsidR="008176B4" w:rsidRPr="00126D53">
        <w:rPr>
          <w:rFonts w:ascii="Times New Roman" w:hAnsi="Times New Roman" w:cs="Times New Roman"/>
          <w:sz w:val="24"/>
          <w:szCs w:val="24"/>
        </w:rPr>
        <w:t xml:space="preserve">(далее - </w:t>
      </w:r>
      <w:r w:rsidR="009F3D2F">
        <w:rPr>
          <w:rFonts w:ascii="Times New Roman" w:hAnsi="Times New Roman" w:cs="Times New Roman"/>
          <w:sz w:val="24"/>
          <w:szCs w:val="24"/>
        </w:rPr>
        <w:t>ЕПГУ</w:t>
      </w:r>
      <w:r w:rsidR="008176B4" w:rsidRPr="00126D53">
        <w:rPr>
          <w:rFonts w:ascii="Times New Roman" w:hAnsi="Times New Roman" w:cs="Times New Roman"/>
          <w:sz w:val="24"/>
          <w:szCs w:val="24"/>
        </w:rPr>
        <w:t>).</w:t>
      </w:r>
    </w:p>
    <w:p w:rsidR="00924951" w:rsidRPr="00126D53" w:rsidRDefault="00924951" w:rsidP="00F01E47">
      <w:pPr>
        <w:pStyle w:val="26"/>
        <w:numPr>
          <w:ilvl w:val="0"/>
          <w:numId w:val="4"/>
        </w:numPr>
        <w:shd w:val="clear" w:color="auto" w:fill="auto"/>
        <w:spacing w:line="240" w:lineRule="auto"/>
        <w:ind w:left="20" w:right="20" w:firstLine="709"/>
        <w:rPr>
          <w:sz w:val="24"/>
          <w:szCs w:val="24"/>
        </w:rPr>
      </w:pPr>
      <w:r w:rsidRPr="00126D53">
        <w:rPr>
          <w:sz w:val="24"/>
          <w:szCs w:val="24"/>
        </w:rPr>
        <w:t xml:space="preserve">Результат предоставления услуги, указанный в пункте 2.3 настоящего </w:t>
      </w:r>
      <w:r w:rsidR="00B10046">
        <w:rPr>
          <w:sz w:val="24"/>
          <w:szCs w:val="24"/>
        </w:rPr>
        <w:t>административного</w:t>
      </w:r>
      <w:r w:rsidRPr="00126D53">
        <w:rPr>
          <w:sz w:val="24"/>
          <w:szCs w:val="24"/>
        </w:rPr>
        <w:t xml:space="preserve"> регламента:</w:t>
      </w:r>
    </w:p>
    <w:p w:rsidR="00924951" w:rsidRPr="00126D53" w:rsidRDefault="00E97B5F" w:rsidP="00F01E47">
      <w:pPr>
        <w:pStyle w:val="26"/>
        <w:shd w:val="clear" w:color="auto" w:fill="auto"/>
        <w:spacing w:line="240" w:lineRule="auto"/>
        <w:ind w:left="20" w:right="20" w:firstLine="709"/>
        <w:rPr>
          <w:sz w:val="24"/>
          <w:szCs w:val="24"/>
        </w:rPr>
      </w:pPr>
      <w:proofErr w:type="gramStart"/>
      <w:r w:rsidRPr="00126D53">
        <w:rPr>
          <w:sz w:val="24"/>
          <w:szCs w:val="24"/>
        </w:rPr>
        <w:t xml:space="preserve">а) </w:t>
      </w:r>
      <w:r w:rsidR="00924951" w:rsidRPr="00126D53">
        <w:rPr>
          <w:sz w:val="24"/>
          <w:szCs w:val="24"/>
        </w:rPr>
        <w:t>направляется заявителю в форме электронного документа, подписанного усиленной квалифицированной электронной подписью уполномоче</w:t>
      </w:r>
      <w:r w:rsidR="008176B4" w:rsidRPr="00126D53">
        <w:rPr>
          <w:sz w:val="24"/>
          <w:szCs w:val="24"/>
        </w:rPr>
        <w:t>нного должностного лица в личном</w:t>
      </w:r>
      <w:r w:rsidR="00924951" w:rsidRPr="00126D53">
        <w:rPr>
          <w:sz w:val="24"/>
          <w:szCs w:val="24"/>
        </w:rPr>
        <w:t xml:space="preserve"> кабинет</w:t>
      </w:r>
      <w:r w:rsidR="008176B4" w:rsidRPr="00126D53">
        <w:rPr>
          <w:sz w:val="24"/>
          <w:szCs w:val="24"/>
        </w:rPr>
        <w:t xml:space="preserve">е на </w:t>
      </w:r>
      <w:r w:rsidR="009F3D2F">
        <w:rPr>
          <w:sz w:val="24"/>
          <w:szCs w:val="24"/>
        </w:rPr>
        <w:t>ЕПГУ</w:t>
      </w:r>
      <w:r w:rsidR="00924951" w:rsidRPr="00126D53">
        <w:rPr>
          <w:sz w:val="24"/>
          <w:szCs w:val="24"/>
        </w:rPr>
        <w:t>,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заявлении об исправлении допущенных опечаток и ошибок в разрешении на строительство (далее - заявление об исправлении допущенных</w:t>
      </w:r>
      <w:proofErr w:type="gramEnd"/>
      <w:r w:rsidR="00924951" w:rsidRPr="00126D53">
        <w:rPr>
          <w:sz w:val="24"/>
          <w:szCs w:val="24"/>
        </w:rPr>
        <w:t xml:space="preserve"> опечаток и ошибок), </w:t>
      </w:r>
      <w:proofErr w:type="gramStart"/>
      <w:r w:rsidR="00924951" w:rsidRPr="00126D53">
        <w:rPr>
          <w:sz w:val="24"/>
          <w:szCs w:val="24"/>
        </w:rPr>
        <w:t>заявлении</w:t>
      </w:r>
      <w:proofErr w:type="gramEnd"/>
      <w:r w:rsidR="00924951" w:rsidRPr="00126D53">
        <w:rPr>
          <w:sz w:val="24"/>
          <w:szCs w:val="24"/>
        </w:rPr>
        <w:t xml:space="preserve"> о выдаче дубликата разрешения на строительство (далее соответственно - заявление о выдаче дубликата, дубликат);</w:t>
      </w:r>
    </w:p>
    <w:p w:rsidR="00924951" w:rsidRPr="00126D53" w:rsidRDefault="00E97B5F" w:rsidP="00F01E47">
      <w:pPr>
        <w:pStyle w:val="26"/>
        <w:shd w:val="clear" w:color="auto" w:fill="auto"/>
        <w:spacing w:line="240" w:lineRule="auto"/>
        <w:ind w:right="20" w:firstLine="709"/>
        <w:rPr>
          <w:sz w:val="24"/>
          <w:szCs w:val="24"/>
        </w:rPr>
      </w:pPr>
      <w:r w:rsidRPr="00126D53">
        <w:rPr>
          <w:sz w:val="24"/>
          <w:szCs w:val="24"/>
        </w:rPr>
        <w:t xml:space="preserve">б) </w:t>
      </w:r>
      <w:r w:rsidR="00924951" w:rsidRPr="00126D53">
        <w:rPr>
          <w:sz w:val="24"/>
          <w:szCs w:val="24"/>
        </w:rPr>
        <w:t xml:space="preserve">выдается заявителю на бумажном носителе при личном обращении </w:t>
      </w:r>
      <w:r w:rsidRPr="00126D53">
        <w:rPr>
          <w:sz w:val="24"/>
          <w:szCs w:val="24"/>
        </w:rPr>
        <w:t xml:space="preserve">в </w:t>
      </w:r>
      <w:r w:rsidR="001E59CF" w:rsidRPr="00126D53">
        <w:rPr>
          <w:sz w:val="24"/>
          <w:szCs w:val="24"/>
        </w:rPr>
        <w:t xml:space="preserve">Уполномоченный </w:t>
      </w:r>
      <w:proofErr w:type="gramStart"/>
      <w:r w:rsidR="001E59CF" w:rsidRPr="00126D53">
        <w:rPr>
          <w:sz w:val="24"/>
          <w:szCs w:val="24"/>
        </w:rPr>
        <w:t>орган</w:t>
      </w:r>
      <w:proofErr w:type="gramEnd"/>
      <w:r w:rsidR="00924951" w:rsidRPr="00126D53">
        <w:rPr>
          <w:sz w:val="24"/>
          <w:szCs w:val="24"/>
        </w:rPr>
        <w:t xml:space="preserve"> в том числе через </w:t>
      </w:r>
      <w:r w:rsidR="00056D39">
        <w:rPr>
          <w:sz w:val="24"/>
          <w:szCs w:val="24"/>
        </w:rPr>
        <w:t>МФЦ</w:t>
      </w:r>
      <w:r w:rsidR="00924951" w:rsidRPr="00126D53">
        <w:rPr>
          <w:sz w:val="24"/>
          <w:szCs w:val="24"/>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24951" w:rsidRPr="00126D53" w:rsidRDefault="00924951" w:rsidP="00F01E47">
      <w:pPr>
        <w:pStyle w:val="26"/>
        <w:shd w:val="clear" w:color="auto" w:fill="auto"/>
        <w:spacing w:after="349" w:line="240" w:lineRule="auto"/>
        <w:ind w:right="20" w:firstLine="709"/>
        <w:rPr>
          <w:sz w:val="24"/>
          <w:szCs w:val="24"/>
        </w:rPr>
      </w:pPr>
      <w:r w:rsidRPr="00126D53">
        <w:rPr>
          <w:sz w:val="24"/>
          <w:szCs w:val="24"/>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w:t>
      </w:r>
      <w:r w:rsidR="008176B4" w:rsidRPr="00126D53">
        <w:rPr>
          <w:sz w:val="24"/>
          <w:szCs w:val="24"/>
        </w:rPr>
        <w:t>Магаданской области</w:t>
      </w:r>
      <w:r w:rsidRPr="00126D53">
        <w:rPr>
          <w:sz w:val="24"/>
          <w:szCs w:val="24"/>
        </w:rPr>
        <w:t>.</w:t>
      </w:r>
    </w:p>
    <w:p w:rsidR="00924951" w:rsidRPr="00126D53" w:rsidRDefault="00924951" w:rsidP="00134296">
      <w:pPr>
        <w:pStyle w:val="11"/>
        <w:keepNext/>
        <w:keepLines/>
        <w:shd w:val="clear" w:color="auto" w:fill="auto"/>
        <w:spacing w:after="303" w:line="240" w:lineRule="auto"/>
        <w:ind w:firstLine="0"/>
        <w:rPr>
          <w:sz w:val="24"/>
          <w:szCs w:val="24"/>
        </w:rPr>
      </w:pPr>
      <w:bookmarkStart w:id="3" w:name="bookmark3"/>
      <w:r w:rsidRPr="00126D53">
        <w:rPr>
          <w:sz w:val="24"/>
          <w:szCs w:val="24"/>
        </w:rPr>
        <w:t xml:space="preserve">Срок предоставления </w:t>
      </w:r>
      <w:r w:rsidR="006458B7" w:rsidRPr="00126D53">
        <w:rPr>
          <w:sz w:val="24"/>
          <w:szCs w:val="24"/>
        </w:rPr>
        <w:t xml:space="preserve">муниципальной </w:t>
      </w:r>
      <w:r w:rsidRPr="00126D53">
        <w:rPr>
          <w:sz w:val="24"/>
          <w:szCs w:val="24"/>
        </w:rPr>
        <w:t>услуги</w:t>
      </w:r>
      <w:bookmarkEnd w:id="3"/>
    </w:p>
    <w:p w:rsidR="00924951" w:rsidRPr="00126D53" w:rsidRDefault="00924951" w:rsidP="00F01E47">
      <w:pPr>
        <w:pStyle w:val="26"/>
        <w:numPr>
          <w:ilvl w:val="0"/>
          <w:numId w:val="4"/>
        </w:numPr>
        <w:shd w:val="clear" w:color="auto" w:fill="auto"/>
        <w:tabs>
          <w:tab w:val="left" w:pos="1254"/>
        </w:tabs>
        <w:spacing w:line="240" w:lineRule="auto"/>
        <w:ind w:firstLine="709"/>
        <w:rPr>
          <w:sz w:val="24"/>
          <w:szCs w:val="24"/>
        </w:rPr>
      </w:pPr>
      <w:r w:rsidRPr="00126D53">
        <w:rPr>
          <w:sz w:val="24"/>
          <w:szCs w:val="24"/>
        </w:rPr>
        <w:t>Срок предоставления услуги составляет:</w:t>
      </w:r>
    </w:p>
    <w:p w:rsidR="00924951" w:rsidRPr="00126D53" w:rsidRDefault="00E97B5F" w:rsidP="00F01E47">
      <w:pPr>
        <w:pStyle w:val="26"/>
        <w:shd w:val="clear" w:color="auto" w:fill="auto"/>
        <w:spacing w:line="240" w:lineRule="auto"/>
        <w:ind w:right="20" w:firstLine="709"/>
        <w:rPr>
          <w:sz w:val="24"/>
          <w:szCs w:val="24"/>
        </w:rPr>
      </w:pPr>
      <w:proofErr w:type="gramStart"/>
      <w:r w:rsidRPr="00126D53">
        <w:rPr>
          <w:sz w:val="24"/>
          <w:szCs w:val="24"/>
        </w:rPr>
        <w:t xml:space="preserve">а) </w:t>
      </w:r>
      <w:r w:rsidR="00924951" w:rsidRPr="00126D53">
        <w:rPr>
          <w:sz w:val="24"/>
          <w:szCs w:val="24"/>
        </w:rPr>
        <w:t xml:space="preserve">не более пяти рабочих дней со дня получения </w:t>
      </w:r>
      <w:r w:rsidR="00FE4CCA" w:rsidRPr="00126D53">
        <w:rPr>
          <w:sz w:val="24"/>
          <w:szCs w:val="24"/>
        </w:rPr>
        <w:t xml:space="preserve">Уполномоченным органом </w:t>
      </w:r>
      <w:r w:rsidR="00924951" w:rsidRPr="00126D53">
        <w:rPr>
          <w:sz w:val="24"/>
          <w:szCs w:val="24"/>
        </w:rPr>
        <w:t xml:space="preserve">заявления о выдаче разрешения на строительство, заявления о внесении изменений, уведомления, представленных способами, указанными в пункте 2.14 настоящего </w:t>
      </w:r>
      <w:r w:rsidR="00B10046">
        <w:rPr>
          <w:sz w:val="24"/>
          <w:szCs w:val="24"/>
        </w:rPr>
        <w:t>административного</w:t>
      </w:r>
      <w:r w:rsidR="00924951" w:rsidRPr="00126D53">
        <w:rPr>
          <w:sz w:val="24"/>
          <w:szCs w:val="24"/>
        </w:rPr>
        <w:t xml:space="preserve"> регламента (за исключением случая, предусмотренного частью 11</w:t>
      </w:r>
      <w:r w:rsidR="00924951" w:rsidRPr="00126D53">
        <w:rPr>
          <w:sz w:val="24"/>
          <w:szCs w:val="24"/>
          <w:vertAlign w:val="superscript"/>
        </w:rPr>
        <w:t>1</w:t>
      </w:r>
      <w:r w:rsidR="00924951" w:rsidRPr="00126D53">
        <w:rPr>
          <w:sz w:val="24"/>
          <w:szCs w:val="24"/>
        </w:rPr>
        <w:t xml:space="preserve"> статьи 51 Градостроительного кодекса Российской Федерации (Собрание законодательства Российской Федерации, 2005, № 1, ст. 16;</w:t>
      </w:r>
      <w:proofErr w:type="gramEnd"/>
      <w:r w:rsidR="00924951" w:rsidRPr="00126D53">
        <w:rPr>
          <w:sz w:val="24"/>
          <w:szCs w:val="24"/>
        </w:rPr>
        <w:t xml:space="preserve"> </w:t>
      </w:r>
      <w:proofErr w:type="gramStart"/>
      <w:r w:rsidR="00924951" w:rsidRPr="00126D53">
        <w:rPr>
          <w:sz w:val="24"/>
          <w:szCs w:val="24"/>
        </w:rPr>
        <w:t>2018, № 32, ст. 5135);</w:t>
      </w:r>
      <w:proofErr w:type="gramEnd"/>
    </w:p>
    <w:p w:rsidR="00924951" w:rsidRPr="00126D53" w:rsidRDefault="00E97B5F" w:rsidP="00F01E47">
      <w:pPr>
        <w:pStyle w:val="26"/>
        <w:shd w:val="clear" w:color="auto" w:fill="auto"/>
        <w:spacing w:line="240" w:lineRule="auto"/>
        <w:ind w:right="20" w:firstLine="709"/>
        <w:rPr>
          <w:sz w:val="24"/>
          <w:szCs w:val="24"/>
        </w:rPr>
      </w:pPr>
      <w:r w:rsidRPr="00126D53">
        <w:rPr>
          <w:sz w:val="24"/>
          <w:szCs w:val="24"/>
        </w:rPr>
        <w:t xml:space="preserve">б) </w:t>
      </w:r>
      <w:r w:rsidR="00924951" w:rsidRPr="00126D53">
        <w:rPr>
          <w:sz w:val="24"/>
          <w:szCs w:val="24"/>
        </w:rPr>
        <w:t xml:space="preserve">не более тридцати календарных дней со дня получения </w:t>
      </w:r>
      <w:r w:rsidR="00FE4CCA" w:rsidRPr="00126D53">
        <w:rPr>
          <w:sz w:val="24"/>
          <w:szCs w:val="24"/>
        </w:rPr>
        <w:t xml:space="preserve">Уполномоченным органом </w:t>
      </w:r>
      <w:r w:rsidR="00924951" w:rsidRPr="00126D53">
        <w:rPr>
          <w:sz w:val="24"/>
          <w:szCs w:val="24"/>
        </w:rPr>
        <w:t xml:space="preserve">заявления о выдаче разрешения на строительство, заявления о внесении изменений, уведомления, представленных способами, указанными в пункте 2.14 настоящего </w:t>
      </w:r>
      <w:r w:rsidR="00B10046">
        <w:rPr>
          <w:sz w:val="24"/>
          <w:szCs w:val="24"/>
        </w:rPr>
        <w:lastRenderedPageBreak/>
        <w:t>административного</w:t>
      </w:r>
      <w:r w:rsidR="00924951" w:rsidRPr="00126D53">
        <w:rPr>
          <w:sz w:val="24"/>
          <w:szCs w:val="24"/>
        </w:rPr>
        <w:t xml:space="preserve"> регламента (в случае предоставления услуги в соответствии с частью 11</w:t>
      </w:r>
      <w:r w:rsidR="00924951" w:rsidRPr="00126D53">
        <w:rPr>
          <w:sz w:val="24"/>
          <w:szCs w:val="24"/>
          <w:vertAlign w:val="superscript"/>
        </w:rPr>
        <w:t>1</w:t>
      </w:r>
      <w:r w:rsidR="00924951" w:rsidRPr="00126D53">
        <w:rPr>
          <w:sz w:val="24"/>
          <w:szCs w:val="24"/>
        </w:rPr>
        <w:t xml:space="preserve"> статьи 51 Градостроительного кодекса Российской Федерации).</w:t>
      </w:r>
    </w:p>
    <w:p w:rsidR="00924951" w:rsidRPr="00126D53" w:rsidRDefault="00924951" w:rsidP="00F01E47">
      <w:pPr>
        <w:pStyle w:val="26"/>
        <w:shd w:val="clear" w:color="auto" w:fill="auto"/>
        <w:spacing w:after="240" w:line="240" w:lineRule="auto"/>
        <w:ind w:right="20" w:firstLine="709"/>
        <w:rPr>
          <w:sz w:val="24"/>
          <w:szCs w:val="24"/>
        </w:rPr>
      </w:pPr>
      <w:r w:rsidRPr="00126D53">
        <w:rPr>
          <w:sz w:val="24"/>
          <w:szCs w:val="24"/>
        </w:rPr>
        <w:t xml:space="preserve">Заявление о выдаче разрешения на строительство, заявление о внесении изменений, уведомление считается полученным </w:t>
      </w:r>
      <w:r w:rsidR="00FE4CCA" w:rsidRPr="00126D53">
        <w:rPr>
          <w:sz w:val="24"/>
          <w:szCs w:val="24"/>
        </w:rPr>
        <w:t xml:space="preserve">Уполномоченным органом </w:t>
      </w:r>
      <w:r w:rsidRPr="00126D53">
        <w:rPr>
          <w:sz w:val="24"/>
          <w:szCs w:val="24"/>
        </w:rPr>
        <w:t>со дня его регистрации.</w:t>
      </w:r>
    </w:p>
    <w:p w:rsidR="00924951" w:rsidRPr="00126D53" w:rsidRDefault="00924951" w:rsidP="00134296">
      <w:pPr>
        <w:pStyle w:val="11"/>
        <w:keepNext/>
        <w:keepLines/>
        <w:shd w:val="clear" w:color="auto" w:fill="auto"/>
        <w:spacing w:after="240" w:line="240" w:lineRule="auto"/>
        <w:ind w:right="1" w:firstLine="0"/>
        <w:rPr>
          <w:sz w:val="24"/>
          <w:szCs w:val="24"/>
        </w:rPr>
      </w:pPr>
      <w:bookmarkStart w:id="4" w:name="bookmark4"/>
      <w:r w:rsidRPr="00126D53">
        <w:rPr>
          <w:sz w:val="24"/>
          <w:szCs w:val="24"/>
        </w:rPr>
        <w:t xml:space="preserve">Правовые основания для предоставления </w:t>
      </w:r>
      <w:r w:rsidR="006458B7" w:rsidRPr="00126D53">
        <w:rPr>
          <w:sz w:val="24"/>
          <w:szCs w:val="24"/>
        </w:rPr>
        <w:t xml:space="preserve">муниципальной </w:t>
      </w:r>
      <w:r w:rsidRPr="00126D53">
        <w:rPr>
          <w:sz w:val="24"/>
          <w:szCs w:val="24"/>
        </w:rPr>
        <w:t>услуги</w:t>
      </w:r>
      <w:bookmarkEnd w:id="4"/>
    </w:p>
    <w:p w:rsidR="00924951" w:rsidRPr="00126D53" w:rsidRDefault="00134296" w:rsidP="00134296">
      <w:pPr>
        <w:pStyle w:val="26"/>
        <w:numPr>
          <w:ilvl w:val="0"/>
          <w:numId w:val="4"/>
        </w:numPr>
        <w:shd w:val="clear" w:color="auto" w:fill="auto"/>
        <w:tabs>
          <w:tab w:val="left" w:pos="1134"/>
        </w:tabs>
        <w:spacing w:line="240" w:lineRule="auto"/>
        <w:ind w:left="20" w:right="20" w:firstLine="709"/>
        <w:rPr>
          <w:sz w:val="24"/>
          <w:szCs w:val="24"/>
        </w:rPr>
      </w:pPr>
      <w:r>
        <w:rPr>
          <w:sz w:val="24"/>
          <w:szCs w:val="24"/>
        </w:rPr>
        <w:t xml:space="preserve"> </w:t>
      </w:r>
      <w:r w:rsidR="00924951" w:rsidRPr="00126D53">
        <w:rPr>
          <w:sz w:val="24"/>
          <w:szCs w:val="24"/>
        </w:rPr>
        <w:t xml:space="preserve">Перечень нормативных правовых актов, регулирующих предоставление </w:t>
      </w:r>
      <w:r w:rsidR="006458B7" w:rsidRPr="00126D53">
        <w:rPr>
          <w:sz w:val="24"/>
          <w:szCs w:val="24"/>
        </w:rPr>
        <w:t xml:space="preserve">муниципальной </w:t>
      </w:r>
      <w:r w:rsidR="00924951" w:rsidRPr="00126D53">
        <w:rPr>
          <w:sz w:val="24"/>
          <w:szCs w:val="24"/>
        </w:rPr>
        <w:t xml:space="preserve">услуги (с указанием их реквизитов и источников официального опубликования), размещается в федеральной государственной информационной системе </w:t>
      </w:r>
      <w:r w:rsidR="00C50084" w:rsidRPr="00126D53">
        <w:rPr>
          <w:sz w:val="24"/>
          <w:szCs w:val="24"/>
        </w:rPr>
        <w:t>«</w:t>
      </w:r>
      <w:r w:rsidR="00924951" w:rsidRPr="00126D53">
        <w:rPr>
          <w:sz w:val="24"/>
          <w:szCs w:val="24"/>
        </w:rPr>
        <w:t>Федеральный реестр государственных и муниципальных услуг (функций)</w:t>
      </w:r>
      <w:r w:rsidR="00C50084" w:rsidRPr="00126D53">
        <w:rPr>
          <w:sz w:val="24"/>
          <w:szCs w:val="24"/>
        </w:rPr>
        <w:t>»</w:t>
      </w:r>
      <w:r w:rsidR="00924951" w:rsidRPr="00126D53">
        <w:rPr>
          <w:sz w:val="24"/>
          <w:szCs w:val="24"/>
        </w:rPr>
        <w:t>.</w:t>
      </w:r>
    </w:p>
    <w:p w:rsidR="00924951" w:rsidRPr="00126D53" w:rsidRDefault="00924951" w:rsidP="00F01E47">
      <w:pPr>
        <w:pStyle w:val="26"/>
        <w:shd w:val="clear" w:color="auto" w:fill="auto"/>
        <w:spacing w:after="236" w:line="240" w:lineRule="auto"/>
        <w:ind w:left="20" w:right="20" w:firstLine="709"/>
        <w:rPr>
          <w:sz w:val="24"/>
          <w:szCs w:val="24"/>
        </w:rPr>
      </w:pPr>
      <w:proofErr w:type="gramStart"/>
      <w:r w:rsidRPr="00126D53">
        <w:rPr>
          <w:sz w:val="24"/>
          <w:szCs w:val="24"/>
        </w:rPr>
        <w:t xml:space="preserve">Нормативные правовые акты, регулирующие предоставление </w:t>
      </w:r>
      <w:r w:rsidR="006458B7" w:rsidRPr="00126D53">
        <w:rPr>
          <w:sz w:val="24"/>
          <w:szCs w:val="24"/>
        </w:rPr>
        <w:t xml:space="preserve">муниципальной </w:t>
      </w:r>
      <w:r w:rsidRPr="00126D53">
        <w:rPr>
          <w:sz w:val="24"/>
          <w:szCs w:val="24"/>
        </w:rPr>
        <w:t xml:space="preserve">услуги, информация о порядке досудебного (внесудебного) обжалования решений и действий (бездействия) органов, предоставляющих </w:t>
      </w:r>
      <w:r w:rsidR="00131537" w:rsidRPr="00126D53">
        <w:rPr>
          <w:sz w:val="24"/>
          <w:szCs w:val="24"/>
        </w:rPr>
        <w:t>муниципальную</w:t>
      </w:r>
      <w:r w:rsidRPr="00126D53">
        <w:rPr>
          <w:sz w:val="24"/>
          <w:szCs w:val="24"/>
        </w:rPr>
        <w:t xml:space="preserve"> услугу, а также их должностных лиц, муниципальных служащих, работников размещаются на официальном сайте </w:t>
      </w:r>
      <w:r w:rsidR="00FE4CCA" w:rsidRPr="00126D53">
        <w:rPr>
          <w:sz w:val="24"/>
          <w:szCs w:val="24"/>
        </w:rPr>
        <w:t>Уполномоченного органа</w:t>
      </w:r>
      <w:r w:rsidRPr="00126D53">
        <w:rPr>
          <w:sz w:val="24"/>
          <w:szCs w:val="24"/>
        </w:rPr>
        <w:t xml:space="preserve"> в информаци</w:t>
      </w:r>
      <w:r w:rsidR="00C50084" w:rsidRPr="00126D53">
        <w:rPr>
          <w:sz w:val="24"/>
          <w:szCs w:val="24"/>
        </w:rPr>
        <w:t>онно</w:t>
      </w:r>
      <w:r w:rsidR="00C50084" w:rsidRPr="00126D53">
        <w:rPr>
          <w:sz w:val="24"/>
          <w:szCs w:val="24"/>
        </w:rPr>
        <w:softHyphen/>
      </w:r>
      <w:r w:rsidR="003127B8" w:rsidRPr="00126D53">
        <w:rPr>
          <w:sz w:val="24"/>
          <w:szCs w:val="24"/>
        </w:rPr>
        <w:t>-</w:t>
      </w:r>
      <w:r w:rsidR="00C50084" w:rsidRPr="00126D53">
        <w:rPr>
          <w:sz w:val="24"/>
          <w:szCs w:val="24"/>
        </w:rPr>
        <w:t>телекоммуникационной сети «</w:t>
      </w:r>
      <w:r w:rsidRPr="00126D53">
        <w:rPr>
          <w:sz w:val="24"/>
          <w:szCs w:val="24"/>
        </w:rPr>
        <w:t>Интернет</w:t>
      </w:r>
      <w:r w:rsidR="00C50084" w:rsidRPr="00126D53">
        <w:rPr>
          <w:sz w:val="24"/>
          <w:szCs w:val="24"/>
        </w:rPr>
        <w:t>»</w:t>
      </w:r>
      <w:r w:rsidRPr="00126D53">
        <w:rPr>
          <w:sz w:val="24"/>
          <w:szCs w:val="24"/>
        </w:rPr>
        <w:t xml:space="preserve"> </w:t>
      </w:r>
      <w:r w:rsidR="00C50084" w:rsidRPr="00126D53">
        <w:rPr>
          <w:rStyle w:val="ac"/>
          <w:sz w:val="24"/>
          <w:szCs w:val="24"/>
        </w:rPr>
        <w:t xml:space="preserve">- </w:t>
      </w:r>
      <w:hyperlink r:id="rId13" w:history="1">
        <w:r w:rsidR="00C50084" w:rsidRPr="00126D53">
          <w:rPr>
            <w:rStyle w:val="a3"/>
            <w:bCs/>
            <w:sz w:val="24"/>
            <w:szCs w:val="24"/>
            <w:lang w:val="en-US"/>
          </w:rPr>
          <w:t>www</w:t>
        </w:r>
        <w:r w:rsidR="00C50084" w:rsidRPr="00126D53">
          <w:rPr>
            <w:rStyle w:val="a3"/>
            <w:bCs/>
            <w:sz w:val="24"/>
            <w:szCs w:val="24"/>
          </w:rPr>
          <w:t>.</w:t>
        </w:r>
        <w:proofErr w:type="spellStart"/>
        <w:r w:rsidR="00C50084" w:rsidRPr="00126D53">
          <w:rPr>
            <w:rStyle w:val="a3"/>
            <w:bCs/>
            <w:sz w:val="24"/>
            <w:szCs w:val="24"/>
            <w:lang w:val="en-US"/>
          </w:rPr>
          <w:t>yagodnoeadm</w:t>
        </w:r>
        <w:proofErr w:type="spellEnd"/>
        <w:r w:rsidR="00C50084" w:rsidRPr="00126D53">
          <w:rPr>
            <w:rStyle w:val="a3"/>
            <w:bCs/>
            <w:sz w:val="24"/>
            <w:szCs w:val="24"/>
          </w:rPr>
          <w:t>.</w:t>
        </w:r>
        <w:proofErr w:type="spellStart"/>
        <w:r w:rsidR="00C50084" w:rsidRPr="00126D53">
          <w:rPr>
            <w:rStyle w:val="a3"/>
            <w:bCs/>
            <w:sz w:val="24"/>
            <w:szCs w:val="24"/>
            <w:lang w:val="en-US"/>
          </w:rPr>
          <w:t>ru</w:t>
        </w:r>
        <w:proofErr w:type="spellEnd"/>
      </w:hyperlink>
      <w:r w:rsidR="00E97B5F" w:rsidRPr="00126D53">
        <w:t xml:space="preserve"> (далее - </w:t>
      </w:r>
      <w:r w:rsidR="00E97B5F" w:rsidRPr="00126D53">
        <w:rPr>
          <w:sz w:val="24"/>
          <w:szCs w:val="24"/>
        </w:rPr>
        <w:t>официальный сайт)</w:t>
      </w:r>
      <w:r w:rsidRPr="00126D53">
        <w:rPr>
          <w:rStyle w:val="ac"/>
          <w:sz w:val="24"/>
          <w:szCs w:val="24"/>
        </w:rPr>
        <w:t>,</w:t>
      </w:r>
      <w:r w:rsidR="00C50084" w:rsidRPr="00126D53">
        <w:rPr>
          <w:sz w:val="24"/>
          <w:szCs w:val="24"/>
        </w:rPr>
        <w:t xml:space="preserve"> а также на </w:t>
      </w:r>
      <w:r w:rsidR="009F3D2F">
        <w:rPr>
          <w:sz w:val="24"/>
          <w:szCs w:val="24"/>
        </w:rPr>
        <w:t>ЕПГУ</w:t>
      </w:r>
      <w:r w:rsidRPr="00126D53">
        <w:rPr>
          <w:sz w:val="24"/>
          <w:szCs w:val="24"/>
        </w:rPr>
        <w:t>.</w:t>
      </w:r>
      <w:proofErr w:type="gramEnd"/>
    </w:p>
    <w:p w:rsidR="00924951" w:rsidRPr="00126D53" w:rsidRDefault="00924951" w:rsidP="00134296">
      <w:pPr>
        <w:pStyle w:val="11"/>
        <w:keepNext/>
        <w:keepLines/>
        <w:shd w:val="clear" w:color="auto" w:fill="auto"/>
        <w:spacing w:after="240" w:line="240" w:lineRule="auto"/>
        <w:ind w:firstLine="0"/>
        <w:rPr>
          <w:sz w:val="24"/>
          <w:szCs w:val="24"/>
        </w:rPr>
      </w:pPr>
      <w:bookmarkStart w:id="5" w:name="bookmark5"/>
      <w:r w:rsidRPr="00126D53">
        <w:rPr>
          <w:sz w:val="24"/>
          <w:szCs w:val="24"/>
        </w:rPr>
        <w:t xml:space="preserve">Исчерпывающий перечень документов, необходимых для предоставления </w:t>
      </w:r>
      <w:r w:rsidR="006458B7" w:rsidRPr="00126D53">
        <w:rPr>
          <w:sz w:val="24"/>
          <w:szCs w:val="24"/>
        </w:rPr>
        <w:t xml:space="preserve">муниципальной </w:t>
      </w:r>
      <w:r w:rsidRPr="00126D53">
        <w:rPr>
          <w:sz w:val="24"/>
          <w:szCs w:val="24"/>
        </w:rPr>
        <w:t>услуги</w:t>
      </w:r>
      <w:bookmarkEnd w:id="5"/>
    </w:p>
    <w:p w:rsidR="00924951" w:rsidRPr="00126D53" w:rsidRDefault="00924951" w:rsidP="00F01E47">
      <w:pPr>
        <w:pStyle w:val="26"/>
        <w:numPr>
          <w:ilvl w:val="0"/>
          <w:numId w:val="4"/>
        </w:numPr>
        <w:shd w:val="clear" w:color="auto" w:fill="auto"/>
        <w:spacing w:line="240" w:lineRule="auto"/>
        <w:ind w:left="20" w:right="20" w:firstLine="709"/>
        <w:rPr>
          <w:sz w:val="24"/>
          <w:szCs w:val="24"/>
        </w:rPr>
      </w:pPr>
      <w:r w:rsidRPr="00126D53">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а) заявление о выдаче разрешения на строительство, заявление о внесении изменений</w:t>
      </w:r>
      <w:r w:rsidR="009F3D2F">
        <w:rPr>
          <w:sz w:val="24"/>
          <w:szCs w:val="24"/>
        </w:rPr>
        <w:t xml:space="preserve"> в разрешение на строительство</w:t>
      </w:r>
      <w:r w:rsidRPr="00126D53">
        <w:rPr>
          <w:sz w:val="24"/>
          <w:szCs w:val="24"/>
        </w:rPr>
        <w:t>, уведомление, заявление об исправлении допущенных опечаток и ошибок</w:t>
      </w:r>
      <w:r w:rsidR="009F3D2F">
        <w:rPr>
          <w:sz w:val="24"/>
          <w:szCs w:val="24"/>
        </w:rPr>
        <w:t xml:space="preserve"> в разрешении на строительство</w:t>
      </w:r>
      <w:r w:rsidRPr="00126D53">
        <w:rPr>
          <w:sz w:val="24"/>
          <w:szCs w:val="24"/>
        </w:rPr>
        <w:t>, заявление о выдаче дубликата</w:t>
      </w:r>
      <w:r w:rsidR="009F3D2F">
        <w:rPr>
          <w:sz w:val="24"/>
          <w:szCs w:val="24"/>
        </w:rPr>
        <w:t xml:space="preserve"> разрешения на строительство</w:t>
      </w:r>
      <w:r w:rsidRPr="00126D53">
        <w:rPr>
          <w:sz w:val="24"/>
          <w:szCs w:val="24"/>
        </w:rPr>
        <w:t xml:space="preserve">. В случае их представления в электронной форме посредством </w:t>
      </w:r>
      <w:r w:rsidR="009F3D2F">
        <w:rPr>
          <w:sz w:val="24"/>
          <w:szCs w:val="24"/>
        </w:rPr>
        <w:t>ЕПГУ</w:t>
      </w:r>
      <w:r w:rsidRPr="00126D53">
        <w:rPr>
          <w:sz w:val="24"/>
          <w:szCs w:val="24"/>
        </w:rPr>
        <w:t>, единой информационной системы жилищного строительст</w:t>
      </w:r>
      <w:r w:rsidR="0062589E" w:rsidRPr="00126D53">
        <w:rPr>
          <w:sz w:val="24"/>
          <w:szCs w:val="24"/>
        </w:rPr>
        <w:t>ва в соответствии с подпунктом «а», «</w:t>
      </w:r>
      <w:r w:rsidRPr="00126D53">
        <w:rPr>
          <w:sz w:val="24"/>
          <w:szCs w:val="24"/>
        </w:rPr>
        <w:t>г</w:t>
      </w:r>
      <w:r w:rsidR="0062589E" w:rsidRPr="00126D53">
        <w:rPr>
          <w:sz w:val="24"/>
          <w:szCs w:val="24"/>
        </w:rPr>
        <w:t>»</w:t>
      </w:r>
      <w:r w:rsidRPr="00126D53">
        <w:rPr>
          <w:sz w:val="24"/>
          <w:szCs w:val="24"/>
        </w:rPr>
        <w:t xml:space="preserve"> пункта 2.14 настоящего </w:t>
      </w:r>
      <w:r w:rsidR="00B10046">
        <w:rPr>
          <w:sz w:val="24"/>
          <w:szCs w:val="24"/>
        </w:rPr>
        <w:t>административного</w:t>
      </w:r>
      <w:r w:rsidRPr="00126D53">
        <w:rPr>
          <w:sz w:val="24"/>
          <w:szCs w:val="24"/>
        </w:rPr>
        <w:t xml:space="preserve"> регламента указанные заявления, уведомление заполняются путем внесения соответствующих сведений в интерактивную форму на </w:t>
      </w:r>
      <w:r w:rsidR="009F3D2F">
        <w:rPr>
          <w:sz w:val="24"/>
          <w:szCs w:val="24"/>
        </w:rPr>
        <w:t>ЕПГУ</w:t>
      </w:r>
      <w:r w:rsidRPr="00126D53">
        <w:rPr>
          <w:sz w:val="24"/>
          <w:szCs w:val="24"/>
        </w:rPr>
        <w:t>, в единой информационной системе жилищного строительства;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w:t>
      </w:r>
      <w:r w:rsidR="001E59CF" w:rsidRPr="00126D53">
        <w:rPr>
          <w:sz w:val="24"/>
          <w:szCs w:val="24"/>
        </w:rPr>
        <w:t>Уполномоченный орган</w:t>
      </w:r>
      <w:r w:rsidR="003127B8" w:rsidRPr="00126D53">
        <w:rPr>
          <w:sz w:val="24"/>
          <w:szCs w:val="24"/>
        </w:rPr>
        <w:t>,</w:t>
      </w:r>
      <w:r w:rsidRPr="00126D53">
        <w:rPr>
          <w:sz w:val="24"/>
          <w:szCs w:val="24"/>
        </w:rPr>
        <w:t xml:space="preserve"> в том числе через </w:t>
      </w:r>
      <w:r w:rsidR="00056D39">
        <w:rPr>
          <w:sz w:val="24"/>
          <w:szCs w:val="24"/>
        </w:rPr>
        <w:t>МФЦ</w:t>
      </w:r>
      <w:r w:rsidRPr="00126D53">
        <w:rPr>
          <w:sz w:val="24"/>
          <w:szCs w:val="24"/>
        </w:rPr>
        <w:t xml:space="preserve">. В случае представления документов посредством </w:t>
      </w:r>
      <w:r w:rsidR="009F3D2F">
        <w:rPr>
          <w:sz w:val="24"/>
          <w:szCs w:val="24"/>
        </w:rPr>
        <w:t>ЕПГУ</w:t>
      </w:r>
      <w:r w:rsidRPr="00126D53">
        <w:rPr>
          <w:sz w:val="24"/>
          <w:szCs w:val="24"/>
        </w:rPr>
        <w:t>,  единой информационной системы жилищного строительства в соответствии с подпунктом</w:t>
      </w:r>
      <w:r w:rsidR="00C50084" w:rsidRPr="00126D53">
        <w:rPr>
          <w:sz w:val="24"/>
          <w:szCs w:val="24"/>
        </w:rPr>
        <w:t xml:space="preserve"> </w:t>
      </w:r>
      <w:r w:rsidR="0062589E" w:rsidRPr="00126D53">
        <w:rPr>
          <w:sz w:val="24"/>
          <w:szCs w:val="24"/>
        </w:rPr>
        <w:t>«</w:t>
      </w:r>
      <w:r w:rsidRPr="00126D53">
        <w:rPr>
          <w:sz w:val="24"/>
          <w:szCs w:val="24"/>
        </w:rPr>
        <w:t>а</w:t>
      </w:r>
      <w:r w:rsidR="0062589E" w:rsidRPr="00126D53">
        <w:rPr>
          <w:sz w:val="24"/>
          <w:szCs w:val="24"/>
        </w:rPr>
        <w:t>»</w:t>
      </w:r>
      <w:r w:rsidRPr="00126D53">
        <w:rPr>
          <w:sz w:val="24"/>
          <w:szCs w:val="24"/>
        </w:rPr>
        <w:t xml:space="preserve">, </w:t>
      </w:r>
      <w:r w:rsidR="0062589E" w:rsidRPr="00126D53">
        <w:rPr>
          <w:sz w:val="24"/>
          <w:szCs w:val="24"/>
        </w:rPr>
        <w:t>«</w:t>
      </w:r>
      <w:r w:rsidRPr="00126D53">
        <w:rPr>
          <w:sz w:val="24"/>
          <w:szCs w:val="24"/>
        </w:rPr>
        <w:t>г</w:t>
      </w:r>
      <w:r w:rsidR="0062589E" w:rsidRPr="00126D53">
        <w:rPr>
          <w:sz w:val="24"/>
          <w:szCs w:val="24"/>
        </w:rPr>
        <w:t>»</w:t>
      </w:r>
      <w:r w:rsidRPr="00126D53">
        <w:rPr>
          <w:sz w:val="24"/>
          <w:szCs w:val="24"/>
        </w:rPr>
        <w:t xml:space="preserve"> пункта 2.14 настоящего </w:t>
      </w:r>
      <w:r w:rsidR="00B10046">
        <w:rPr>
          <w:sz w:val="24"/>
          <w:szCs w:val="24"/>
        </w:rPr>
        <w:t>административного</w:t>
      </w:r>
      <w:r w:rsidRPr="00126D53">
        <w:rPr>
          <w:sz w:val="24"/>
          <w:szCs w:val="24"/>
        </w:rPr>
        <w:t xml:space="preserve"> регламента представление указанного документа не требуется;</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126D53">
        <w:rPr>
          <w:sz w:val="24"/>
          <w:szCs w:val="24"/>
        </w:rPr>
        <w:t xml:space="preserve">В случае представления документов в электронной форме посредством </w:t>
      </w:r>
      <w:r w:rsidR="009F3D2F">
        <w:rPr>
          <w:sz w:val="24"/>
          <w:szCs w:val="24"/>
        </w:rPr>
        <w:t>ЕПГУ</w:t>
      </w:r>
      <w:r w:rsidRPr="00126D53">
        <w:rPr>
          <w:sz w:val="24"/>
          <w:szCs w:val="24"/>
        </w:rPr>
        <w:t xml:space="preserve">, единой информационной системы жилищного строительства в соответствии с подпунктом </w:t>
      </w:r>
      <w:r w:rsidR="0062589E" w:rsidRPr="00126D53">
        <w:rPr>
          <w:sz w:val="24"/>
          <w:szCs w:val="24"/>
        </w:rPr>
        <w:t>«</w:t>
      </w:r>
      <w:r w:rsidRPr="00126D53">
        <w:rPr>
          <w:sz w:val="24"/>
          <w:szCs w:val="24"/>
        </w:rPr>
        <w:t>а</w:t>
      </w:r>
      <w:r w:rsidR="0062589E" w:rsidRPr="00126D53">
        <w:rPr>
          <w:sz w:val="24"/>
          <w:szCs w:val="24"/>
        </w:rPr>
        <w:t>»</w:t>
      </w:r>
      <w:r w:rsidRPr="00126D53">
        <w:rPr>
          <w:sz w:val="24"/>
          <w:szCs w:val="24"/>
        </w:rPr>
        <w:t xml:space="preserve">, </w:t>
      </w:r>
      <w:r w:rsidR="0062589E" w:rsidRPr="00126D53">
        <w:rPr>
          <w:sz w:val="24"/>
          <w:szCs w:val="24"/>
        </w:rPr>
        <w:t>«</w:t>
      </w:r>
      <w:r w:rsidRPr="00126D53">
        <w:rPr>
          <w:sz w:val="24"/>
          <w:szCs w:val="24"/>
        </w:rPr>
        <w:t>г</w:t>
      </w:r>
      <w:r w:rsidR="0062589E" w:rsidRPr="00126D53">
        <w:rPr>
          <w:sz w:val="24"/>
          <w:szCs w:val="24"/>
        </w:rPr>
        <w:t>»</w:t>
      </w:r>
      <w:r w:rsidRPr="00126D53">
        <w:rPr>
          <w:sz w:val="24"/>
          <w:szCs w:val="24"/>
        </w:rPr>
        <w:t xml:space="preserve"> пункта 2.14 настоящего </w:t>
      </w:r>
      <w:r w:rsidR="00B10046">
        <w:rPr>
          <w:sz w:val="24"/>
          <w:szCs w:val="24"/>
        </w:rPr>
        <w:t>административного</w:t>
      </w:r>
      <w:r w:rsidRPr="00126D53">
        <w:rPr>
          <w:sz w:val="24"/>
          <w:szCs w:val="24"/>
        </w:rPr>
        <w:t xml:space="preserve">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126D53">
        <w:rPr>
          <w:sz w:val="24"/>
          <w:szCs w:val="24"/>
          <w:vertAlign w:val="superscript"/>
        </w:rPr>
        <w:t>2</w:t>
      </w:r>
      <w:r w:rsidRPr="00126D53">
        <w:rPr>
          <w:sz w:val="24"/>
          <w:szCs w:val="24"/>
        </w:rPr>
        <w:t xml:space="preserve"> части 7 статьи 51 Градостроительного кодекса Российской Федерации (Собрание законодательства Российской Федерации, 2005, № 1, ст. 16; </w:t>
      </w:r>
      <w:proofErr w:type="gramStart"/>
      <w:r w:rsidRPr="00126D53">
        <w:rPr>
          <w:sz w:val="24"/>
          <w:szCs w:val="24"/>
        </w:rPr>
        <w:t xml:space="preserve">2016, № 27, ст. 4248) случаев реконструкции многоквартирного дома, согласие правообладателей всех домов блокированной застройки в одном ряду в случае </w:t>
      </w:r>
      <w:r w:rsidRPr="00126D53">
        <w:rPr>
          <w:sz w:val="24"/>
          <w:szCs w:val="24"/>
        </w:rPr>
        <w:lastRenderedPageBreak/>
        <w:t>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924951" w:rsidRPr="00126D53" w:rsidRDefault="00924951" w:rsidP="00F01E47">
      <w:pPr>
        <w:pStyle w:val="26"/>
        <w:shd w:val="clear" w:color="auto" w:fill="auto"/>
        <w:spacing w:line="240" w:lineRule="auto"/>
        <w:ind w:left="20" w:firstLine="709"/>
        <w:rPr>
          <w:sz w:val="24"/>
          <w:szCs w:val="24"/>
        </w:rPr>
      </w:pPr>
      <w:proofErr w:type="spellStart"/>
      <w:proofErr w:type="gramStart"/>
      <w:r w:rsidRPr="00126D53">
        <w:rPr>
          <w:sz w:val="24"/>
          <w:szCs w:val="24"/>
        </w:rPr>
        <w:t>д</w:t>
      </w:r>
      <w:proofErr w:type="spellEnd"/>
      <w:r w:rsidRPr="00126D53">
        <w:rPr>
          <w:sz w:val="24"/>
          <w:szCs w:val="24"/>
        </w:rPr>
        <w:t xml:space="preserve">) решение общего собрания собственников помещений и </w:t>
      </w:r>
      <w:proofErr w:type="spellStart"/>
      <w:r w:rsidRPr="00126D53">
        <w:rPr>
          <w:sz w:val="24"/>
          <w:szCs w:val="24"/>
        </w:rPr>
        <w:t>машино-мест</w:t>
      </w:r>
      <w:proofErr w:type="spellEnd"/>
      <w:r w:rsidRPr="00126D53">
        <w:rPr>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26D53">
        <w:rPr>
          <w:sz w:val="24"/>
          <w:szCs w:val="24"/>
        </w:rPr>
        <w:t>машино-мест</w:t>
      </w:r>
      <w:proofErr w:type="spellEnd"/>
      <w:r w:rsidRPr="00126D53">
        <w:rPr>
          <w:sz w:val="24"/>
          <w:szCs w:val="24"/>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126D53">
        <w:rPr>
          <w:sz w:val="24"/>
          <w:szCs w:val="24"/>
        </w:rPr>
        <w:t xml:space="preserve"> заявления о внесении изменений в связи с необходимостью продления срока действия разрешения на строительство).</w:t>
      </w:r>
    </w:p>
    <w:p w:rsidR="00924951" w:rsidRPr="00126D53" w:rsidRDefault="00924951" w:rsidP="00F01E47">
      <w:pPr>
        <w:pStyle w:val="26"/>
        <w:numPr>
          <w:ilvl w:val="0"/>
          <w:numId w:val="5"/>
        </w:numPr>
        <w:shd w:val="clear" w:color="auto" w:fill="auto"/>
        <w:tabs>
          <w:tab w:val="left" w:pos="1619"/>
        </w:tabs>
        <w:spacing w:line="240" w:lineRule="auto"/>
        <w:ind w:left="20" w:firstLine="709"/>
        <w:rPr>
          <w:sz w:val="24"/>
          <w:szCs w:val="24"/>
        </w:rPr>
      </w:pPr>
      <w:r w:rsidRPr="00126D53">
        <w:rPr>
          <w:sz w:val="24"/>
          <w:szCs w:val="24"/>
        </w:rPr>
        <w:t xml:space="preserve">Сведения, позволяющие идентифицировать заявителя, содержатся в документе, предусмотренном подпунктом </w:t>
      </w:r>
      <w:r w:rsidR="0062589E" w:rsidRPr="00126D53">
        <w:rPr>
          <w:sz w:val="24"/>
          <w:szCs w:val="24"/>
        </w:rPr>
        <w:t>«</w:t>
      </w:r>
      <w:r w:rsidRPr="00126D53">
        <w:rPr>
          <w:sz w:val="24"/>
          <w:szCs w:val="24"/>
        </w:rPr>
        <w:t>б</w:t>
      </w:r>
      <w:r w:rsidR="0062589E" w:rsidRPr="00126D53">
        <w:rPr>
          <w:sz w:val="24"/>
          <w:szCs w:val="24"/>
        </w:rPr>
        <w:t>»</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Сведения, позволяющие идентифицировать представителя, содержатся в документах, предусмотренных под</w:t>
      </w:r>
      <w:r w:rsidR="0062589E" w:rsidRPr="00126D53">
        <w:rPr>
          <w:sz w:val="24"/>
          <w:szCs w:val="24"/>
        </w:rPr>
        <w:t>пунктами «</w:t>
      </w:r>
      <w:r w:rsidRPr="00126D53">
        <w:rPr>
          <w:sz w:val="24"/>
          <w:szCs w:val="24"/>
        </w:rPr>
        <w:t>б</w:t>
      </w:r>
      <w:r w:rsidR="0062589E" w:rsidRPr="00126D53">
        <w:rPr>
          <w:sz w:val="24"/>
          <w:szCs w:val="24"/>
        </w:rPr>
        <w:t>»</w:t>
      </w:r>
      <w:r w:rsidRPr="00126D53">
        <w:rPr>
          <w:sz w:val="24"/>
          <w:szCs w:val="24"/>
        </w:rPr>
        <w:t xml:space="preserve">, </w:t>
      </w:r>
      <w:r w:rsidR="0062589E" w:rsidRPr="00126D53">
        <w:rPr>
          <w:sz w:val="24"/>
          <w:szCs w:val="24"/>
        </w:rPr>
        <w:t>«</w:t>
      </w:r>
      <w:r w:rsidRPr="00126D53">
        <w:rPr>
          <w:sz w:val="24"/>
          <w:szCs w:val="24"/>
        </w:rPr>
        <w:t>в</w:t>
      </w:r>
      <w:r w:rsidR="0062589E" w:rsidRPr="00126D53">
        <w:rPr>
          <w:sz w:val="24"/>
          <w:szCs w:val="24"/>
        </w:rPr>
        <w:t>»</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numPr>
          <w:ilvl w:val="0"/>
          <w:numId w:val="4"/>
        </w:numPr>
        <w:shd w:val="clear" w:color="auto" w:fill="auto"/>
        <w:tabs>
          <w:tab w:val="left" w:pos="1422"/>
        </w:tabs>
        <w:spacing w:line="240" w:lineRule="auto"/>
        <w:ind w:left="20" w:firstLine="709"/>
        <w:rPr>
          <w:sz w:val="24"/>
          <w:szCs w:val="24"/>
        </w:rPr>
      </w:pPr>
      <w:proofErr w:type="gramStart"/>
      <w:r w:rsidRPr="00126D53">
        <w:rPr>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FE4CCA" w:rsidRPr="00126D53">
        <w:rPr>
          <w:sz w:val="24"/>
          <w:szCs w:val="24"/>
        </w:rPr>
        <w:t>Уполномоченным органом</w:t>
      </w:r>
      <w:r w:rsidR="0062589E" w:rsidRPr="00126D53">
        <w:rPr>
          <w:sz w:val="24"/>
          <w:szCs w:val="24"/>
        </w:rPr>
        <w:t xml:space="preserve"> </w:t>
      </w:r>
      <w:r w:rsidRPr="00126D53">
        <w:rPr>
          <w:sz w:val="24"/>
          <w:szCs w:val="24"/>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proofErr w:type="gramEnd"/>
      <w:r w:rsidRPr="00126D53">
        <w:rPr>
          <w:sz w:val="24"/>
          <w:szCs w:val="24"/>
        </w:rPr>
        <w:t xml:space="preserve"> </w:t>
      </w:r>
      <w:proofErr w:type="gramStart"/>
      <w:r w:rsidRPr="00126D53">
        <w:rPr>
          <w:sz w:val="24"/>
          <w:szCs w:val="24"/>
        </w:rPr>
        <w:t>распоряжении</w:t>
      </w:r>
      <w:proofErr w:type="gramEnd"/>
      <w:r w:rsidRPr="00126D53">
        <w:rPr>
          <w:sz w:val="24"/>
          <w:szCs w:val="24"/>
        </w:rPr>
        <w:t xml:space="preserve"> которых находятся указанные документы, и которые заявитель вправе представить по собственной инициативе:</w:t>
      </w:r>
    </w:p>
    <w:p w:rsidR="00924951" w:rsidRPr="00126D53" w:rsidRDefault="00924951" w:rsidP="00134296">
      <w:pPr>
        <w:pStyle w:val="26"/>
        <w:numPr>
          <w:ilvl w:val="0"/>
          <w:numId w:val="6"/>
        </w:numPr>
        <w:shd w:val="clear" w:color="auto" w:fill="auto"/>
        <w:tabs>
          <w:tab w:val="left" w:pos="1560"/>
        </w:tabs>
        <w:spacing w:line="240" w:lineRule="auto"/>
        <w:ind w:left="20" w:right="20" w:firstLine="709"/>
        <w:rPr>
          <w:sz w:val="24"/>
          <w:szCs w:val="24"/>
        </w:rPr>
      </w:pPr>
      <w:r w:rsidRPr="00126D53">
        <w:rPr>
          <w:sz w:val="24"/>
          <w:szCs w:val="24"/>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26D53">
        <w:rPr>
          <w:sz w:val="24"/>
          <w:szCs w:val="24"/>
          <w:vertAlign w:val="superscript"/>
        </w:rPr>
        <w:t>1</w:t>
      </w:r>
      <w:r w:rsidRPr="00126D53">
        <w:rPr>
          <w:sz w:val="24"/>
          <w:szCs w:val="24"/>
        </w:rPr>
        <w:t xml:space="preserve"> статьи 57</w:t>
      </w:r>
      <w:r w:rsidRPr="00126D53">
        <w:rPr>
          <w:sz w:val="24"/>
          <w:szCs w:val="24"/>
          <w:vertAlign w:val="superscript"/>
        </w:rPr>
        <w:t>3</w:t>
      </w:r>
      <w:r w:rsidRPr="00126D53">
        <w:rPr>
          <w:sz w:val="24"/>
          <w:szCs w:val="24"/>
        </w:rPr>
        <w:t xml:space="preserve"> Градостроительного кодекса Российской Федерации (Собрание законодательства Российской Федерации</w:t>
      </w:r>
      <w:proofErr w:type="gramEnd"/>
      <w:r w:rsidRPr="00126D53">
        <w:rPr>
          <w:sz w:val="24"/>
          <w:szCs w:val="24"/>
        </w:rPr>
        <w:t xml:space="preserve">, </w:t>
      </w:r>
      <w:proofErr w:type="gramStart"/>
      <w:r w:rsidRPr="00126D53">
        <w:rPr>
          <w:sz w:val="24"/>
          <w:szCs w:val="24"/>
        </w:rPr>
        <w:t>2005, № 1, ст. 16; 2019, № 31, ст. 4442),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26D53">
        <w:rPr>
          <w:sz w:val="24"/>
          <w:szCs w:val="24"/>
          <w:vertAlign w:val="superscript"/>
        </w:rPr>
        <w:t>3</w:t>
      </w:r>
      <w:r w:rsidRPr="00126D53">
        <w:rPr>
          <w:sz w:val="24"/>
          <w:szCs w:val="24"/>
        </w:rPr>
        <w:t xml:space="preserve"> статьи 51 Градостроительного кодекса Российской Федерации;</w:t>
      </w:r>
      <w:proofErr w:type="gramEnd"/>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F01E47" w:rsidRPr="00126D53">
        <w:rPr>
          <w:sz w:val="24"/>
          <w:szCs w:val="24"/>
        </w:rPr>
        <w:t>«</w:t>
      </w:r>
      <w:proofErr w:type="spellStart"/>
      <w:r w:rsidRPr="00126D53">
        <w:rPr>
          <w:sz w:val="24"/>
          <w:szCs w:val="24"/>
        </w:rPr>
        <w:t>Росатом</w:t>
      </w:r>
      <w:proofErr w:type="spellEnd"/>
      <w:r w:rsidR="00F01E47" w:rsidRPr="00126D53">
        <w:rPr>
          <w:sz w:val="24"/>
          <w:szCs w:val="24"/>
        </w:rPr>
        <w:t>»</w:t>
      </w:r>
      <w:r w:rsidRPr="00126D53">
        <w:rPr>
          <w:sz w:val="24"/>
          <w:szCs w:val="24"/>
        </w:rPr>
        <w:t xml:space="preserve">, Государственной корпорацией по космической деятельности </w:t>
      </w:r>
      <w:r w:rsidR="00F01E47" w:rsidRPr="00126D53">
        <w:rPr>
          <w:sz w:val="24"/>
          <w:szCs w:val="24"/>
        </w:rPr>
        <w:t>«</w:t>
      </w:r>
      <w:proofErr w:type="spellStart"/>
      <w:r w:rsidRPr="00126D53">
        <w:rPr>
          <w:sz w:val="24"/>
          <w:szCs w:val="24"/>
        </w:rPr>
        <w:t>Роскосмос</w:t>
      </w:r>
      <w:proofErr w:type="spellEnd"/>
      <w:r w:rsidR="00F01E47" w:rsidRPr="00126D53">
        <w:rPr>
          <w:sz w:val="24"/>
          <w:szCs w:val="24"/>
        </w:rPr>
        <w:t>»</w:t>
      </w:r>
      <w:r w:rsidRPr="00126D53">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26D53">
        <w:rPr>
          <w:sz w:val="24"/>
          <w:szCs w:val="24"/>
        </w:rPr>
        <w:t xml:space="preserve"> соглашение;</w:t>
      </w:r>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w:t>
      </w:r>
      <w:r w:rsidRPr="00126D53">
        <w:rPr>
          <w:sz w:val="24"/>
          <w:szCs w:val="24"/>
        </w:rPr>
        <w:lastRenderedPageBreak/>
        <w:t>территории), реквизиты проекта планировки территории в</w:t>
      </w:r>
      <w:proofErr w:type="gramEnd"/>
      <w:r w:rsidRPr="00126D53">
        <w:rPr>
          <w:sz w:val="24"/>
          <w:szCs w:val="24"/>
        </w:rPr>
        <w:t xml:space="preserve"> </w:t>
      </w:r>
      <w:proofErr w:type="gramStart"/>
      <w:r w:rsidRPr="00126D53">
        <w:rPr>
          <w:sz w:val="24"/>
          <w:szCs w:val="24"/>
        </w:rPr>
        <w:t>случае</w:t>
      </w:r>
      <w:proofErr w:type="gramEnd"/>
      <w:r w:rsidRPr="00126D53">
        <w:rPr>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(Собрание законодательства Российской Федерации, 2005, № 1, ст. 16; 2019, № 26, ст. 3317) проектной документации:</w:t>
      </w:r>
      <w:proofErr w:type="gramEnd"/>
    </w:p>
    <w:p w:rsidR="00924951" w:rsidRPr="00126D53" w:rsidRDefault="003127B8" w:rsidP="00F01E47">
      <w:pPr>
        <w:pStyle w:val="26"/>
        <w:shd w:val="clear" w:color="auto" w:fill="auto"/>
        <w:spacing w:line="240" w:lineRule="auto"/>
        <w:ind w:left="20" w:firstLine="709"/>
        <w:rPr>
          <w:sz w:val="24"/>
          <w:szCs w:val="24"/>
        </w:rPr>
      </w:pPr>
      <w:r w:rsidRPr="00126D53">
        <w:rPr>
          <w:sz w:val="24"/>
          <w:szCs w:val="24"/>
        </w:rPr>
        <w:t xml:space="preserve">- </w:t>
      </w:r>
      <w:r w:rsidR="00924951" w:rsidRPr="00126D53">
        <w:rPr>
          <w:sz w:val="24"/>
          <w:szCs w:val="24"/>
        </w:rPr>
        <w:t>пояснительная записка;</w:t>
      </w:r>
    </w:p>
    <w:p w:rsidR="00924951" w:rsidRPr="00126D53" w:rsidRDefault="003127B8" w:rsidP="00F01E47">
      <w:pPr>
        <w:pStyle w:val="26"/>
        <w:shd w:val="clear" w:color="auto" w:fill="auto"/>
        <w:spacing w:line="240" w:lineRule="auto"/>
        <w:ind w:left="20" w:right="20" w:firstLine="709"/>
        <w:rPr>
          <w:sz w:val="24"/>
          <w:szCs w:val="24"/>
        </w:rPr>
      </w:pPr>
      <w:proofErr w:type="gramStart"/>
      <w:r w:rsidRPr="00126D53">
        <w:rPr>
          <w:sz w:val="24"/>
          <w:szCs w:val="24"/>
        </w:rPr>
        <w:t xml:space="preserve">- </w:t>
      </w:r>
      <w:r w:rsidR="00924951" w:rsidRPr="00126D53">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24951" w:rsidRPr="00126D53" w:rsidRDefault="003127B8" w:rsidP="00F01E47">
      <w:pPr>
        <w:pStyle w:val="26"/>
        <w:shd w:val="clear" w:color="auto" w:fill="auto"/>
        <w:spacing w:line="240" w:lineRule="auto"/>
        <w:ind w:left="20" w:right="20" w:firstLine="709"/>
        <w:rPr>
          <w:sz w:val="24"/>
          <w:szCs w:val="24"/>
        </w:rPr>
      </w:pPr>
      <w:proofErr w:type="gramStart"/>
      <w:r w:rsidRPr="00126D53">
        <w:rPr>
          <w:sz w:val="24"/>
          <w:szCs w:val="24"/>
        </w:rPr>
        <w:t xml:space="preserve">- </w:t>
      </w:r>
      <w:r w:rsidR="00924951" w:rsidRPr="00126D53">
        <w:rPr>
          <w:sz w:val="24"/>
          <w:szCs w:val="24"/>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00B10046">
        <w:rPr>
          <w:sz w:val="24"/>
          <w:szCs w:val="24"/>
        </w:rPr>
        <w:t>административного</w:t>
      </w:r>
      <w:r w:rsidR="00924951" w:rsidRPr="00126D53">
        <w:rPr>
          <w:sz w:val="24"/>
          <w:szCs w:val="24"/>
        </w:rPr>
        <w:t>, финансового, религиозного назначения, объектам жилищного фонда);</w:t>
      </w:r>
      <w:proofErr w:type="gramEnd"/>
    </w:p>
    <w:p w:rsidR="00924951" w:rsidRPr="00126D53" w:rsidRDefault="003127B8" w:rsidP="00F01E47">
      <w:pPr>
        <w:pStyle w:val="26"/>
        <w:shd w:val="clear" w:color="auto" w:fill="auto"/>
        <w:spacing w:line="240" w:lineRule="auto"/>
        <w:ind w:left="20" w:right="20" w:firstLine="709"/>
        <w:rPr>
          <w:sz w:val="24"/>
          <w:szCs w:val="24"/>
        </w:rPr>
      </w:pPr>
      <w:r w:rsidRPr="00126D53">
        <w:rPr>
          <w:sz w:val="24"/>
          <w:szCs w:val="24"/>
        </w:rPr>
        <w:t xml:space="preserve">- </w:t>
      </w:r>
      <w:r w:rsidR="00924951" w:rsidRPr="00126D53">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24951" w:rsidRPr="00126D53" w:rsidRDefault="00924951" w:rsidP="00F01E47">
      <w:pPr>
        <w:pStyle w:val="26"/>
        <w:shd w:val="clear" w:color="auto" w:fill="auto"/>
        <w:spacing w:line="240" w:lineRule="auto"/>
        <w:ind w:left="20" w:right="20" w:firstLine="709"/>
        <w:rPr>
          <w:sz w:val="24"/>
          <w:szCs w:val="24"/>
        </w:rPr>
      </w:pPr>
      <w:proofErr w:type="spellStart"/>
      <w:proofErr w:type="gramStart"/>
      <w:r w:rsidRPr="00126D53">
        <w:rPr>
          <w:sz w:val="24"/>
          <w:szCs w:val="24"/>
        </w:rPr>
        <w:t>д</w:t>
      </w:r>
      <w:proofErr w:type="spellEnd"/>
      <w:r w:rsidRPr="00126D53">
        <w:rPr>
          <w:sz w:val="24"/>
          <w:szCs w:val="24"/>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(Собрание законодательства Российской Федерации, 2005, № 1, ст. 16;</w:t>
      </w:r>
      <w:proofErr w:type="gramEnd"/>
      <w:r w:rsidRPr="00126D53">
        <w:rPr>
          <w:sz w:val="24"/>
          <w:szCs w:val="24"/>
        </w:rPr>
        <w:t xml:space="preserve"> </w:t>
      </w:r>
      <w:proofErr w:type="gramStart"/>
      <w:r w:rsidRPr="00126D53">
        <w:rPr>
          <w:sz w:val="24"/>
          <w:szCs w:val="24"/>
        </w:rPr>
        <w:t>2020, № 31, ст. 5013),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26D53">
        <w:rPr>
          <w:sz w:val="24"/>
          <w:szCs w:val="24"/>
          <w:vertAlign w:val="superscript"/>
        </w:rPr>
        <w:t>1</w:t>
      </w:r>
      <w:r w:rsidRPr="00126D53">
        <w:rPr>
          <w:sz w:val="24"/>
          <w:szCs w:val="24"/>
        </w:rPr>
        <w:t xml:space="preserve"> статьи 48 Градостроительного кодекса Российской Федерации (Собрание законодательства Российской Федерации, 2005, № 1, ст. 16;</w:t>
      </w:r>
      <w:proofErr w:type="gramEnd"/>
      <w:r w:rsidRPr="00126D53">
        <w:rPr>
          <w:sz w:val="24"/>
          <w:szCs w:val="24"/>
        </w:rPr>
        <w:t xml:space="preserve"> </w:t>
      </w:r>
      <w:proofErr w:type="gramStart"/>
      <w:r w:rsidRPr="00126D53">
        <w:rPr>
          <w:sz w:val="24"/>
          <w:szCs w:val="24"/>
        </w:rPr>
        <w:t>2011, № 49, ст. 7015), если такая проектная документация подлежит экспертизе в соответствии со статьей 49 Градостроительного кодекса Российской Федерации (Собрание законодательства Российской Федерации, 2005, № 1, ст. 16; 2022, № 29, ст. 5317), положительное заключение государственной экспертизы проектной документации в случаях, предусмотренных частью 3</w:t>
      </w:r>
      <w:r w:rsidRPr="00126D53">
        <w:rPr>
          <w:sz w:val="24"/>
          <w:szCs w:val="24"/>
          <w:vertAlign w:val="superscript"/>
        </w:rPr>
        <w:t>4</w:t>
      </w:r>
      <w:r w:rsidRPr="00126D53">
        <w:rPr>
          <w:sz w:val="24"/>
          <w:szCs w:val="24"/>
        </w:rPr>
        <w:t xml:space="preserve"> статьи 49 Градостроительного кодекса Российской Федерации (Собрание законодательства Российской Федерации, 2005, № 1, ст. 16;</w:t>
      </w:r>
      <w:proofErr w:type="gramEnd"/>
      <w:r w:rsidRPr="00126D53">
        <w:rPr>
          <w:sz w:val="24"/>
          <w:szCs w:val="24"/>
        </w:rPr>
        <w:t xml:space="preserve"> </w:t>
      </w:r>
      <w:proofErr w:type="gramStart"/>
      <w:r w:rsidRPr="00126D53">
        <w:rPr>
          <w:sz w:val="24"/>
          <w:szCs w:val="24"/>
        </w:rPr>
        <w:t>2019, № 31, ст. 4442),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(Собрание законодательства Российской Федерации, 2005, № 1, ст. 16; 2020, № 50, ст. 8061);</w:t>
      </w:r>
      <w:proofErr w:type="gramEnd"/>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е) подтверждение соответствия вносимых в проектную документацию изменений требованиям, указанным в части 3</w:t>
      </w:r>
      <w:r w:rsidRPr="00126D53">
        <w:rPr>
          <w:sz w:val="24"/>
          <w:szCs w:val="24"/>
          <w:vertAlign w:val="superscript"/>
        </w:rPr>
        <w:t>8</w:t>
      </w:r>
      <w:r w:rsidRPr="00126D53">
        <w:rPr>
          <w:sz w:val="24"/>
          <w:szCs w:val="24"/>
        </w:rPr>
        <w:t xml:space="preserve"> статьи 49 Градостроительного кодекса Российской Федерации (Собрание законодательства Российской Федерации, 2005, № 1, ст. 16; </w:t>
      </w:r>
      <w:proofErr w:type="gramStart"/>
      <w:r w:rsidRPr="00126D53">
        <w:rPr>
          <w:sz w:val="24"/>
          <w:szCs w:val="24"/>
        </w:rPr>
        <w:t xml:space="preserve">2019, № 26, ст. 3317), предоставленное лицом, являющимся членом </w:t>
      </w:r>
      <w:proofErr w:type="spellStart"/>
      <w:r w:rsidRPr="00126D53">
        <w:rPr>
          <w:sz w:val="24"/>
          <w:szCs w:val="24"/>
        </w:rPr>
        <w:t>саморегулируемой</w:t>
      </w:r>
      <w:proofErr w:type="spellEnd"/>
      <w:r w:rsidRPr="00126D53">
        <w:rPr>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(Собрание законодательства Российской Федерации, 2005, № 1, ст. 16;</w:t>
      </w:r>
      <w:proofErr w:type="gramEnd"/>
      <w:r w:rsidRPr="00126D53">
        <w:rPr>
          <w:sz w:val="24"/>
          <w:szCs w:val="24"/>
        </w:rPr>
        <w:t xml:space="preserve"> </w:t>
      </w:r>
      <w:proofErr w:type="gramStart"/>
      <w:r w:rsidRPr="00126D53">
        <w:rPr>
          <w:sz w:val="24"/>
          <w:szCs w:val="24"/>
        </w:rPr>
        <w:t>2022, № 29, ст. 5317) специалистом по организации архитектурно</w:t>
      </w:r>
      <w:r w:rsidR="003127B8" w:rsidRPr="00126D53">
        <w:rPr>
          <w:sz w:val="24"/>
          <w:szCs w:val="24"/>
        </w:rPr>
        <w:t>-</w:t>
      </w:r>
      <w:r w:rsidRPr="00126D53">
        <w:rPr>
          <w:sz w:val="24"/>
          <w:szCs w:val="24"/>
        </w:rPr>
        <w:softHyphen/>
        <w:t xml:space="preserve">строительного </w:t>
      </w:r>
      <w:r w:rsidRPr="00126D53">
        <w:rPr>
          <w:sz w:val="24"/>
          <w:szCs w:val="24"/>
        </w:rPr>
        <w:lastRenderedPageBreak/>
        <w:t>проектирования в должности главного инженера проекта, в случае внесения изменений в проектную документацию в соответствии с частью 3</w:t>
      </w:r>
      <w:r w:rsidRPr="00126D53">
        <w:rPr>
          <w:sz w:val="24"/>
          <w:szCs w:val="24"/>
          <w:vertAlign w:val="superscript"/>
        </w:rPr>
        <w:t>8</w:t>
      </w:r>
      <w:r w:rsidRPr="00126D53">
        <w:rPr>
          <w:sz w:val="24"/>
          <w:szCs w:val="24"/>
        </w:rPr>
        <w:t xml:space="preserve"> статьи 49 Градостроительного кодекса Российской Федерации;</w:t>
      </w:r>
      <w:proofErr w:type="gramEnd"/>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ж) подтверждение соответствия вносимых в проектную документацию изменений требованиям, указанным в части 3</w:t>
      </w:r>
      <w:r w:rsidRPr="00126D53">
        <w:rPr>
          <w:sz w:val="24"/>
          <w:szCs w:val="24"/>
          <w:vertAlign w:val="superscript"/>
        </w:rPr>
        <w:t>9</w:t>
      </w:r>
      <w:r w:rsidRPr="00126D53">
        <w:rPr>
          <w:sz w:val="24"/>
          <w:szCs w:val="24"/>
        </w:rPr>
        <w:t xml:space="preserve"> статьи 49 Градостроительного кодекса Российской Федерации (Собрание законодательства Российской Федерации, 2005, № 1, ст. 16; </w:t>
      </w:r>
      <w:proofErr w:type="gramStart"/>
      <w:r w:rsidRPr="00126D53">
        <w:rPr>
          <w:sz w:val="24"/>
          <w:szCs w:val="24"/>
        </w:rPr>
        <w:t>2019, № 26, ст. 3317),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26D53">
        <w:rPr>
          <w:sz w:val="24"/>
          <w:szCs w:val="24"/>
          <w:vertAlign w:val="superscript"/>
        </w:rPr>
        <w:t>9</w:t>
      </w:r>
      <w:r w:rsidRPr="00126D53">
        <w:rPr>
          <w:sz w:val="24"/>
          <w:szCs w:val="24"/>
        </w:rPr>
        <w:t xml:space="preserve"> статьи 49 Градостроительного кодекса Российской Федерации;</w:t>
      </w:r>
      <w:proofErr w:type="gramEnd"/>
    </w:p>
    <w:p w:rsidR="00924951" w:rsidRPr="00126D53" w:rsidRDefault="00924951" w:rsidP="00F01E47">
      <w:pPr>
        <w:pStyle w:val="26"/>
        <w:shd w:val="clear" w:color="auto" w:fill="auto"/>
        <w:spacing w:line="240" w:lineRule="auto"/>
        <w:ind w:right="20" w:firstLine="709"/>
        <w:rPr>
          <w:sz w:val="24"/>
          <w:szCs w:val="24"/>
        </w:rPr>
      </w:pPr>
      <w:proofErr w:type="spellStart"/>
      <w:r w:rsidRPr="00126D53">
        <w:rPr>
          <w:sz w:val="24"/>
          <w:szCs w:val="24"/>
        </w:rPr>
        <w:t>з</w:t>
      </w:r>
      <w:proofErr w:type="spellEnd"/>
      <w:r w:rsidRPr="00126D53">
        <w:rPr>
          <w:sz w:val="24"/>
          <w:szCs w:val="24"/>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(Собрание законодательства Российской Федерации, 2005, № 1, ст. 16; 2021, № 1, ст. 7);</w:t>
      </w:r>
    </w:p>
    <w:p w:rsidR="00924951" w:rsidRPr="00126D53" w:rsidRDefault="00924951" w:rsidP="00F01E47">
      <w:pPr>
        <w:pStyle w:val="26"/>
        <w:shd w:val="clear" w:color="auto" w:fill="auto"/>
        <w:spacing w:line="240" w:lineRule="auto"/>
        <w:ind w:right="20" w:firstLine="709"/>
        <w:rPr>
          <w:sz w:val="24"/>
          <w:szCs w:val="24"/>
        </w:rPr>
      </w:pPr>
      <w:proofErr w:type="gramStart"/>
      <w:r w:rsidRPr="00126D53">
        <w:rPr>
          <w:sz w:val="24"/>
          <w:szCs w:val="24"/>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C23F94" w:rsidRPr="00126D53">
        <w:rPr>
          <w:sz w:val="24"/>
          <w:szCs w:val="24"/>
        </w:rPr>
        <w:t>«</w:t>
      </w:r>
      <w:proofErr w:type="spellStart"/>
      <w:r w:rsidR="00C23F94" w:rsidRPr="00126D53">
        <w:rPr>
          <w:sz w:val="24"/>
          <w:szCs w:val="24"/>
        </w:rPr>
        <w:t>Росатом</w:t>
      </w:r>
      <w:proofErr w:type="spellEnd"/>
      <w:r w:rsidR="00C23F94" w:rsidRPr="00126D53">
        <w:rPr>
          <w:sz w:val="24"/>
          <w:szCs w:val="24"/>
        </w:rPr>
        <w:t>»</w:t>
      </w:r>
      <w:r w:rsidRPr="00126D53">
        <w:rPr>
          <w:sz w:val="24"/>
          <w:szCs w:val="24"/>
        </w:rPr>
        <w:t xml:space="preserve">, Государственной корпорацией по космической деятельности </w:t>
      </w:r>
      <w:r w:rsidR="00C23F94" w:rsidRPr="00126D53">
        <w:rPr>
          <w:sz w:val="24"/>
          <w:szCs w:val="24"/>
        </w:rPr>
        <w:t>«</w:t>
      </w:r>
      <w:proofErr w:type="spellStart"/>
      <w:r w:rsidRPr="00126D53">
        <w:rPr>
          <w:sz w:val="24"/>
          <w:szCs w:val="24"/>
        </w:rPr>
        <w:t>Роскосмос</w:t>
      </w:r>
      <w:proofErr w:type="spellEnd"/>
      <w:r w:rsidR="00C23F94" w:rsidRPr="00126D53">
        <w:rPr>
          <w:sz w:val="24"/>
          <w:szCs w:val="24"/>
        </w:rPr>
        <w:t>»</w:t>
      </w:r>
      <w:r w:rsidRPr="00126D53">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126D53">
        <w:rPr>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126D53">
        <w:rPr>
          <w:sz w:val="24"/>
          <w:szCs w:val="24"/>
        </w:rPr>
        <w:t>определяющее</w:t>
      </w:r>
      <w:proofErr w:type="gramEnd"/>
      <w:r w:rsidRPr="00126D53">
        <w:rPr>
          <w:sz w:val="24"/>
          <w:szCs w:val="24"/>
        </w:rPr>
        <w:t xml:space="preserve"> в том числе условия и порядок возмещения ущерба, причиненного указанному объекту при осуществлении реконструкции;</w:t>
      </w:r>
    </w:p>
    <w:p w:rsidR="00924951" w:rsidRPr="00126D53" w:rsidRDefault="00924951" w:rsidP="00F01E47">
      <w:pPr>
        <w:pStyle w:val="26"/>
        <w:shd w:val="clear" w:color="auto" w:fill="auto"/>
        <w:spacing w:line="240" w:lineRule="auto"/>
        <w:ind w:right="20" w:firstLine="709"/>
        <w:rPr>
          <w:sz w:val="24"/>
          <w:szCs w:val="24"/>
        </w:rPr>
      </w:pPr>
      <w:proofErr w:type="gramStart"/>
      <w:r w:rsidRPr="00126D53">
        <w:rPr>
          <w:sz w:val="24"/>
          <w:szCs w:val="24"/>
        </w:rPr>
        <w:t>к)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91EBE" w:rsidRPr="00126D53" w:rsidRDefault="005C6EB1" w:rsidP="00F01E4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26D53">
        <w:rPr>
          <w:rFonts w:ascii="Times New Roman" w:hAnsi="Times New Roman" w:cs="Times New Roman"/>
          <w:sz w:val="24"/>
          <w:szCs w:val="24"/>
        </w:rPr>
        <w:t>м)</w:t>
      </w:r>
      <w:r w:rsidR="00391EBE" w:rsidRPr="00126D53">
        <w:rPr>
          <w:sz w:val="24"/>
          <w:szCs w:val="24"/>
        </w:rPr>
        <w:t xml:space="preserve"> </w:t>
      </w:r>
      <w:r w:rsidR="00391EBE" w:rsidRPr="00126D53">
        <w:rPr>
          <w:rFonts w:ascii="Times New Roman" w:hAnsi="Times New Roman" w:cs="Times New Roman"/>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391EBE" w:rsidRPr="00126D53">
        <w:rPr>
          <w:rFonts w:ascii="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p>
    <w:p w:rsidR="00924951" w:rsidRPr="00126D53" w:rsidRDefault="005C6EB1" w:rsidP="00F01E47">
      <w:pPr>
        <w:pStyle w:val="26"/>
        <w:shd w:val="clear" w:color="auto" w:fill="auto"/>
        <w:spacing w:line="240" w:lineRule="auto"/>
        <w:ind w:left="20" w:right="20" w:firstLine="709"/>
        <w:rPr>
          <w:sz w:val="24"/>
          <w:szCs w:val="24"/>
        </w:rPr>
      </w:pPr>
      <w:proofErr w:type="spellStart"/>
      <w:proofErr w:type="gramStart"/>
      <w:r w:rsidRPr="00126D53">
        <w:rPr>
          <w:sz w:val="24"/>
          <w:szCs w:val="24"/>
        </w:rPr>
        <w:t>н</w:t>
      </w:r>
      <w:proofErr w:type="spellEnd"/>
      <w:r w:rsidR="00924951" w:rsidRPr="00126D53">
        <w:rPr>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00924951" w:rsidRPr="00126D53">
        <w:rPr>
          <w:sz w:val="24"/>
          <w:szCs w:val="24"/>
        </w:rPr>
        <w:t xml:space="preserve"> </w:t>
      </w:r>
      <w:proofErr w:type="gramStart"/>
      <w:r w:rsidR="00924951" w:rsidRPr="00126D53">
        <w:rPr>
          <w:sz w:val="24"/>
          <w:szCs w:val="24"/>
        </w:rPr>
        <w:t>Градостроительным кодексом Российской Федерацией или субъектом Российской Федерации);</w:t>
      </w:r>
      <w:proofErr w:type="gramEnd"/>
    </w:p>
    <w:p w:rsidR="00924951" w:rsidRPr="00126D53" w:rsidRDefault="005C6EB1" w:rsidP="00F01E47">
      <w:pPr>
        <w:pStyle w:val="26"/>
        <w:shd w:val="clear" w:color="auto" w:fill="auto"/>
        <w:spacing w:line="240" w:lineRule="auto"/>
        <w:ind w:left="20" w:right="20" w:firstLine="709"/>
        <w:rPr>
          <w:sz w:val="24"/>
          <w:szCs w:val="24"/>
        </w:rPr>
      </w:pPr>
      <w:proofErr w:type="gramStart"/>
      <w:r w:rsidRPr="00126D53">
        <w:rPr>
          <w:sz w:val="24"/>
          <w:szCs w:val="24"/>
        </w:rPr>
        <w:t>о</w:t>
      </w:r>
      <w:r w:rsidR="00924951" w:rsidRPr="00126D53">
        <w:rPr>
          <w:sz w:val="24"/>
          <w:szCs w:val="24"/>
        </w:rPr>
        <w:t xml:space="preserve">) заключение органа исполнительной власти субъекта Российской Федерации, </w:t>
      </w:r>
      <w:r w:rsidR="00924951" w:rsidRPr="00126D53">
        <w:rPr>
          <w:sz w:val="24"/>
          <w:szCs w:val="24"/>
        </w:rPr>
        <w:lastRenderedPageBreak/>
        <w:t>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00924951" w:rsidRPr="00126D53">
        <w:rPr>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924951" w:rsidRPr="00126D53" w:rsidRDefault="005C6EB1" w:rsidP="00F01E47">
      <w:pPr>
        <w:pStyle w:val="26"/>
        <w:shd w:val="clear" w:color="auto" w:fill="auto"/>
        <w:tabs>
          <w:tab w:val="left" w:pos="1110"/>
        </w:tabs>
        <w:spacing w:line="240" w:lineRule="auto"/>
        <w:ind w:left="20" w:right="20" w:firstLine="709"/>
        <w:rPr>
          <w:sz w:val="24"/>
          <w:szCs w:val="24"/>
        </w:rPr>
      </w:pPr>
      <w:proofErr w:type="spellStart"/>
      <w:proofErr w:type="gramStart"/>
      <w:r w:rsidRPr="00126D53">
        <w:rPr>
          <w:sz w:val="24"/>
          <w:szCs w:val="24"/>
        </w:rPr>
        <w:t>п</w:t>
      </w:r>
      <w:proofErr w:type="spellEnd"/>
      <w:r w:rsidR="00924951" w:rsidRPr="00126D53">
        <w:rPr>
          <w:sz w:val="24"/>
          <w:szCs w:val="24"/>
        </w:rPr>
        <w:t>)</w:t>
      </w:r>
      <w:r w:rsidR="00924951" w:rsidRPr="00126D53">
        <w:rPr>
          <w:sz w:val="24"/>
          <w:szCs w:val="24"/>
        </w:rPr>
        <w:tab/>
        <w:t>сведения об утверждении типового архитектурного решения объекта капитального строительства, утвержденное в соответствии с Федеральным законом от 25</w:t>
      </w:r>
      <w:r w:rsidR="00F01E47" w:rsidRPr="00126D53">
        <w:rPr>
          <w:sz w:val="24"/>
          <w:szCs w:val="24"/>
        </w:rPr>
        <w:t>.06.</w:t>
      </w:r>
      <w:r w:rsidR="00924951" w:rsidRPr="00126D53">
        <w:rPr>
          <w:sz w:val="24"/>
          <w:szCs w:val="24"/>
        </w:rPr>
        <w:t>2002 г</w:t>
      </w:r>
      <w:r w:rsidR="00F01E47" w:rsidRPr="00126D53">
        <w:rPr>
          <w:sz w:val="24"/>
          <w:szCs w:val="24"/>
        </w:rPr>
        <w:t>ода</w:t>
      </w:r>
      <w:r w:rsidR="00924951" w:rsidRPr="00126D53">
        <w:rPr>
          <w:sz w:val="24"/>
          <w:szCs w:val="24"/>
        </w:rPr>
        <w:t xml:space="preserve"> № 7Э-ФЗ </w:t>
      </w:r>
      <w:r w:rsidR="00F01E47" w:rsidRPr="00126D53">
        <w:rPr>
          <w:sz w:val="24"/>
          <w:szCs w:val="24"/>
        </w:rPr>
        <w:t>«</w:t>
      </w:r>
      <w:r w:rsidR="00924951" w:rsidRPr="00126D53">
        <w:rPr>
          <w:sz w:val="24"/>
          <w:szCs w:val="24"/>
        </w:rPr>
        <w:t>Об объектах культурного наследия (памятниках истории и культуры) народов Российской Федерации</w:t>
      </w:r>
      <w:r w:rsidR="00F01E47" w:rsidRPr="00126D53">
        <w:rPr>
          <w:sz w:val="24"/>
          <w:szCs w:val="24"/>
        </w:rPr>
        <w:t>»</w:t>
      </w:r>
      <w:r w:rsidR="00924951" w:rsidRPr="00126D53">
        <w:rPr>
          <w:sz w:val="24"/>
          <w:szCs w:val="24"/>
        </w:rPr>
        <w:t xml:space="preserve"> (Собрание законодательства Российской Федерации, 2002, № 26, ст. 2519; 2016, № 52, ст. 7480) для исторического поселения, в границах которого планируется строительство, реконструкция объекта капитального строительства;</w:t>
      </w:r>
      <w:proofErr w:type="gramEnd"/>
    </w:p>
    <w:p w:rsidR="00924951" w:rsidRPr="00126D53" w:rsidRDefault="005C6EB1" w:rsidP="00F01E47">
      <w:pPr>
        <w:pStyle w:val="26"/>
        <w:shd w:val="clear" w:color="auto" w:fill="auto"/>
        <w:spacing w:line="240" w:lineRule="auto"/>
        <w:ind w:left="20" w:right="20" w:firstLine="709"/>
        <w:rPr>
          <w:sz w:val="24"/>
          <w:szCs w:val="24"/>
        </w:rPr>
      </w:pPr>
      <w:proofErr w:type="spellStart"/>
      <w:r w:rsidRPr="00126D53">
        <w:rPr>
          <w:sz w:val="24"/>
          <w:szCs w:val="24"/>
        </w:rPr>
        <w:t>р</w:t>
      </w:r>
      <w:proofErr w:type="spellEnd"/>
      <w:r w:rsidR="00924951" w:rsidRPr="00126D53">
        <w:rPr>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24951" w:rsidRPr="00126D53" w:rsidRDefault="00924951" w:rsidP="00F01E47">
      <w:pPr>
        <w:pStyle w:val="26"/>
        <w:numPr>
          <w:ilvl w:val="0"/>
          <w:numId w:val="6"/>
        </w:numPr>
        <w:shd w:val="clear" w:color="auto" w:fill="auto"/>
        <w:tabs>
          <w:tab w:val="left" w:pos="1647"/>
        </w:tabs>
        <w:spacing w:line="240" w:lineRule="auto"/>
        <w:ind w:left="20" w:right="20" w:firstLine="709"/>
        <w:rPr>
          <w:sz w:val="24"/>
          <w:szCs w:val="24"/>
        </w:rPr>
      </w:pPr>
      <w:r w:rsidRPr="00126D53">
        <w:rPr>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tabs>
          <w:tab w:val="left" w:pos="1110"/>
        </w:tabs>
        <w:spacing w:line="240" w:lineRule="auto"/>
        <w:ind w:left="20" w:right="20" w:firstLine="709"/>
        <w:rPr>
          <w:sz w:val="24"/>
          <w:szCs w:val="24"/>
        </w:rPr>
      </w:pPr>
      <w:r w:rsidRPr="00126D53">
        <w:rPr>
          <w:sz w:val="24"/>
          <w:szCs w:val="24"/>
        </w:rPr>
        <w:t>а)</w:t>
      </w:r>
      <w:r w:rsidRPr="00126D53">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24951" w:rsidRPr="00126D53" w:rsidRDefault="00924951" w:rsidP="00F01E47">
      <w:pPr>
        <w:pStyle w:val="26"/>
        <w:numPr>
          <w:ilvl w:val="0"/>
          <w:numId w:val="6"/>
        </w:numPr>
        <w:shd w:val="clear" w:color="auto" w:fill="auto"/>
        <w:tabs>
          <w:tab w:val="left" w:pos="1560"/>
        </w:tabs>
        <w:spacing w:line="240" w:lineRule="auto"/>
        <w:ind w:firstLine="709"/>
        <w:rPr>
          <w:sz w:val="24"/>
          <w:szCs w:val="24"/>
        </w:rPr>
      </w:pPr>
      <w:r w:rsidRPr="00126D53">
        <w:rPr>
          <w:sz w:val="24"/>
          <w:szCs w:val="24"/>
        </w:rPr>
        <w:t xml:space="preserve">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924951" w:rsidRPr="00126D53" w:rsidRDefault="00924951" w:rsidP="00F01E47">
      <w:pPr>
        <w:pStyle w:val="26"/>
        <w:numPr>
          <w:ilvl w:val="0"/>
          <w:numId w:val="6"/>
        </w:numPr>
        <w:shd w:val="clear" w:color="auto" w:fill="auto"/>
        <w:tabs>
          <w:tab w:val="left" w:pos="1560"/>
        </w:tabs>
        <w:spacing w:line="240" w:lineRule="auto"/>
        <w:ind w:firstLine="709"/>
        <w:rPr>
          <w:sz w:val="24"/>
          <w:szCs w:val="24"/>
        </w:rPr>
      </w:pPr>
      <w:r w:rsidRPr="00126D53">
        <w:rPr>
          <w:sz w:val="24"/>
          <w:szCs w:val="24"/>
        </w:rPr>
        <w:t>В случае представления уведомления о переходе права пользования недрами:</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 xml:space="preserve">а) сведения из Единого государственного реестра юридических лиц (при обращении </w:t>
      </w:r>
      <w:r w:rsidRPr="00126D53">
        <w:rPr>
          <w:sz w:val="24"/>
          <w:szCs w:val="24"/>
        </w:rPr>
        <w:lastRenderedPageBreak/>
        <w:t>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в) решение о предоставлении права пользования недрами и решение о переоформлении лицензии на право пользования недрами.</w:t>
      </w:r>
    </w:p>
    <w:p w:rsidR="00924951" w:rsidRPr="00126D53" w:rsidRDefault="00924951" w:rsidP="004009F5">
      <w:pPr>
        <w:pStyle w:val="26"/>
        <w:numPr>
          <w:ilvl w:val="0"/>
          <w:numId w:val="6"/>
        </w:numPr>
        <w:shd w:val="clear" w:color="auto" w:fill="auto"/>
        <w:tabs>
          <w:tab w:val="left" w:pos="1418"/>
          <w:tab w:val="left" w:pos="1560"/>
        </w:tabs>
        <w:spacing w:line="240" w:lineRule="auto"/>
        <w:ind w:firstLine="709"/>
        <w:rPr>
          <w:sz w:val="24"/>
          <w:szCs w:val="24"/>
        </w:rPr>
      </w:pPr>
      <w:r w:rsidRPr="00126D53">
        <w:rPr>
          <w:sz w:val="24"/>
          <w:szCs w:val="24"/>
        </w:rPr>
        <w:t xml:space="preserve">В случае представления уведомления о переходе прав на </w:t>
      </w:r>
      <w:proofErr w:type="gramStart"/>
      <w:r w:rsidRPr="00126D53">
        <w:rPr>
          <w:sz w:val="24"/>
          <w:szCs w:val="24"/>
        </w:rPr>
        <w:t>земельный</w:t>
      </w:r>
      <w:proofErr w:type="gramEnd"/>
      <w:r w:rsidRPr="00126D53">
        <w:rPr>
          <w:sz w:val="24"/>
          <w:szCs w:val="24"/>
        </w:rPr>
        <w:t xml:space="preserve"> участок:</w:t>
      </w:r>
    </w:p>
    <w:p w:rsidR="00924951" w:rsidRPr="00126D53" w:rsidRDefault="00924951" w:rsidP="00F01E47">
      <w:pPr>
        <w:pStyle w:val="26"/>
        <w:shd w:val="clear" w:color="auto" w:fill="auto"/>
        <w:tabs>
          <w:tab w:val="left" w:pos="1061"/>
        </w:tabs>
        <w:spacing w:line="240" w:lineRule="auto"/>
        <w:ind w:firstLine="709"/>
        <w:rPr>
          <w:sz w:val="24"/>
          <w:szCs w:val="24"/>
        </w:rPr>
      </w:pPr>
      <w:r w:rsidRPr="00126D53">
        <w:rPr>
          <w:sz w:val="24"/>
          <w:szCs w:val="24"/>
        </w:rPr>
        <w:t>а)</w:t>
      </w:r>
      <w:r w:rsidRPr="00126D53">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24951" w:rsidRPr="00126D53" w:rsidRDefault="00924951" w:rsidP="00F01E47">
      <w:pPr>
        <w:pStyle w:val="26"/>
        <w:shd w:val="clear" w:color="auto" w:fill="auto"/>
        <w:tabs>
          <w:tab w:val="left" w:pos="1105"/>
        </w:tabs>
        <w:spacing w:line="240" w:lineRule="auto"/>
        <w:ind w:left="20" w:firstLine="709"/>
        <w:rPr>
          <w:sz w:val="24"/>
          <w:szCs w:val="24"/>
        </w:rPr>
      </w:pPr>
      <w:r w:rsidRPr="00126D53">
        <w:rPr>
          <w:sz w:val="24"/>
          <w:szCs w:val="24"/>
        </w:rPr>
        <w:t>б)</w:t>
      </w:r>
      <w:r w:rsidRPr="00126D53">
        <w:rPr>
          <w:sz w:val="24"/>
          <w:szCs w:val="24"/>
        </w:rPr>
        <w:tab/>
        <w:t xml:space="preserve">правоустанавливающие документы на земельный участок, в </w:t>
      </w:r>
      <w:proofErr w:type="gramStart"/>
      <w:r w:rsidRPr="00126D53">
        <w:rPr>
          <w:sz w:val="24"/>
          <w:szCs w:val="24"/>
        </w:rPr>
        <w:t>отношении</w:t>
      </w:r>
      <w:proofErr w:type="gramEnd"/>
      <w:r w:rsidRPr="00126D53">
        <w:rPr>
          <w:sz w:val="24"/>
          <w:szCs w:val="24"/>
        </w:rPr>
        <w:t xml:space="preserve"> которого прежнему правообладателю земельного участка выдано разрешение на строительство.</w:t>
      </w:r>
    </w:p>
    <w:p w:rsidR="00924951" w:rsidRPr="00126D53" w:rsidRDefault="00924951" w:rsidP="00F01E47">
      <w:pPr>
        <w:pStyle w:val="26"/>
        <w:numPr>
          <w:ilvl w:val="0"/>
          <w:numId w:val="6"/>
        </w:numPr>
        <w:shd w:val="clear" w:color="auto" w:fill="auto"/>
        <w:tabs>
          <w:tab w:val="left" w:pos="1614"/>
        </w:tabs>
        <w:spacing w:line="240" w:lineRule="auto"/>
        <w:ind w:left="20" w:firstLine="709"/>
        <w:rPr>
          <w:sz w:val="24"/>
          <w:szCs w:val="24"/>
        </w:rPr>
      </w:pPr>
      <w:proofErr w:type="gramStart"/>
      <w:r w:rsidRPr="00126D53">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126D53">
        <w:rPr>
          <w:sz w:val="24"/>
          <w:szCs w:val="24"/>
        </w:rPr>
        <w:t>:</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924951" w:rsidRPr="00126D53" w:rsidRDefault="00924951" w:rsidP="00F01E47">
      <w:pPr>
        <w:pStyle w:val="26"/>
        <w:shd w:val="clear" w:color="auto" w:fill="auto"/>
        <w:spacing w:line="240" w:lineRule="auto"/>
        <w:ind w:left="20" w:firstLine="709"/>
        <w:rPr>
          <w:sz w:val="24"/>
          <w:szCs w:val="24"/>
        </w:rPr>
      </w:pPr>
      <w:proofErr w:type="gramStart"/>
      <w:r w:rsidRPr="00126D53">
        <w:rPr>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(Собрание законодательства Российской Федерации, 2005, № 1, ст. 16;</w:t>
      </w:r>
      <w:proofErr w:type="gramEnd"/>
      <w:r w:rsidRPr="00126D53">
        <w:rPr>
          <w:sz w:val="24"/>
          <w:szCs w:val="24"/>
        </w:rPr>
        <w:t xml:space="preserve"> </w:t>
      </w:r>
      <w:proofErr w:type="gramStart"/>
      <w:r w:rsidRPr="00126D53">
        <w:rPr>
          <w:sz w:val="24"/>
          <w:szCs w:val="24"/>
        </w:rPr>
        <w:t>2021, № 24, ст. 4188).</w:t>
      </w:r>
      <w:proofErr w:type="gramEnd"/>
    </w:p>
    <w:p w:rsidR="00924951" w:rsidRPr="00126D53" w:rsidRDefault="00924951" w:rsidP="00F01E47">
      <w:pPr>
        <w:pStyle w:val="26"/>
        <w:numPr>
          <w:ilvl w:val="0"/>
          <w:numId w:val="4"/>
        </w:numPr>
        <w:shd w:val="clear" w:color="auto" w:fill="auto"/>
        <w:spacing w:line="240" w:lineRule="auto"/>
        <w:ind w:left="20" w:firstLine="709"/>
        <w:rPr>
          <w:sz w:val="24"/>
          <w:szCs w:val="24"/>
        </w:rPr>
      </w:pPr>
      <w:r w:rsidRPr="00126D53">
        <w:rPr>
          <w:sz w:val="24"/>
          <w:szCs w:val="24"/>
        </w:rPr>
        <w:t xml:space="preserve"> Документы, указанные в подпунктах </w:t>
      </w:r>
      <w:r w:rsidR="008F5564" w:rsidRPr="00126D53">
        <w:rPr>
          <w:sz w:val="24"/>
          <w:szCs w:val="24"/>
        </w:rPr>
        <w:t>«</w:t>
      </w:r>
      <w:r w:rsidRPr="00126D53">
        <w:rPr>
          <w:sz w:val="24"/>
          <w:szCs w:val="24"/>
        </w:rPr>
        <w:t>а</w:t>
      </w:r>
      <w:r w:rsidR="008F5564" w:rsidRPr="00126D53">
        <w:rPr>
          <w:sz w:val="24"/>
          <w:szCs w:val="24"/>
        </w:rPr>
        <w:t>»</w:t>
      </w:r>
      <w:r w:rsidRPr="00126D53">
        <w:rPr>
          <w:sz w:val="24"/>
          <w:szCs w:val="24"/>
        </w:rPr>
        <w:t xml:space="preserve">, </w:t>
      </w:r>
      <w:r w:rsidR="008F5564" w:rsidRPr="00126D53">
        <w:rPr>
          <w:sz w:val="24"/>
          <w:szCs w:val="24"/>
        </w:rPr>
        <w:t>«</w:t>
      </w:r>
      <w:r w:rsidRPr="00126D53">
        <w:rPr>
          <w:sz w:val="24"/>
          <w:szCs w:val="24"/>
        </w:rPr>
        <w:t>г</w:t>
      </w:r>
      <w:r w:rsidR="008F5564" w:rsidRPr="00126D53">
        <w:rPr>
          <w:sz w:val="24"/>
          <w:szCs w:val="24"/>
        </w:rPr>
        <w:t>»</w:t>
      </w:r>
      <w:r w:rsidRPr="00126D53">
        <w:rPr>
          <w:sz w:val="24"/>
          <w:szCs w:val="24"/>
        </w:rPr>
        <w:t xml:space="preserve"> и </w:t>
      </w:r>
      <w:r w:rsidR="008F5564" w:rsidRPr="00126D53">
        <w:rPr>
          <w:sz w:val="24"/>
          <w:szCs w:val="24"/>
        </w:rPr>
        <w:t>«</w:t>
      </w:r>
      <w:proofErr w:type="spellStart"/>
      <w:r w:rsidR="008F5564" w:rsidRPr="00126D53">
        <w:rPr>
          <w:sz w:val="24"/>
          <w:szCs w:val="24"/>
        </w:rPr>
        <w:t>д</w:t>
      </w:r>
      <w:proofErr w:type="spellEnd"/>
      <w:r w:rsidR="008F5564" w:rsidRPr="00126D53">
        <w:rPr>
          <w:sz w:val="24"/>
          <w:szCs w:val="24"/>
        </w:rPr>
        <w:t>»</w:t>
      </w:r>
      <w:r w:rsidRPr="00126D53">
        <w:rPr>
          <w:sz w:val="24"/>
          <w:szCs w:val="24"/>
        </w:rPr>
        <w:t xml:space="preserve"> пункта 2.11.1, подпункте </w:t>
      </w:r>
      <w:r w:rsidR="008F5564" w:rsidRPr="00126D53">
        <w:rPr>
          <w:sz w:val="24"/>
          <w:szCs w:val="24"/>
        </w:rPr>
        <w:t>«</w:t>
      </w:r>
      <w:r w:rsidRPr="00126D53">
        <w:rPr>
          <w:sz w:val="24"/>
          <w:szCs w:val="24"/>
        </w:rPr>
        <w:t>б</w:t>
      </w:r>
      <w:r w:rsidR="008F5564" w:rsidRPr="00126D53">
        <w:rPr>
          <w:sz w:val="24"/>
          <w:szCs w:val="24"/>
        </w:rPr>
        <w:t>»</w:t>
      </w:r>
      <w:r w:rsidRPr="00126D53">
        <w:rPr>
          <w:sz w:val="24"/>
          <w:szCs w:val="24"/>
        </w:rPr>
        <w:t xml:space="preserve"> пункта 2.11.5 настоящего </w:t>
      </w:r>
      <w:r w:rsidR="00B10046">
        <w:rPr>
          <w:sz w:val="24"/>
          <w:szCs w:val="24"/>
        </w:rPr>
        <w:t>административного</w:t>
      </w:r>
      <w:r w:rsidRPr="00126D53">
        <w:rPr>
          <w:sz w:val="24"/>
          <w:szCs w:val="24"/>
        </w:rPr>
        <w:t xml:space="preserve">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924951" w:rsidRPr="00126D53" w:rsidRDefault="00924951" w:rsidP="00F01E47">
      <w:pPr>
        <w:pStyle w:val="26"/>
        <w:numPr>
          <w:ilvl w:val="0"/>
          <w:numId w:val="4"/>
        </w:numPr>
        <w:shd w:val="clear" w:color="auto" w:fill="auto"/>
        <w:spacing w:line="240" w:lineRule="auto"/>
        <w:ind w:left="20" w:firstLine="709"/>
        <w:rPr>
          <w:sz w:val="24"/>
          <w:szCs w:val="24"/>
        </w:rPr>
      </w:pPr>
      <w:r w:rsidRPr="00126D53">
        <w:rPr>
          <w:sz w:val="24"/>
          <w:szCs w:val="24"/>
        </w:rPr>
        <w:t xml:space="preserve">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924951" w:rsidRPr="00126D53" w:rsidRDefault="00924951" w:rsidP="00F01E47">
      <w:pPr>
        <w:pStyle w:val="26"/>
        <w:numPr>
          <w:ilvl w:val="0"/>
          <w:numId w:val="4"/>
        </w:numPr>
        <w:shd w:val="clear" w:color="auto" w:fill="auto"/>
        <w:spacing w:line="240" w:lineRule="auto"/>
        <w:ind w:left="20" w:firstLine="709"/>
        <w:rPr>
          <w:sz w:val="24"/>
          <w:szCs w:val="24"/>
        </w:rPr>
      </w:pPr>
      <w:r w:rsidRPr="00126D53">
        <w:rPr>
          <w:sz w:val="24"/>
          <w:szCs w:val="24"/>
        </w:rPr>
        <w:t xml:space="preserve"> </w:t>
      </w:r>
      <w:proofErr w:type="gramStart"/>
      <w:r w:rsidRPr="00126D53">
        <w:rPr>
          <w:sz w:val="24"/>
          <w:szCs w:val="24"/>
        </w:rPr>
        <w:t xml:space="preserve">Заявитель или его представитель представляет в </w:t>
      </w:r>
      <w:r w:rsidR="00A64B85" w:rsidRPr="00126D53">
        <w:rPr>
          <w:sz w:val="24"/>
          <w:szCs w:val="24"/>
        </w:rPr>
        <w:t>У</w:t>
      </w:r>
      <w:r w:rsidRPr="00126D53">
        <w:rPr>
          <w:sz w:val="24"/>
          <w:szCs w:val="24"/>
        </w:rPr>
        <w:t xml:space="preserve">полномоченный </w:t>
      </w:r>
      <w:r w:rsidR="00A64B85" w:rsidRPr="00126D53">
        <w:rPr>
          <w:sz w:val="24"/>
          <w:szCs w:val="24"/>
        </w:rPr>
        <w:t>орган</w:t>
      </w:r>
      <w:r w:rsidRPr="00126D53">
        <w:rPr>
          <w:sz w:val="24"/>
          <w:szCs w:val="24"/>
        </w:rPr>
        <w:t xml:space="preserve"> заявление о выдаче разрешения на строительство, заявление о внесении изменений, уведомление в случаях, предусмотренных Градостроительным кодексом Российской Федерации, по рекомендуемым формам согласно </w:t>
      </w:r>
      <w:r w:rsidR="009A30D2">
        <w:rPr>
          <w:sz w:val="24"/>
          <w:szCs w:val="24"/>
        </w:rPr>
        <w:t>п</w:t>
      </w:r>
      <w:r w:rsidRPr="00126D53">
        <w:rPr>
          <w:sz w:val="24"/>
          <w:szCs w:val="24"/>
        </w:rPr>
        <w:t xml:space="preserve">риложениям № 2 - 5 к настоящему </w:t>
      </w:r>
      <w:r w:rsidR="003535F2">
        <w:rPr>
          <w:sz w:val="24"/>
          <w:szCs w:val="24"/>
        </w:rPr>
        <w:t>а</w:t>
      </w:r>
      <w:r w:rsidRPr="00126D53">
        <w:rPr>
          <w:sz w:val="24"/>
          <w:szCs w:val="24"/>
        </w:rPr>
        <w:t xml:space="preserve">дминистративному регламенту, заявление о выдаче дубликата, заявление об исправлении допущенных опечаток и ошибок по рекомендуемым формам согласно </w:t>
      </w:r>
      <w:r w:rsidR="009A30D2">
        <w:rPr>
          <w:sz w:val="24"/>
          <w:szCs w:val="24"/>
        </w:rPr>
        <w:t>п</w:t>
      </w:r>
      <w:r w:rsidRPr="00126D53">
        <w:rPr>
          <w:sz w:val="24"/>
          <w:szCs w:val="24"/>
        </w:rPr>
        <w:t xml:space="preserve">риложениям № 6 - 7 к настоящему </w:t>
      </w:r>
      <w:r w:rsidR="003535F2">
        <w:rPr>
          <w:sz w:val="24"/>
          <w:szCs w:val="24"/>
        </w:rPr>
        <w:t>а</w:t>
      </w:r>
      <w:r w:rsidRPr="00126D53">
        <w:rPr>
          <w:sz w:val="24"/>
          <w:szCs w:val="24"/>
        </w:rPr>
        <w:t>дминистративному регламенту, а</w:t>
      </w:r>
      <w:proofErr w:type="gramEnd"/>
      <w:r w:rsidRPr="00126D53">
        <w:rPr>
          <w:sz w:val="24"/>
          <w:szCs w:val="24"/>
        </w:rPr>
        <w:t xml:space="preserve"> также прилагаемые к ним док</w:t>
      </w:r>
      <w:r w:rsidR="008F5564" w:rsidRPr="00126D53">
        <w:rPr>
          <w:sz w:val="24"/>
          <w:szCs w:val="24"/>
        </w:rPr>
        <w:t>ументы, указанные в подпунктах «</w:t>
      </w:r>
      <w:r w:rsidRPr="00126D53">
        <w:rPr>
          <w:sz w:val="24"/>
          <w:szCs w:val="24"/>
        </w:rPr>
        <w:t>б</w:t>
      </w:r>
      <w:r w:rsidR="008F5564" w:rsidRPr="00126D53">
        <w:rPr>
          <w:sz w:val="24"/>
          <w:szCs w:val="24"/>
        </w:rPr>
        <w:t xml:space="preserve">» </w:t>
      </w:r>
      <w:r w:rsidRPr="00126D53">
        <w:rPr>
          <w:sz w:val="24"/>
          <w:szCs w:val="24"/>
        </w:rPr>
        <w:t>-</w:t>
      </w:r>
      <w:r w:rsidR="008F5564" w:rsidRPr="00126D53">
        <w:rPr>
          <w:sz w:val="24"/>
          <w:szCs w:val="24"/>
        </w:rPr>
        <w:t xml:space="preserve"> «</w:t>
      </w:r>
      <w:proofErr w:type="spellStart"/>
      <w:r w:rsidRPr="00126D53">
        <w:rPr>
          <w:sz w:val="24"/>
          <w:szCs w:val="24"/>
        </w:rPr>
        <w:t>д</w:t>
      </w:r>
      <w:proofErr w:type="spellEnd"/>
      <w:r w:rsidR="008F5564" w:rsidRPr="00126D53">
        <w:rPr>
          <w:sz w:val="24"/>
          <w:szCs w:val="24"/>
        </w:rPr>
        <w:t>»</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 одним из следующих способов:</w:t>
      </w:r>
    </w:p>
    <w:p w:rsidR="00924951" w:rsidRPr="00126D53" w:rsidRDefault="00924951" w:rsidP="00F01E47">
      <w:pPr>
        <w:pStyle w:val="26"/>
        <w:shd w:val="clear" w:color="auto" w:fill="auto"/>
        <w:tabs>
          <w:tab w:val="left" w:pos="1105"/>
        </w:tabs>
        <w:spacing w:line="240" w:lineRule="auto"/>
        <w:ind w:left="20" w:firstLine="709"/>
        <w:rPr>
          <w:sz w:val="24"/>
          <w:szCs w:val="24"/>
        </w:rPr>
      </w:pPr>
      <w:r w:rsidRPr="00126D53">
        <w:rPr>
          <w:sz w:val="24"/>
          <w:szCs w:val="24"/>
        </w:rPr>
        <w:t>а)</w:t>
      </w:r>
      <w:r w:rsidRPr="00126D53">
        <w:rPr>
          <w:sz w:val="24"/>
          <w:szCs w:val="24"/>
        </w:rPr>
        <w:tab/>
        <w:t xml:space="preserve">в электронной форме посредством </w:t>
      </w:r>
      <w:r w:rsidR="009F3D2F">
        <w:rPr>
          <w:sz w:val="24"/>
          <w:szCs w:val="24"/>
        </w:rPr>
        <w:t>ЕПГУ</w:t>
      </w:r>
      <w:r w:rsidRPr="00126D53">
        <w:rPr>
          <w:sz w:val="24"/>
          <w:szCs w:val="24"/>
        </w:rPr>
        <w:t>.</w:t>
      </w:r>
    </w:p>
    <w:p w:rsidR="00924951" w:rsidRPr="00126D53" w:rsidRDefault="00924951" w:rsidP="00F01E47">
      <w:pPr>
        <w:pStyle w:val="26"/>
        <w:shd w:val="clear" w:color="auto" w:fill="auto"/>
        <w:spacing w:line="240" w:lineRule="auto"/>
        <w:ind w:right="20" w:firstLine="709"/>
        <w:rPr>
          <w:sz w:val="24"/>
          <w:szCs w:val="24"/>
        </w:rPr>
      </w:pPr>
      <w:proofErr w:type="gramStart"/>
      <w:r w:rsidRPr="00126D53">
        <w:rPr>
          <w:sz w:val="24"/>
          <w:szCs w:val="24"/>
        </w:rPr>
        <w:t>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w:t>
      </w:r>
      <w:r w:rsidR="008F5564" w:rsidRPr="00126D53">
        <w:rPr>
          <w:sz w:val="24"/>
          <w:szCs w:val="24"/>
        </w:rPr>
        <w:t>формационной системы «</w:t>
      </w:r>
      <w:r w:rsidRPr="00126D53">
        <w:rPr>
          <w:sz w:val="24"/>
          <w:szCs w:val="24"/>
        </w:rPr>
        <w:t xml:space="preserve">Единая система </w:t>
      </w:r>
      <w:r w:rsidRPr="00126D53">
        <w:rPr>
          <w:sz w:val="24"/>
          <w:szCs w:val="24"/>
        </w:rPr>
        <w:lastRenderedPageBreak/>
        <w:t>идентификации и аутентификации в инфраструктуре, обеспечивающей информационно-технологическое взаимодействие информационных систем</w:t>
      </w:r>
      <w:proofErr w:type="gramEnd"/>
      <w:r w:rsidRPr="00126D53">
        <w:rPr>
          <w:sz w:val="24"/>
          <w:szCs w:val="24"/>
        </w:rPr>
        <w:t xml:space="preserve">, </w:t>
      </w:r>
      <w:proofErr w:type="gramStart"/>
      <w:r w:rsidRPr="00126D53">
        <w:rPr>
          <w:sz w:val="24"/>
          <w:szCs w:val="24"/>
        </w:rPr>
        <w:t>используемых для предоставления государственных и муниципальных услуг в электронной фор</w:t>
      </w:r>
      <w:r w:rsidR="008F5564" w:rsidRPr="00126D53">
        <w:rPr>
          <w:sz w:val="24"/>
          <w:szCs w:val="24"/>
        </w:rPr>
        <w:t>ме»</w:t>
      </w:r>
      <w:r w:rsidRPr="00126D53">
        <w:rPr>
          <w:sz w:val="24"/>
          <w:szCs w:val="24"/>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уведомления с использованием интерактивной формы в электронном виде.</w:t>
      </w:r>
      <w:proofErr w:type="gramEnd"/>
    </w:p>
    <w:p w:rsidR="00924951" w:rsidRPr="00126D53" w:rsidRDefault="00924951" w:rsidP="00F01E47">
      <w:pPr>
        <w:pStyle w:val="26"/>
        <w:shd w:val="clear" w:color="auto" w:fill="auto"/>
        <w:spacing w:line="240" w:lineRule="auto"/>
        <w:ind w:right="20" w:firstLine="709"/>
        <w:rPr>
          <w:sz w:val="24"/>
          <w:szCs w:val="24"/>
        </w:rPr>
      </w:pPr>
      <w:proofErr w:type="gramStart"/>
      <w:r w:rsidRPr="00126D53">
        <w:rPr>
          <w:sz w:val="24"/>
          <w:szCs w:val="24"/>
        </w:rPr>
        <w:t>Заявление о выдаче разрешения на строительство, заявление о внесении изменений</w:t>
      </w:r>
      <w:r w:rsidR="00DA39F9">
        <w:rPr>
          <w:sz w:val="24"/>
          <w:szCs w:val="24"/>
        </w:rPr>
        <w:t xml:space="preserve"> в разрешение на строительство</w:t>
      </w:r>
      <w:r w:rsidRPr="00126D53">
        <w:rPr>
          <w:sz w:val="24"/>
          <w:szCs w:val="24"/>
        </w:rPr>
        <w:t>, уведомление, заявление об исправлении допущенных опечаток и ошибок</w:t>
      </w:r>
      <w:r w:rsidR="00DA39F9">
        <w:rPr>
          <w:sz w:val="24"/>
          <w:szCs w:val="24"/>
        </w:rPr>
        <w:t xml:space="preserve"> в разрешении на строительство</w:t>
      </w:r>
      <w:r w:rsidRPr="00126D53">
        <w:rPr>
          <w:sz w:val="24"/>
          <w:szCs w:val="24"/>
        </w:rPr>
        <w:t xml:space="preserve">, заявление о выдаче дубликата </w:t>
      </w:r>
      <w:r w:rsidR="00DA39F9">
        <w:rPr>
          <w:sz w:val="24"/>
          <w:szCs w:val="24"/>
        </w:rPr>
        <w:t xml:space="preserve">разрешения на строительство </w:t>
      </w:r>
      <w:r w:rsidRPr="00126D53">
        <w:rPr>
          <w:sz w:val="24"/>
          <w:szCs w:val="24"/>
        </w:rPr>
        <w:t xml:space="preserve">направляется заявителем или его представителем вместе с прикрепленными электронными документами, указанными в подпунктах </w:t>
      </w:r>
      <w:r w:rsidR="008F5564" w:rsidRPr="00126D53">
        <w:rPr>
          <w:sz w:val="24"/>
          <w:szCs w:val="24"/>
        </w:rPr>
        <w:t>«</w:t>
      </w:r>
      <w:r w:rsidRPr="00126D53">
        <w:rPr>
          <w:sz w:val="24"/>
          <w:szCs w:val="24"/>
        </w:rPr>
        <w:t>б</w:t>
      </w:r>
      <w:r w:rsidR="008F5564" w:rsidRPr="00126D53">
        <w:rPr>
          <w:sz w:val="24"/>
          <w:szCs w:val="24"/>
        </w:rPr>
        <w:t xml:space="preserve">» </w:t>
      </w:r>
      <w:r w:rsidRPr="00126D53">
        <w:rPr>
          <w:sz w:val="24"/>
          <w:szCs w:val="24"/>
        </w:rPr>
        <w:t>-</w:t>
      </w:r>
      <w:r w:rsidR="008F5564" w:rsidRPr="00126D53">
        <w:rPr>
          <w:sz w:val="24"/>
          <w:szCs w:val="24"/>
        </w:rPr>
        <w:t xml:space="preserve"> «</w:t>
      </w:r>
      <w:proofErr w:type="spellStart"/>
      <w:r w:rsidRPr="00126D53">
        <w:rPr>
          <w:sz w:val="24"/>
          <w:szCs w:val="24"/>
        </w:rPr>
        <w:t>д</w:t>
      </w:r>
      <w:proofErr w:type="spellEnd"/>
      <w:r w:rsidR="008F5564" w:rsidRPr="00126D53">
        <w:rPr>
          <w:sz w:val="24"/>
          <w:szCs w:val="24"/>
        </w:rPr>
        <w:t>»</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roofErr w:type="gramEnd"/>
      <w:r w:rsidRPr="00126D53">
        <w:rPr>
          <w:sz w:val="24"/>
          <w:szCs w:val="24"/>
        </w:rPr>
        <w:t xml:space="preserve"> </w:t>
      </w:r>
      <w:proofErr w:type="gramStart"/>
      <w:r w:rsidRPr="00126D53">
        <w:rPr>
          <w:sz w:val="24"/>
          <w:szCs w:val="24"/>
        </w:rPr>
        <w:t>Заявление о выдаче разрешения на строительство, заявление о внесении изменений</w:t>
      </w:r>
      <w:r w:rsidR="00DA39F9">
        <w:rPr>
          <w:sz w:val="24"/>
          <w:szCs w:val="24"/>
        </w:rPr>
        <w:t xml:space="preserve"> в разрешение на строительство</w:t>
      </w:r>
      <w:r w:rsidRPr="00126D53">
        <w:rPr>
          <w:sz w:val="24"/>
          <w:szCs w:val="24"/>
        </w:rPr>
        <w:t>, уведомление, заявление об исправлении допущенных опечаток и ошибок</w:t>
      </w:r>
      <w:r w:rsidR="00DA39F9">
        <w:rPr>
          <w:sz w:val="24"/>
          <w:szCs w:val="24"/>
        </w:rPr>
        <w:t xml:space="preserve"> в разрешении на строительство</w:t>
      </w:r>
      <w:r w:rsidRPr="00126D53">
        <w:rPr>
          <w:sz w:val="24"/>
          <w:szCs w:val="24"/>
        </w:rPr>
        <w:t xml:space="preserve">, заявление о выдаче дубликата </w:t>
      </w:r>
      <w:r w:rsidR="00DA39F9">
        <w:rPr>
          <w:sz w:val="24"/>
          <w:szCs w:val="24"/>
        </w:rPr>
        <w:t xml:space="preserve">разрешения на строительство </w:t>
      </w:r>
      <w:r w:rsidRPr="00126D53">
        <w:rPr>
          <w:sz w:val="24"/>
          <w:szCs w:val="24"/>
        </w:rPr>
        <w:t>подписывается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w:t>
      </w:r>
      <w:proofErr w:type="gramEnd"/>
      <w:r w:rsidRPr="00126D53">
        <w:rPr>
          <w:sz w:val="24"/>
          <w:szCs w:val="24"/>
        </w:rPr>
        <w:t xml:space="preserve"> </w:t>
      </w:r>
      <w:proofErr w:type="gramStart"/>
      <w:r w:rsidRPr="00126D53">
        <w:rPr>
          <w:sz w:val="24"/>
          <w:szCs w:val="24"/>
        </w:rPr>
        <w:t xml:space="preserve">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004009F5" w:rsidRPr="00126D53">
        <w:rPr>
          <w:sz w:val="24"/>
          <w:szCs w:val="24"/>
        </w:rPr>
        <w:t>0</w:t>
      </w:r>
      <w:r w:rsidRPr="00126D53">
        <w:rPr>
          <w:sz w:val="24"/>
          <w:szCs w:val="24"/>
        </w:rPr>
        <w:t>6</w:t>
      </w:r>
      <w:r w:rsidR="004009F5" w:rsidRPr="00126D53">
        <w:rPr>
          <w:sz w:val="24"/>
          <w:szCs w:val="24"/>
        </w:rPr>
        <w:t>.04.</w:t>
      </w:r>
      <w:r w:rsidRPr="00126D53">
        <w:rPr>
          <w:sz w:val="24"/>
          <w:szCs w:val="24"/>
        </w:rPr>
        <w:t>2011 года № 6Э-ФЗ</w:t>
      </w:r>
      <w:proofErr w:type="gramEnd"/>
      <w:r w:rsidRPr="00126D53">
        <w:rPr>
          <w:sz w:val="24"/>
          <w:szCs w:val="24"/>
        </w:rPr>
        <w:t xml:space="preserve"> </w:t>
      </w:r>
      <w:r w:rsidR="008F5564" w:rsidRPr="00126D53">
        <w:rPr>
          <w:sz w:val="24"/>
          <w:szCs w:val="24"/>
        </w:rPr>
        <w:t>«</w:t>
      </w:r>
      <w:r w:rsidRPr="00126D53">
        <w:rPr>
          <w:sz w:val="24"/>
          <w:szCs w:val="24"/>
        </w:rPr>
        <w:t>Об электронной подписи</w:t>
      </w:r>
      <w:r w:rsidR="008F5564" w:rsidRPr="00126D53">
        <w:rPr>
          <w:sz w:val="24"/>
          <w:szCs w:val="24"/>
        </w:rPr>
        <w:t>»</w:t>
      </w:r>
      <w:r w:rsidRPr="00126D53">
        <w:rPr>
          <w:sz w:val="24"/>
          <w:szCs w:val="24"/>
        </w:rPr>
        <w:t xml:space="preserve"> (Собрание законодательства Российской Федерации, 2011, № 15, ст. 2036; </w:t>
      </w:r>
      <w:proofErr w:type="gramStart"/>
      <w:r w:rsidRPr="00126D53">
        <w:rPr>
          <w:sz w:val="24"/>
          <w:szCs w:val="24"/>
        </w:rPr>
        <w:t>2019, № 52, ст. 7794) (далее - Федеральный закон № 6Э-ФЗ),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w:t>
      </w:r>
      <w:r w:rsidR="008F5564" w:rsidRPr="00126D53">
        <w:rPr>
          <w:sz w:val="24"/>
          <w:szCs w:val="24"/>
        </w:rPr>
        <w:t>ии от 25</w:t>
      </w:r>
      <w:r w:rsidR="004009F5" w:rsidRPr="00126D53">
        <w:rPr>
          <w:sz w:val="24"/>
          <w:szCs w:val="24"/>
        </w:rPr>
        <w:t>.01.</w:t>
      </w:r>
      <w:r w:rsidR="008F5564" w:rsidRPr="00126D53">
        <w:rPr>
          <w:sz w:val="24"/>
          <w:szCs w:val="24"/>
        </w:rPr>
        <w:t>2013 года № 33 «</w:t>
      </w:r>
      <w:r w:rsidRPr="00126D53">
        <w:rPr>
          <w:sz w:val="24"/>
          <w:szCs w:val="24"/>
        </w:rPr>
        <w:t>Об использовании простой электронной подписи при оказании государственных и</w:t>
      </w:r>
      <w:proofErr w:type="gramEnd"/>
      <w:r w:rsidRPr="00126D53">
        <w:rPr>
          <w:sz w:val="24"/>
          <w:szCs w:val="24"/>
        </w:rPr>
        <w:t xml:space="preserve"> муниципальных услуг</w:t>
      </w:r>
      <w:r w:rsidR="008F5564" w:rsidRPr="00126D53">
        <w:rPr>
          <w:sz w:val="24"/>
          <w:szCs w:val="24"/>
        </w:rPr>
        <w:t>»</w:t>
      </w:r>
      <w:r w:rsidRPr="00126D53">
        <w:rPr>
          <w:sz w:val="24"/>
          <w:szCs w:val="24"/>
        </w:rPr>
        <w:t xml:space="preserve"> (Собрание законодательства Российской Федерации, 2013, № 5, ст. 377; </w:t>
      </w:r>
      <w:proofErr w:type="gramStart"/>
      <w:r w:rsidRPr="00126D53">
        <w:rPr>
          <w:sz w:val="24"/>
          <w:szCs w:val="24"/>
        </w:rPr>
        <w:t>2022, № 21, ст. 3453),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4009F5" w:rsidRPr="00126D53">
        <w:rPr>
          <w:sz w:val="24"/>
          <w:szCs w:val="24"/>
        </w:rPr>
        <w:t>.06.</w:t>
      </w:r>
      <w:r w:rsidRPr="00126D53">
        <w:rPr>
          <w:sz w:val="24"/>
          <w:szCs w:val="24"/>
        </w:rPr>
        <w:t xml:space="preserve">2012 года № 634 </w:t>
      </w:r>
      <w:r w:rsidR="008F5564" w:rsidRPr="00126D53">
        <w:rPr>
          <w:sz w:val="24"/>
          <w:szCs w:val="24"/>
        </w:rPr>
        <w:t>«</w:t>
      </w:r>
      <w:r w:rsidRPr="00126D53">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8F5564" w:rsidRPr="00126D53">
        <w:rPr>
          <w:sz w:val="24"/>
          <w:szCs w:val="24"/>
        </w:rPr>
        <w:t>»</w:t>
      </w:r>
      <w:r w:rsidRPr="00126D53">
        <w:rPr>
          <w:sz w:val="24"/>
          <w:szCs w:val="24"/>
        </w:rPr>
        <w:t xml:space="preserve"> (Собрание законодательства Российской Федерации, 2012, № 27, ст. 3744;</w:t>
      </w:r>
      <w:proofErr w:type="gramEnd"/>
      <w:r w:rsidRPr="00126D53">
        <w:rPr>
          <w:sz w:val="24"/>
          <w:szCs w:val="24"/>
        </w:rPr>
        <w:t xml:space="preserve"> </w:t>
      </w:r>
      <w:proofErr w:type="gramStart"/>
      <w:r w:rsidRPr="00126D53">
        <w:rPr>
          <w:sz w:val="24"/>
          <w:szCs w:val="24"/>
        </w:rPr>
        <w:t>2021, № 22, ст. 3841) (далее - усиленная неквалифицированная электронная подпись).</w:t>
      </w:r>
      <w:proofErr w:type="gramEnd"/>
    </w:p>
    <w:p w:rsidR="00924951" w:rsidRPr="00126D53" w:rsidRDefault="00924951" w:rsidP="00F01E47">
      <w:pPr>
        <w:pStyle w:val="26"/>
        <w:shd w:val="clear" w:color="auto" w:fill="auto"/>
        <w:spacing w:line="240" w:lineRule="auto"/>
        <w:ind w:left="20" w:firstLine="709"/>
        <w:rPr>
          <w:sz w:val="24"/>
          <w:szCs w:val="24"/>
        </w:rPr>
      </w:pPr>
      <w:proofErr w:type="gramStart"/>
      <w:r w:rsidRPr="00126D53">
        <w:rPr>
          <w:sz w:val="24"/>
          <w:szCs w:val="24"/>
        </w:rPr>
        <w:t>Заявление о выдаче разрешения на строительство, заявление о внесении изменений</w:t>
      </w:r>
      <w:r w:rsidR="00DA39F9">
        <w:rPr>
          <w:sz w:val="24"/>
          <w:szCs w:val="24"/>
        </w:rPr>
        <w:t xml:space="preserve"> в разрешение на строительство</w:t>
      </w:r>
      <w:r w:rsidRPr="00126D53">
        <w:rPr>
          <w:sz w:val="24"/>
          <w:szCs w:val="24"/>
        </w:rPr>
        <w:t>, уведомление, заявление об исправлении допущенных опечаток и ошибок</w:t>
      </w:r>
      <w:r w:rsidR="00DA39F9">
        <w:rPr>
          <w:sz w:val="24"/>
          <w:szCs w:val="24"/>
        </w:rPr>
        <w:t xml:space="preserve"> в разрешении на строительство</w:t>
      </w:r>
      <w:r w:rsidRPr="00126D53">
        <w:rPr>
          <w:sz w:val="24"/>
          <w:szCs w:val="24"/>
        </w:rPr>
        <w:t xml:space="preserve">, заявление о выдаче дубликата </w:t>
      </w:r>
      <w:r w:rsidR="00DA39F9">
        <w:rPr>
          <w:sz w:val="24"/>
          <w:szCs w:val="24"/>
        </w:rPr>
        <w:t xml:space="preserve">разрешения на строительство </w:t>
      </w:r>
      <w:r w:rsidRPr="00126D53">
        <w:rPr>
          <w:sz w:val="24"/>
          <w:szCs w:val="24"/>
        </w:rPr>
        <w:t xml:space="preserve">и прилагаемые к ним документы направляются в </w:t>
      </w:r>
      <w:r w:rsidR="008F5564" w:rsidRPr="00126D53">
        <w:rPr>
          <w:sz w:val="24"/>
          <w:szCs w:val="24"/>
        </w:rPr>
        <w:t>У</w:t>
      </w:r>
      <w:r w:rsidRPr="00126D53">
        <w:rPr>
          <w:sz w:val="24"/>
          <w:szCs w:val="24"/>
        </w:rPr>
        <w:t xml:space="preserve">полномоченный </w:t>
      </w:r>
      <w:r w:rsidR="008F5564" w:rsidRPr="00126D53">
        <w:rPr>
          <w:sz w:val="24"/>
          <w:szCs w:val="24"/>
        </w:rPr>
        <w:t>орган</w:t>
      </w:r>
      <w:r w:rsidRPr="00126D53">
        <w:rPr>
          <w:sz w:val="24"/>
          <w:szCs w:val="24"/>
        </w:rPr>
        <w:t xml:space="preserve"> исключительно в электронной форме в случаях, установленных нормативным правовым актом </w:t>
      </w:r>
      <w:r w:rsidR="008F5564" w:rsidRPr="00126D53">
        <w:rPr>
          <w:sz w:val="24"/>
          <w:szCs w:val="24"/>
        </w:rPr>
        <w:t>Магаданской области</w:t>
      </w:r>
      <w:r w:rsidRPr="00126D53">
        <w:rPr>
          <w:sz w:val="24"/>
          <w:szCs w:val="24"/>
        </w:rPr>
        <w:t>.</w:t>
      </w:r>
      <w:proofErr w:type="gramEnd"/>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 xml:space="preserve">В целях предоставления услуги заявителю или его представителю обеспечивается в многофункциональном центре доступ к </w:t>
      </w:r>
      <w:r w:rsidR="009A30D2">
        <w:rPr>
          <w:sz w:val="24"/>
          <w:szCs w:val="24"/>
        </w:rPr>
        <w:t>ЕПГУ</w:t>
      </w:r>
      <w:r w:rsidR="008F5564" w:rsidRPr="00126D53">
        <w:rPr>
          <w:sz w:val="24"/>
          <w:szCs w:val="24"/>
        </w:rPr>
        <w:t xml:space="preserve"> </w:t>
      </w:r>
      <w:r w:rsidRPr="00126D53">
        <w:rPr>
          <w:sz w:val="24"/>
          <w:szCs w:val="24"/>
        </w:rPr>
        <w:t>в соответствии с постановлением Правительства Российской Федерации от 22</w:t>
      </w:r>
      <w:r w:rsidR="004009F5" w:rsidRPr="00126D53">
        <w:rPr>
          <w:sz w:val="24"/>
          <w:szCs w:val="24"/>
        </w:rPr>
        <w:t>.12.</w:t>
      </w:r>
      <w:r w:rsidRPr="00126D53">
        <w:rPr>
          <w:sz w:val="24"/>
          <w:szCs w:val="24"/>
        </w:rPr>
        <w:t xml:space="preserve">2012 года № 1376 </w:t>
      </w:r>
      <w:r w:rsidR="008F5564" w:rsidRPr="00126D53">
        <w:rPr>
          <w:sz w:val="24"/>
          <w:szCs w:val="24"/>
        </w:rPr>
        <w:t>«</w:t>
      </w:r>
      <w:r w:rsidRPr="00126D53">
        <w:rPr>
          <w:sz w:val="24"/>
          <w:szCs w:val="24"/>
        </w:rPr>
        <w:t xml:space="preserve">Об утверждении </w:t>
      </w:r>
      <w:proofErr w:type="gramStart"/>
      <w:r w:rsidRPr="00126D53">
        <w:rPr>
          <w:sz w:val="24"/>
          <w:szCs w:val="24"/>
        </w:rPr>
        <w:t>Правил организации деятельности многофункциональных центров предоставления госуда</w:t>
      </w:r>
      <w:r w:rsidR="008F5564" w:rsidRPr="00126D53">
        <w:rPr>
          <w:sz w:val="24"/>
          <w:szCs w:val="24"/>
        </w:rPr>
        <w:t>рственных</w:t>
      </w:r>
      <w:proofErr w:type="gramEnd"/>
      <w:r w:rsidR="008F5564" w:rsidRPr="00126D53">
        <w:rPr>
          <w:sz w:val="24"/>
          <w:szCs w:val="24"/>
        </w:rPr>
        <w:t xml:space="preserve"> и муниципальных услуг»</w:t>
      </w:r>
      <w:r w:rsidRPr="00126D53">
        <w:rPr>
          <w:sz w:val="24"/>
          <w:szCs w:val="24"/>
        </w:rPr>
        <w:t xml:space="preserve"> (Собрание законодательства Российской Федерации, 2012, № 53, ст. </w:t>
      </w:r>
      <w:r w:rsidRPr="00126D53">
        <w:rPr>
          <w:sz w:val="24"/>
          <w:szCs w:val="24"/>
        </w:rPr>
        <w:lastRenderedPageBreak/>
        <w:t>7932; 2022, № 38, ст. 6464).</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 xml:space="preserve">б) на бумажном носителе посредством личного обращения в </w:t>
      </w:r>
      <w:r w:rsidR="00A64B85" w:rsidRPr="00126D53">
        <w:rPr>
          <w:sz w:val="24"/>
          <w:szCs w:val="24"/>
        </w:rPr>
        <w:t>У</w:t>
      </w:r>
      <w:r w:rsidRPr="00126D53">
        <w:rPr>
          <w:sz w:val="24"/>
          <w:szCs w:val="24"/>
        </w:rPr>
        <w:t>полномоченный орган либо посредством почтового отправления с уведомлением о вручении;</w:t>
      </w:r>
    </w:p>
    <w:p w:rsidR="00924951" w:rsidRPr="00126D53" w:rsidRDefault="00924951" w:rsidP="00F01E47">
      <w:pPr>
        <w:pStyle w:val="26"/>
        <w:shd w:val="clear" w:color="auto" w:fill="auto"/>
        <w:spacing w:line="240" w:lineRule="auto"/>
        <w:ind w:left="20" w:firstLine="709"/>
        <w:rPr>
          <w:sz w:val="24"/>
          <w:szCs w:val="24"/>
        </w:rPr>
      </w:pPr>
      <w:proofErr w:type="gramStart"/>
      <w:r w:rsidRPr="00126D53">
        <w:rPr>
          <w:sz w:val="24"/>
          <w:szCs w:val="24"/>
        </w:rPr>
        <w:t xml:space="preserve">в) на бумажном носителе посредством обращения в </w:t>
      </w:r>
      <w:r w:rsidR="00A64B85" w:rsidRPr="00126D53">
        <w:rPr>
          <w:sz w:val="24"/>
          <w:szCs w:val="24"/>
        </w:rPr>
        <w:t>У</w:t>
      </w:r>
      <w:r w:rsidRPr="00126D53">
        <w:rPr>
          <w:sz w:val="24"/>
          <w:szCs w:val="24"/>
        </w:rPr>
        <w:t xml:space="preserve">полномоченный орган через </w:t>
      </w:r>
      <w:r w:rsidR="00056D39">
        <w:rPr>
          <w:sz w:val="24"/>
          <w:szCs w:val="24"/>
        </w:rPr>
        <w:t>МФЦ</w:t>
      </w:r>
      <w:r w:rsidRPr="00126D53">
        <w:rPr>
          <w:sz w:val="24"/>
          <w:szCs w:val="24"/>
        </w:rPr>
        <w:t xml:space="preserve"> в соответствии с соглашением о взаимодействии между </w:t>
      </w:r>
      <w:r w:rsidR="00056D39">
        <w:rPr>
          <w:sz w:val="24"/>
          <w:szCs w:val="24"/>
        </w:rPr>
        <w:t>МФЦ</w:t>
      </w:r>
      <w:r w:rsidRPr="00126D53">
        <w:rPr>
          <w:sz w:val="24"/>
          <w:szCs w:val="24"/>
        </w:rPr>
        <w:t xml:space="preserve"> и </w:t>
      </w:r>
      <w:r w:rsidR="00E15FA6" w:rsidRPr="00126D53">
        <w:rPr>
          <w:sz w:val="24"/>
          <w:szCs w:val="24"/>
        </w:rPr>
        <w:t>Уполномоченным органом</w:t>
      </w:r>
      <w:r w:rsidRPr="00126D53">
        <w:rPr>
          <w:sz w:val="24"/>
          <w:szCs w:val="24"/>
        </w:rPr>
        <w:t>, заключенным в соответствии с постановлением Правительства Российской Федерации от 27</w:t>
      </w:r>
      <w:r w:rsidR="004009F5" w:rsidRPr="00126D53">
        <w:rPr>
          <w:sz w:val="24"/>
          <w:szCs w:val="24"/>
        </w:rPr>
        <w:t>.09.</w:t>
      </w:r>
      <w:r w:rsidR="00A64B85" w:rsidRPr="00126D53">
        <w:rPr>
          <w:sz w:val="24"/>
          <w:szCs w:val="24"/>
        </w:rPr>
        <w:t>2011 года № 797 «</w:t>
      </w:r>
      <w:r w:rsidRPr="00126D53">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w:t>
      </w:r>
      <w:proofErr w:type="gramEnd"/>
      <w:r w:rsidRPr="00126D53">
        <w:rPr>
          <w:sz w:val="24"/>
          <w:szCs w:val="24"/>
        </w:rPr>
        <w:t xml:space="preserve"> местного самоуправления</w:t>
      </w:r>
      <w:r w:rsidR="00A64B85" w:rsidRPr="00126D53">
        <w:rPr>
          <w:sz w:val="24"/>
          <w:szCs w:val="24"/>
        </w:rPr>
        <w:t>»</w:t>
      </w:r>
      <w:r w:rsidRPr="00126D53">
        <w:rPr>
          <w:sz w:val="24"/>
          <w:szCs w:val="24"/>
        </w:rPr>
        <w:t xml:space="preserve"> (Собрание законодательства Российской Федерации, 2011, № 40, ст. 5559; 2022, № 39, ст. 6636).</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 xml:space="preserve">г) в электронной форме посредством единой информационной системы </w:t>
      </w:r>
      <w:proofErr w:type="gramStart"/>
      <w:r w:rsidRPr="00126D53">
        <w:rPr>
          <w:sz w:val="24"/>
          <w:szCs w:val="24"/>
        </w:rPr>
        <w:t>жил</w:t>
      </w:r>
      <w:r w:rsidRPr="00126D53">
        <w:rPr>
          <w:rStyle w:val="1"/>
          <w:sz w:val="24"/>
          <w:szCs w:val="24"/>
          <w:u w:val="none"/>
        </w:rPr>
        <w:t>ищн</w:t>
      </w:r>
      <w:r w:rsidRPr="00126D53">
        <w:rPr>
          <w:sz w:val="24"/>
          <w:szCs w:val="24"/>
        </w:rPr>
        <w:t>ого</w:t>
      </w:r>
      <w:proofErr w:type="gramEnd"/>
      <w:r w:rsidRPr="00126D53">
        <w:rPr>
          <w:sz w:val="24"/>
          <w:szCs w:val="24"/>
        </w:rPr>
        <w:t xml:space="preserve"> строительства.</w:t>
      </w:r>
    </w:p>
    <w:p w:rsidR="00924951" w:rsidRPr="00126D53" w:rsidRDefault="00924951" w:rsidP="00F01E47">
      <w:pPr>
        <w:pStyle w:val="26"/>
        <w:shd w:val="clear" w:color="auto" w:fill="auto"/>
        <w:spacing w:after="300" w:line="240" w:lineRule="auto"/>
        <w:ind w:left="20" w:firstLine="709"/>
        <w:rPr>
          <w:sz w:val="24"/>
          <w:szCs w:val="24"/>
        </w:rPr>
      </w:pPr>
      <w:proofErr w:type="gramStart"/>
      <w:r w:rsidRPr="00126D53">
        <w:rPr>
          <w:sz w:val="24"/>
          <w:szCs w:val="24"/>
        </w:rPr>
        <w:t>Направить заявление о выдаче разрешения на строительство, заявление о внесении изменений</w:t>
      </w:r>
      <w:r w:rsidR="00DA39F9">
        <w:rPr>
          <w:sz w:val="24"/>
          <w:szCs w:val="24"/>
        </w:rPr>
        <w:t xml:space="preserve"> в разрешение на строительство</w:t>
      </w:r>
      <w:r w:rsidRPr="00126D53">
        <w:rPr>
          <w:sz w:val="24"/>
          <w:szCs w:val="24"/>
        </w:rPr>
        <w:t>, уведомление, заявление об исправлении допущенных опечаток и ошибок</w:t>
      </w:r>
      <w:r w:rsidR="00DA39F9">
        <w:rPr>
          <w:sz w:val="24"/>
          <w:szCs w:val="24"/>
        </w:rPr>
        <w:t xml:space="preserve"> в разрешении на строительство</w:t>
      </w:r>
      <w:r w:rsidRPr="00126D53">
        <w:rPr>
          <w:sz w:val="24"/>
          <w:szCs w:val="24"/>
        </w:rPr>
        <w:t xml:space="preserve">, заявление о выдаче дубликата </w:t>
      </w:r>
      <w:r w:rsidR="00DA39F9">
        <w:rPr>
          <w:sz w:val="24"/>
          <w:szCs w:val="24"/>
        </w:rPr>
        <w:t xml:space="preserve">разрешения на строительство </w:t>
      </w:r>
      <w:r w:rsidRPr="00126D53">
        <w:rPr>
          <w:sz w:val="24"/>
          <w:szCs w:val="24"/>
        </w:rPr>
        <w:t xml:space="preserve">посредством единой информационной системы жилищного строительства вправе заявители - застройщики, наименования которых содержат слова </w:t>
      </w:r>
      <w:r w:rsidR="00A64B85" w:rsidRPr="00126D53">
        <w:rPr>
          <w:sz w:val="24"/>
          <w:szCs w:val="24"/>
        </w:rPr>
        <w:t>«</w:t>
      </w:r>
      <w:r w:rsidRPr="00126D53">
        <w:rPr>
          <w:sz w:val="24"/>
          <w:szCs w:val="24"/>
        </w:rPr>
        <w:t>специализированный застройщик</w:t>
      </w:r>
      <w:r w:rsidR="00A64B85" w:rsidRPr="00126D53">
        <w:rPr>
          <w:sz w:val="24"/>
          <w:szCs w:val="24"/>
        </w:rPr>
        <w:t>»</w:t>
      </w:r>
      <w:r w:rsidRPr="00126D53">
        <w:rPr>
          <w:sz w:val="24"/>
          <w:szCs w:val="24"/>
        </w:rPr>
        <w:t>, за исключением случаев, если в соответствии с нормативным правовым актом субъекта</w:t>
      </w:r>
      <w:proofErr w:type="gramEnd"/>
      <w:r w:rsidRPr="00126D53">
        <w:rPr>
          <w:sz w:val="24"/>
          <w:szCs w:val="24"/>
        </w:rPr>
        <w:t xml:space="preserve">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24951" w:rsidRPr="00126D53" w:rsidRDefault="00924951" w:rsidP="00134296">
      <w:pPr>
        <w:pStyle w:val="11"/>
        <w:keepNext/>
        <w:keepLines/>
        <w:shd w:val="clear" w:color="auto" w:fill="auto"/>
        <w:spacing w:line="240" w:lineRule="auto"/>
        <w:ind w:firstLine="0"/>
        <w:rPr>
          <w:sz w:val="24"/>
          <w:szCs w:val="24"/>
        </w:rPr>
      </w:pPr>
      <w:bookmarkStart w:id="6" w:name="bookmark6"/>
      <w:r w:rsidRPr="00126D53">
        <w:rPr>
          <w:sz w:val="24"/>
          <w:szCs w:val="24"/>
        </w:rPr>
        <w:t xml:space="preserve">Исчерпывающий перечень оснований для отказа в приеме документов, необходимых для предоставления </w:t>
      </w:r>
      <w:r w:rsidR="006458B7" w:rsidRPr="00126D53">
        <w:rPr>
          <w:sz w:val="24"/>
          <w:szCs w:val="24"/>
        </w:rPr>
        <w:t xml:space="preserve">муниципальной </w:t>
      </w:r>
      <w:r w:rsidRPr="00126D53">
        <w:rPr>
          <w:sz w:val="24"/>
          <w:szCs w:val="24"/>
        </w:rPr>
        <w:t>услуги</w:t>
      </w:r>
      <w:bookmarkEnd w:id="6"/>
    </w:p>
    <w:p w:rsidR="00924951" w:rsidRPr="00126D53" w:rsidRDefault="00924951" w:rsidP="00F01E47">
      <w:pPr>
        <w:pStyle w:val="26"/>
        <w:numPr>
          <w:ilvl w:val="0"/>
          <w:numId w:val="4"/>
        </w:numPr>
        <w:shd w:val="clear" w:color="auto" w:fill="auto"/>
        <w:spacing w:line="240" w:lineRule="auto"/>
        <w:ind w:left="20" w:right="20" w:firstLine="709"/>
        <w:rPr>
          <w:sz w:val="24"/>
          <w:szCs w:val="24"/>
        </w:rPr>
      </w:pPr>
      <w:r w:rsidRPr="00126D53">
        <w:rPr>
          <w:sz w:val="24"/>
          <w:szCs w:val="24"/>
        </w:rPr>
        <w:t xml:space="preserve">Исчерпывающий перечень оснований для отказа в приеме документов, указанных в пункте 2.10 настоящего </w:t>
      </w:r>
      <w:r w:rsidR="00B10046">
        <w:rPr>
          <w:sz w:val="24"/>
          <w:szCs w:val="24"/>
        </w:rPr>
        <w:t>административного</w:t>
      </w:r>
      <w:r w:rsidRPr="00126D53">
        <w:rPr>
          <w:sz w:val="24"/>
          <w:szCs w:val="24"/>
        </w:rPr>
        <w:t xml:space="preserve"> регламента, в том числе представленных в электронной форме:</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а) заявление о выдаче разрешения на строительство, заявление о внесении изменений</w:t>
      </w:r>
      <w:r w:rsidR="00DA39F9">
        <w:rPr>
          <w:sz w:val="24"/>
          <w:szCs w:val="24"/>
        </w:rPr>
        <w:t xml:space="preserve"> в разрешение на строительство</w:t>
      </w:r>
      <w:r w:rsidRPr="00126D53">
        <w:rPr>
          <w:sz w:val="24"/>
          <w:szCs w:val="24"/>
        </w:rPr>
        <w:t>, уведомление представлено в орган государственной власти, орган местного самоуправления, в полномочия которых не входит предоставление услуги;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б) неполное заполнение полей в форме заявления о выдаче разрешения на строительство, заявления о внесении изменений</w:t>
      </w:r>
      <w:r w:rsidR="00DA39F9">
        <w:rPr>
          <w:sz w:val="24"/>
          <w:szCs w:val="24"/>
        </w:rPr>
        <w:t xml:space="preserve"> в разрешение на строительство</w:t>
      </w:r>
      <w:r w:rsidRPr="00126D53">
        <w:rPr>
          <w:sz w:val="24"/>
          <w:szCs w:val="24"/>
        </w:rPr>
        <w:t xml:space="preserve">, уведомления, в том числе в интерактивной форме заявления (уведомления) на </w:t>
      </w:r>
      <w:r w:rsidR="009F3D2F">
        <w:rPr>
          <w:sz w:val="24"/>
          <w:szCs w:val="24"/>
        </w:rPr>
        <w:t>ЕПГУ</w:t>
      </w:r>
      <w:r w:rsidRPr="00126D53">
        <w:rPr>
          <w:sz w:val="24"/>
          <w:szCs w:val="24"/>
        </w:rPr>
        <w:t>, или в единой информационной системе жилищного строительства;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в) непредставление документов, предусмотренных подпунктами </w:t>
      </w:r>
      <w:r w:rsidR="00A64B85" w:rsidRPr="00126D53">
        <w:rPr>
          <w:sz w:val="24"/>
          <w:szCs w:val="24"/>
        </w:rPr>
        <w:t>«</w:t>
      </w:r>
      <w:r w:rsidRPr="00126D53">
        <w:rPr>
          <w:sz w:val="24"/>
          <w:szCs w:val="24"/>
        </w:rPr>
        <w:t>а</w:t>
      </w:r>
      <w:r w:rsidR="00A64B85" w:rsidRPr="00126D53">
        <w:rPr>
          <w:sz w:val="24"/>
          <w:szCs w:val="24"/>
        </w:rPr>
        <w:t>»</w:t>
      </w:r>
      <w:r w:rsidRPr="00126D53">
        <w:rPr>
          <w:sz w:val="24"/>
          <w:szCs w:val="24"/>
        </w:rPr>
        <w:t xml:space="preserve"> - </w:t>
      </w:r>
      <w:r w:rsidR="00A64B85" w:rsidRPr="00126D53">
        <w:rPr>
          <w:sz w:val="24"/>
          <w:szCs w:val="24"/>
        </w:rPr>
        <w:t>«в»</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24951" w:rsidRPr="00126D53" w:rsidRDefault="00924951" w:rsidP="00F01E47">
      <w:pPr>
        <w:pStyle w:val="26"/>
        <w:shd w:val="clear" w:color="auto" w:fill="auto"/>
        <w:spacing w:line="240" w:lineRule="auto"/>
        <w:ind w:left="20" w:firstLine="709"/>
        <w:rPr>
          <w:sz w:val="24"/>
          <w:szCs w:val="24"/>
        </w:rPr>
      </w:pPr>
      <w:proofErr w:type="spellStart"/>
      <w:r w:rsidRPr="00126D53">
        <w:rPr>
          <w:sz w:val="24"/>
          <w:szCs w:val="24"/>
        </w:rPr>
        <w:t>д</w:t>
      </w:r>
      <w:proofErr w:type="spellEnd"/>
      <w:r w:rsidRPr="00126D53">
        <w:rPr>
          <w:sz w:val="24"/>
          <w:szCs w:val="24"/>
        </w:rPr>
        <w:t>) представленные документы содержат подчистки и исправления текста;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ж) выявлено несоблюдение установленных статьей 11 Федерального закона № 6Э-ФЗ условий признания квалифицированной электронной подписи действительной в документах, представленных в электронной форме.</w:t>
      </w:r>
    </w:p>
    <w:p w:rsidR="00924951" w:rsidRPr="00126D53" w:rsidRDefault="00924951" w:rsidP="00F01E47">
      <w:pPr>
        <w:pStyle w:val="26"/>
        <w:numPr>
          <w:ilvl w:val="0"/>
          <w:numId w:val="4"/>
        </w:numPr>
        <w:shd w:val="clear" w:color="auto" w:fill="auto"/>
        <w:spacing w:line="240" w:lineRule="auto"/>
        <w:ind w:left="20" w:right="20" w:firstLine="709"/>
        <w:rPr>
          <w:sz w:val="24"/>
          <w:szCs w:val="24"/>
        </w:rPr>
      </w:pPr>
      <w:r w:rsidRPr="00126D53">
        <w:rPr>
          <w:sz w:val="24"/>
          <w:szCs w:val="24"/>
        </w:rPr>
        <w:t xml:space="preserve"> Решение об отказе в приеме документов, указанных в пункте 2.10 настоящего </w:t>
      </w:r>
      <w:r w:rsidR="00B10046">
        <w:rPr>
          <w:sz w:val="24"/>
          <w:szCs w:val="24"/>
        </w:rPr>
        <w:t>административного</w:t>
      </w:r>
      <w:r w:rsidRPr="00126D53">
        <w:rPr>
          <w:sz w:val="24"/>
          <w:szCs w:val="24"/>
        </w:rPr>
        <w:t xml:space="preserve"> регламента, оформляется п</w:t>
      </w:r>
      <w:r w:rsidR="00FC2BE6">
        <w:rPr>
          <w:sz w:val="24"/>
          <w:szCs w:val="24"/>
        </w:rPr>
        <w:t>о  форме согласно п</w:t>
      </w:r>
      <w:r w:rsidRPr="00126D53">
        <w:rPr>
          <w:sz w:val="24"/>
          <w:szCs w:val="24"/>
        </w:rPr>
        <w:t xml:space="preserve">риложению № 8 к настоящему </w:t>
      </w:r>
      <w:r w:rsidR="003535F2">
        <w:rPr>
          <w:sz w:val="24"/>
          <w:szCs w:val="24"/>
        </w:rPr>
        <w:t>а</w:t>
      </w:r>
      <w:r w:rsidRPr="00126D53">
        <w:rPr>
          <w:sz w:val="24"/>
          <w:szCs w:val="24"/>
        </w:rPr>
        <w:t>дминистративному регламенту.</w:t>
      </w:r>
    </w:p>
    <w:p w:rsidR="00924951" w:rsidRPr="00126D53" w:rsidRDefault="00924951" w:rsidP="00F01E47">
      <w:pPr>
        <w:pStyle w:val="26"/>
        <w:numPr>
          <w:ilvl w:val="0"/>
          <w:numId w:val="4"/>
        </w:numPr>
        <w:shd w:val="clear" w:color="auto" w:fill="auto"/>
        <w:spacing w:line="240" w:lineRule="auto"/>
        <w:ind w:left="20" w:right="20" w:firstLine="709"/>
        <w:rPr>
          <w:sz w:val="24"/>
          <w:szCs w:val="24"/>
        </w:rPr>
      </w:pPr>
      <w:r w:rsidRPr="00126D53">
        <w:rPr>
          <w:sz w:val="24"/>
          <w:szCs w:val="24"/>
        </w:rPr>
        <w:lastRenderedPageBreak/>
        <w:t xml:space="preserve"> </w:t>
      </w:r>
      <w:proofErr w:type="gramStart"/>
      <w:r w:rsidRPr="00126D53">
        <w:rPr>
          <w:sz w:val="24"/>
          <w:szCs w:val="24"/>
        </w:rPr>
        <w:t xml:space="preserve">Решение об отказе в приеме документов, указанных в пункте 2.10 настоящего </w:t>
      </w:r>
      <w:r w:rsidR="00B10046">
        <w:rPr>
          <w:sz w:val="24"/>
          <w:szCs w:val="24"/>
        </w:rPr>
        <w:t>административного</w:t>
      </w:r>
      <w:r w:rsidRPr="00126D53">
        <w:rPr>
          <w:sz w:val="24"/>
          <w:szCs w:val="24"/>
        </w:rPr>
        <w:t xml:space="preserve"> регламента, направляется заявителю способом, определенным заявителем в заявлении о выдаче разрешения на строительство, заявлении о внесении изменений</w:t>
      </w:r>
      <w:r w:rsidR="00DA39F9">
        <w:rPr>
          <w:sz w:val="24"/>
          <w:szCs w:val="24"/>
        </w:rPr>
        <w:t xml:space="preserve"> в разрешение на строительство</w:t>
      </w:r>
      <w:r w:rsidRPr="00126D53">
        <w:rPr>
          <w:sz w:val="24"/>
          <w:szCs w:val="24"/>
        </w:rPr>
        <w:t xml:space="preserve">,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056D39">
        <w:rPr>
          <w:sz w:val="24"/>
          <w:szCs w:val="24"/>
        </w:rPr>
        <w:t>МФЦ</w:t>
      </w:r>
      <w:r w:rsidRPr="00126D53">
        <w:rPr>
          <w:sz w:val="24"/>
          <w:szCs w:val="24"/>
        </w:rPr>
        <w:t>, выбранный при подаче</w:t>
      </w:r>
      <w:proofErr w:type="gramEnd"/>
      <w:r w:rsidRPr="00126D53">
        <w:rPr>
          <w:sz w:val="24"/>
          <w:szCs w:val="24"/>
        </w:rPr>
        <w:t xml:space="preserve"> таких заявлений, уведомления, или уполномоченный орган государственной власти, орган местного самоуправления.</w:t>
      </w:r>
    </w:p>
    <w:p w:rsidR="00924951" w:rsidRPr="00126D53" w:rsidRDefault="00924951" w:rsidP="00F01E47">
      <w:pPr>
        <w:pStyle w:val="26"/>
        <w:numPr>
          <w:ilvl w:val="0"/>
          <w:numId w:val="4"/>
        </w:numPr>
        <w:shd w:val="clear" w:color="auto" w:fill="auto"/>
        <w:spacing w:after="300" w:line="240" w:lineRule="auto"/>
        <w:ind w:left="20" w:right="20" w:firstLine="709"/>
        <w:rPr>
          <w:sz w:val="24"/>
          <w:szCs w:val="24"/>
        </w:rPr>
      </w:pPr>
      <w:r w:rsidRPr="00126D53">
        <w:rPr>
          <w:sz w:val="24"/>
          <w:szCs w:val="24"/>
        </w:rPr>
        <w:t xml:space="preserve">Отказ в приеме документов, указанных в пункте 2.10 настоящего </w:t>
      </w:r>
      <w:r w:rsidR="00B10046">
        <w:rPr>
          <w:sz w:val="24"/>
          <w:szCs w:val="24"/>
        </w:rPr>
        <w:t>административного</w:t>
      </w:r>
      <w:r w:rsidRPr="00126D53">
        <w:rPr>
          <w:sz w:val="24"/>
          <w:szCs w:val="24"/>
        </w:rPr>
        <w:t xml:space="preserve"> регламента, не препятствует по</w:t>
      </w:r>
      <w:r w:rsidR="00A64B85" w:rsidRPr="00126D53">
        <w:rPr>
          <w:sz w:val="24"/>
          <w:szCs w:val="24"/>
        </w:rPr>
        <w:t>вторному обращению заявителя в У</w:t>
      </w:r>
      <w:r w:rsidRPr="00126D53">
        <w:rPr>
          <w:sz w:val="24"/>
          <w:szCs w:val="24"/>
        </w:rPr>
        <w:t>полномоченный орган за получением услуги.</w:t>
      </w:r>
    </w:p>
    <w:p w:rsidR="00134296" w:rsidRDefault="00924951" w:rsidP="00134296">
      <w:pPr>
        <w:pStyle w:val="11"/>
        <w:keepNext/>
        <w:keepLines/>
        <w:shd w:val="clear" w:color="auto" w:fill="auto"/>
        <w:spacing w:after="0" w:line="240" w:lineRule="auto"/>
        <w:ind w:right="20" w:firstLine="0"/>
        <w:rPr>
          <w:sz w:val="24"/>
          <w:szCs w:val="24"/>
        </w:rPr>
      </w:pPr>
      <w:bookmarkStart w:id="7" w:name="bookmark7"/>
      <w:r w:rsidRPr="00126D53">
        <w:rPr>
          <w:sz w:val="24"/>
          <w:szCs w:val="24"/>
        </w:rPr>
        <w:t xml:space="preserve">Исчерпывающий перечень оснований для приостановления или отказа </w:t>
      </w:r>
    </w:p>
    <w:p w:rsidR="00924951" w:rsidRPr="00126D53" w:rsidRDefault="00924951" w:rsidP="00134296">
      <w:pPr>
        <w:pStyle w:val="11"/>
        <w:keepNext/>
        <w:keepLines/>
        <w:shd w:val="clear" w:color="auto" w:fill="auto"/>
        <w:spacing w:line="240" w:lineRule="auto"/>
        <w:ind w:right="20" w:firstLine="0"/>
        <w:rPr>
          <w:sz w:val="24"/>
          <w:szCs w:val="24"/>
        </w:rPr>
      </w:pPr>
      <w:r w:rsidRPr="00126D53">
        <w:rPr>
          <w:sz w:val="24"/>
          <w:szCs w:val="24"/>
        </w:rPr>
        <w:t xml:space="preserve">в предоставлении </w:t>
      </w:r>
      <w:r w:rsidR="006458B7" w:rsidRPr="00126D53">
        <w:rPr>
          <w:sz w:val="24"/>
          <w:szCs w:val="24"/>
        </w:rPr>
        <w:t xml:space="preserve">муниципальной </w:t>
      </w:r>
      <w:r w:rsidRPr="00126D53">
        <w:rPr>
          <w:sz w:val="24"/>
          <w:szCs w:val="24"/>
        </w:rPr>
        <w:t>услуги</w:t>
      </w:r>
      <w:bookmarkEnd w:id="7"/>
    </w:p>
    <w:p w:rsidR="00924951" w:rsidRPr="00126D53" w:rsidRDefault="00924951" w:rsidP="00F01E47">
      <w:pPr>
        <w:pStyle w:val="26"/>
        <w:numPr>
          <w:ilvl w:val="0"/>
          <w:numId w:val="4"/>
        </w:numPr>
        <w:shd w:val="clear" w:color="auto" w:fill="auto"/>
        <w:spacing w:line="240" w:lineRule="auto"/>
        <w:ind w:left="20" w:right="20" w:firstLine="709"/>
        <w:rPr>
          <w:sz w:val="24"/>
          <w:szCs w:val="24"/>
        </w:rPr>
      </w:pPr>
      <w:r w:rsidRPr="00126D53">
        <w:rPr>
          <w:sz w:val="24"/>
          <w:szCs w:val="24"/>
        </w:rPr>
        <w:t xml:space="preserve"> Основания для приостановления предоставления </w:t>
      </w:r>
      <w:r w:rsidR="006458B7" w:rsidRPr="00126D53">
        <w:rPr>
          <w:sz w:val="24"/>
          <w:szCs w:val="24"/>
        </w:rPr>
        <w:t xml:space="preserve">муниципальной </w:t>
      </w:r>
      <w:r w:rsidRPr="00126D53">
        <w:rPr>
          <w:sz w:val="24"/>
          <w:szCs w:val="24"/>
        </w:rPr>
        <w:t>услуги отсутствуют.</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Исчерпывающие перечни оснований для отказа в выдаче разрешения на строительство, оснований для отказа во внесении изменений в разрешение на строительство, оснований для отказа в исправлении допущенных опечаток и ошибок в разрешении на строительство, оснований для отказа в выдаче дубликата разрешения на строительство указаны в пунктах 2.19.1 - 2.19.9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134296">
      <w:pPr>
        <w:pStyle w:val="26"/>
        <w:numPr>
          <w:ilvl w:val="0"/>
          <w:numId w:val="7"/>
        </w:numPr>
        <w:shd w:val="clear" w:color="auto" w:fill="auto"/>
        <w:tabs>
          <w:tab w:val="left" w:pos="1418"/>
          <w:tab w:val="left" w:pos="1701"/>
        </w:tabs>
        <w:spacing w:line="240" w:lineRule="auto"/>
        <w:ind w:left="20" w:right="20" w:firstLine="709"/>
        <w:rPr>
          <w:sz w:val="24"/>
          <w:szCs w:val="24"/>
        </w:rPr>
      </w:pPr>
      <w:r w:rsidRPr="00126D53">
        <w:rPr>
          <w:sz w:val="24"/>
          <w:szCs w:val="24"/>
        </w:rPr>
        <w:t>В случае представления заявления о выдаче разрешения на строительство</w:t>
      </w:r>
      <w:r w:rsidR="006400DF" w:rsidRPr="00126D53">
        <w:rPr>
          <w:sz w:val="24"/>
          <w:szCs w:val="24"/>
        </w:rPr>
        <w:t>,</w:t>
      </w:r>
      <w:r w:rsidRPr="00126D53">
        <w:rPr>
          <w:sz w:val="24"/>
          <w:szCs w:val="24"/>
        </w:rPr>
        <w:t xml:space="preserve"> основаниями для отказа в выдаче разрешения на строительство являются:</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 xml:space="preserve">а) отсутствие документов, предусмотренных подпунктами </w:t>
      </w:r>
      <w:r w:rsidR="001E59CF" w:rsidRPr="00126D53">
        <w:rPr>
          <w:sz w:val="24"/>
          <w:szCs w:val="24"/>
        </w:rPr>
        <w:t>«</w:t>
      </w:r>
      <w:r w:rsidRPr="00126D53">
        <w:rPr>
          <w:sz w:val="24"/>
          <w:szCs w:val="24"/>
        </w:rPr>
        <w:t>г</w:t>
      </w:r>
      <w:r w:rsidR="001E59CF" w:rsidRPr="00126D53">
        <w:rPr>
          <w:sz w:val="24"/>
          <w:szCs w:val="24"/>
        </w:rPr>
        <w:t>»</w:t>
      </w:r>
      <w:r w:rsidRPr="00126D53">
        <w:rPr>
          <w:sz w:val="24"/>
          <w:szCs w:val="24"/>
        </w:rPr>
        <w:t xml:space="preserve">, </w:t>
      </w:r>
      <w:r w:rsidR="001E59CF" w:rsidRPr="00126D53">
        <w:rPr>
          <w:sz w:val="24"/>
          <w:szCs w:val="24"/>
        </w:rPr>
        <w:t>«</w:t>
      </w:r>
      <w:proofErr w:type="spellStart"/>
      <w:r w:rsidRPr="00126D53">
        <w:rPr>
          <w:sz w:val="24"/>
          <w:szCs w:val="24"/>
        </w:rPr>
        <w:t>д</w:t>
      </w:r>
      <w:proofErr w:type="spellEnd"/>
      <w:r w:rsidR="001E59CF" w:rsidRPr="00126D53">
        <w:rPr>
          <w:sz w:val="24"/>
          <w:szCs w:val="24"/>
        </w:rPr>
        <w:t>»</w:t>
      </w:r>
      <w:r w:rsidRPr="00126D53">
        <w:rPr>
          <w:sz w:val="24"/>
          <w:szCs w:val="24"/>
        </w:rPr>
        <w:t xml:space="preserve"> пункта</w:t>
      </w:r>
      <w:r w:rsidR="00A64B85" w:rsidRPr="00126D53">
        <w:rPr>
          <w:sz w:val="24"/>
          <w:szCs w:val="24"/>
        </w:rPr>
        <w:t xml:space="preserve"> </w:t>
      </w:r>
      <w:r w:rsidRPr="00126D53">
        <w:rPr>
          <w:sz w:val="24"/>
          <w:szCs w:val="24"/>
        </w:rPr>
        <w:t xml:space="preserve">пунктом 2.11.1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24951" w:rsidRPr="00126D53" w:rsidRDefault="00924951" w:rsidP="00F01E47">
      <w:pPr>
        <w:pStyle w:val="26"/>
        <w:shd w:val="clear" w:color="auto" w:fill="auto"/>
        <w:spacing w:line="240" w:lineRule="auto"/>
        <w:ind w:left="20" w:right="20" w:firstLine="709"/>
        <w:rPr>
          <w:sz w:val="24"/>
          <w:szCs w:val="24"/>
        </w:rPr>
      </w:pPr>
      <w:proofErr w:type="spellStart"/>
      <w:r w:rsidRPr="00126D53">
        <w:rPr>
          <w:sz w:val="24"/>
          <w:szCs w:val="24"/>
        </w:rPr>
        <w:t>д</w:t>
      </w:r>
      <w:proofErr w:type="spellEnd"/>
      <w:r w:rsidRPr="00126D53">
        <w:rPr>
          <w:sz w:val="24"/>
          <w:szCs w:val="24"/>
        </w:rPr>
        <w:t xml:space="preserve">) несоответствие представленных документов требованиям, установленным в разрешении на отклонение от предельных параметров </w:t>
      </w:r>
      <w:proofErr w:type="gramStart"/>
      <w:r w:rsidRPr="00126D53">
        <w:rPr>
          <w:sz w:val="24"/>
          <w:szCs w:val="24"/>
        </w:rPr>
        <w:t>разрешенного</w:t>
      </w:r>
      <w:proofErr w:type="gramEnd"/>
      <w:r w:rsidRPr="00126D53">
        <w:rPr>
          <w:sz w:val="24"/>
          <w:szCs w:val="24"/>
        </w:rPr>
        <w:t xml:space="preserve"> строительства, реконструкции;</w:t>
      </w:r>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924951" w:rsidRPr="00126D53" w:rsidRDefault="00924951" w:rsidP="00F01E47">
      <w:pPr>
        <w:pStyle w:val="26"/>
        <w:shd w:val="clear" w:color="auto" w:fill="auto"/>
        <w:tabs>
          <w:tab w:val="left" w:pos="1142"/>
        </w:tabs>
        <w:spacing w:line="240" w:lineRule="auto"/>
        <w:ind w:right="20" w:firstLine="709"/>
        <w:rPr>
          <w:sz w:val="24"/>
          <w:szCs w:val="24"/>
        </w:rPr>
      </w:pPr>
      <w:proofErr w:type="gramStart"/>
      <w:r w:rsidRPr="00126D53">
        <w:rPr>
          <w:sz w:val="24"/>
          <w:szCs w:val="24"/>
        </w:rPr>
        <w:t>ж)</w:t>
      </w:r>
      <w:r w:rsidRPr="00126D53">
        <w:rPr>
          <w:sz w:val="24"/>
          <w:szCs w:val="24"/>
        </w:rPr>
        <w:tab/>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w:t>
      </w:r>
      <w:r w:rsidRPr="00126D53">
        <w:rPr>
          <w:sz w:val="24"/>
          <w:szCs w:val="24"/>
        </w:rPr>
        <w:lastRenderedPageBreak/>
        <w:t>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126D53">
        <w:rPr>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924951" w:rsidRPr="00126D53" w:rsidRDefault="00924951" w:rsidP="00F01E47">
      <w:pPr>
        <w:pStyle w:val="26"/>
        <w:numPr>
          <w:ilvl w:val="0"/>
          <w:numId w:val="7"/>
        </w:numPr>
        <w:shd w:val="clear" w:color="auto" w:fill="auto"/>
        <w:tabs>
          <w:tab w:val="left" w:pos="1560"/>
        </w:tabs>
        <w:spacing w:line="240" w:lineRule="auto"/>
        <w:ind w:right="20" w:firstLine="709"/>
        <w:rPr>
          <w:sz w:val="24"/>
          <w:szCs w:val="24"/>
        </w:rPr>
      </w:pPr>
      <w:r w:rsidRPr="00126D53">
        <w:rPr>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924951" w:rsidRPr="00126D53" w:rsidRDefault="00924951" w:rsidP="00F01E47">
      <w:pPr>
        <w:pStyle w:val="26"/>
        <w:shd w:val="clear" w:color="auto" w:fill="auto"/>
        <w:spacing w:line="240" w:lineRule="auto"/>
        <w:ind w:right="20" w:firstLine="709"/>
        <w:rPr>
          <w:sz w:val="24"/>
          <w:szCs w:val="24"/>
        </w:rPr>
      </w:pPr>
      <w:proofErr w:type="gramStart"/>
      <w:r w:rsidRPr="00126D53">
        <w:rPr>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24951" w:rsidRPr="00126D53" w:rsidRDefault="00924951" w:rsidP="004009F5">
      <w:pPr>
        <w:pStyle w:val="26"/>
        <w:numPr>
          <w:ilvl w:val="0"/>
          <w:numId w:val="7"/>
        </w:numPr>
        <w:shd w:val="clear" w:color="auto" w:fill="auto"/>
        <w:tabs>
          <w:tab w:val="left" w:pos="1560"/>
        </w:tabs>
        <w:spacing w:line="240" w:lineRule="auto"/>
        <w:ind w:right="20" w:firstLine="709"/>
        <w:rPr>
          <w:sz w:val="24"/>
          <w:szCs w:val="24"/>
        </w:rPr>
      </w:pPr>
      <w:r w:rsidRPr="00126D53">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right="20" w:firstLine="709"/>
        <w:rPr>
          <w:sz w:val="24"/>
          <w:szCs w:val="24"/>
        </w:rPr>
      </w:pPr>
      <w:proofErr w:type="gramStart"/>
      <w:r w:rsidRPr="00126D53">
        <w:rPr>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126D53">
        <w:rPr>
          <w:sz w:val="24"/>
          <w:szCs w:val="24"/>
        </w:rPr>
        <w:t>ранее</w:t>
      </w:r>
      <w:proofErr w:type="gramEnd"/>
      <w:r w:rsidRPr="00126D53">
        <w:rPr>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924951" w:rsidRPr="00126D53" w:rsidRDefault="00924951" w:rsidP="00F01E47">
      <w:pPr>
        <w:pStyle w:val="26"/>
        <w:shd w:val="clear" w:color="auto" w:fill="auto"/>
        <w:spacing w:line="240" w:lineRule="auto"/>
        <w:ind w:right="20" w:firstLine="709"/>
        <w:rPr>
          <w:sz w:val="24"/>
          <w:szCs w:val="24"/>
        </w:rPr>
      </w:pPr>
      <w:proofErr w:type="spellStart"/>
      <w:proofErr w:type="gramStart"/>
      <w:r w:rsidRPr="00126D53">
        <w:rPr>
          <w:sz w:val="24"/>
          <w:szCs w:val="24"/>
        </w:rPr>
        <w:t>д</w:t>
      </w:r>
      <w:proofErr w:type="spellEnd"/>
      <w:r w:rsidRPr="00126D53">
        <w:rPr>
          <w:sz w:val="24"/>
          <w:szCs w:val="24"/>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w:t>
      </w:r>
      <w:r w:rsidRPr="00126D53">
        <w:rPr>
          <w:sz w:val="24"/>
          <w:szCs w:val="24"/>
        </w:rPr>
        <w:lastRenderedPageBreak/>
        <w:t>Российской</w:t>
      </w:r>
      <w:proofErr w:type="gramEnd"/>
      <w:r w:rsidRPr="00126D53">
        <w:rPr>
          <w:sz w:val="24"/>
          <w:szCs w:val="24"/>
        </w:rPr>
        <w:t xml:space="preserve"> Федерации выдано разрешение на строительство.</w:t>
      </w:r>
    </w:p>
    <w:p w:rsidR="00924951" w:rsidRPr="00126D53" w:rsidRDefault="00924951" w:rsidP="004009F5">
      <w:pPr>
        <w:pStyle w:val="26"/>
        <w:numPr>
          <w:ilvl w:val="0"/>
          <w:numId w:val="7"/>
        </w:numPr>
        <w:shd w:val="clear" w:color="auto" w:fill="auto"/>
        <w:tabs>
          <w:tab w:val="left" w:pos="1134"/>
          <w:tab w:val="left" w:pos="1701"/>
        </w:tabs>
        <w:spacing w:line="240" w:lineRule="auto"/>
        <w:ind w:right="20" w:firstLine="709"/>
        <w:rPr>
          <w:sz w:val="24"/>
          <w:szCs w:val="24"/>
        </w:rPr>
      </w:pPr>
      <w:proofErr w:type="gramStart"/>
      <w:r w:rsidRPr="00126D53">
        <w:rPr>
          <w:sz w:val="24"/>
          <w:szCs w:val="24"/>
        </w:rPr>
        <w:t>В случае представления уведомления о переходе права пользования недрами основаниями для отказа во внесении изменений в разрешение</w:t>
      </w:r>
      <w:proofErr w:type="gramEnd"/>
      <w:r w:rsidRPr="00126D53">
        <w:rPr>
          <w:sz w:val="24"/>
          <w:szCs w:val="24"/>
        </w:rPr>
        <w:t xml:space="preserve"> на строительство являются: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б) недостоверность сведений, указанных в уведомлении о переходе права пользования недрами.</w:t>
      </w:r>
    </w:p>
    <w:p w:rsidR="00924951" w:rsidRPr="00126D53" w:rsidRDefault="00924951" w:rsidP="004009F5">
      <w:pPr>
        <w:pStyle w:val="26"/>
        <w:numPr>
          <w:ilvl w:val="0"/>
          <w:numId w:val="7"/>
        </w:numPr>
        <w:shd w:val="clear" w:color="auto" w:fill="auto"/>
        <w:tabs>
          <w:tab w:val="left" w:pos="1701"/>
        </w:tabs>
        <w:spacing w:line="240" w:lineRule="auto"/>
        <w:ind w:right="20" w:firstLine="709"/>
        <w:rPr>
          <w:sz w:val="24"/>
          <w:szCs w:val="24"/>
        </w:rPr>
      </w:pPr>
      <w:r w:rsidRPr="00126D53">
        <w:rPr>
          <w:sz w:val="24"/>
          <w:szCs w:val="24"/>
        </w:rPr>
        <w:t xml:space="preserve">В случае представления заявителем уведомления о переходе прав на </w:t>
      </w:r>
      <w:proofErr w:type="gramStart"/>
      <w:r w:rsidRPr="00126D53">
        <w:rPr>
          <w:sz w:val="24"/>
          <w:szCs w:val="24"/>
        </w:rPr>
        <w:t>земельный</w:t>
      </w:r>
      <w:proofErr w:type="gramEnd"/>
      <w:r w:rsidRPr="00126D53">
        <w:rPr>
          <w:sz w:val="24"/>
          <w:szCs w:val="24"/>
        </w:rPr>
        <w:t xml:space="preserve"> участок основаниями для отказа во внесении изменений в разрешение на строительство являются: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а) отсутствие в уведомлении о переходе прав на </w:t>
      </w:r>
      <w:proofErr w:type="gramStart"/>
      <w:r w:rsidRPr="00126D53">
        <w:rPr>
          <w:sz w:val="24"/>
          <w:szCs w:val="24"/>
        </w:rPr>
        <w:t>земельный</w:t>
      </w:r>
      <w:proofErr w:type="gramEnd"/>
      <w:r w:rsidRPr="00126D53">
        <w:rPr>
          <w:sz w:val="24"/>
          <w:szCs w:val="24"/>
        </w:rPr>
        <w:t xml:space="preserve"> участок реквизитов правоустанавливающих документов на такой земельный участок;</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б) отсутствие правоустанавливающих документов на </w:t>
      </w:r>
      <w:proofErr w:type="gramStart"/>
      <w:r w:rsidRPr="00126D53">
        <w:rPr>
          <w:sz w:val="24"/>
          <w:szCs w:val="24"/>
        </w:rPr>
        <w:t>земельный</w:t>
      </w:r>
      <w:proofErr w:type="gramEnd"/>
      <w:r w:rsidRPr="00126D53">
        <w:rPr>
          <w:sz w:val="24"/>
          <w:szCs w:val="24"/>
        </w:rPr>
        <w:t xml:space="preserve">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в) недостоверность сведений, указанных в уведомлении о переходе прав на </w:t>
      </w:r>
      <w:proofErr w:type="gramStart"/>
      <w:r w:rsidRPr="00126D53">
        <w:rPr>
          <w:sz w:val="24"/>
          <w:szCs w:val="24"/>
        </w:rPr>
        <w:t>земельный</w:t>
      </w:r>
      <w:proofErr w:type="gramEnd"/>
      <w:r w:rsidRPr="00126D53">
        <w:rPr>
          <w:sz w:val="24"/>
          <w:szCs w:val="24"/>
        </w:rPr>
        <w:t xml:space="preserve"> участок, в отношении которого в соответствии с Градостроительным кодексом Российской Федерации выдано разрешение на строительство.</w:t>
      </w:r>
    </w:p>
    <w:p w:rsidR="00924951" w:rsidRPr="00126D53" w:rsidRDefault="00924951" w:rsidP="004009F5">
      <w:pPr>
        <w:pStyle w:val="26"/>
        <w:numPr>
          <w:ilvl w:val="0"/>
          <w:numId w:val="7"/>
        </w:numPr>
        <w:shd w:val="clear" w:color="auto" w:fill="auto"/>
        <w:tabs>
          <w:tab w:val="left" w:pos="1701"/>
        </w:tabs>
        <w:spacing w:line="240" w:lineRule="auto"/>
        <w:ind w:right="20" w:firstLine="709"/>
        <w:rPr>
          <w:sz w:val="24"/>
          <w:szCs w:val="24"/>
        </w:rPr>
      </w:pPr>
      <w:proofErr w:type="gramStart"/>
      <w:r w:rsidRPr="00126D53">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126D53">
        <w:rPr>
          <w:sz w:val="24"/>
          <w:szCs w:val="24"/>
        </w:rPr>
        <w:t xml:space="preserve"> основаниями для отказа во внесении изменений в разрешение на строительство являются: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924951" w:rsidRPr="00126D53" w:rsidRDefault="00924951" w:rsidP="004009F5">
      <w:pPr>
        <w:pStyle w:val="26"/>
        <w:numPr>
          <w:ilvl w:val="0"/>
          <w:numId w:val="7"/>
        </w:numPr>
        <w:shd w:val="clear" w:color="auto" w:fill="auto"/>
        <w:tabs>
          <w:tab w:val="left" w:pos="1560"/>
        </w:tabs>
        <w:spacing w:line="240" w:lineRule="auto"/>
        <w:ind w:right="20" w:firstLine="709"/>
        <w:rPr>
          <w:sz w:val="24"/>
          <w:szCs w:val="24"/>
        </w:rPr>
      </w:pPr>
      <w:r w:rsidRPr="00126D53">
        <w:rPr>
          <w:sz w:val="24"/>
          <w:szCs w:val="24"/>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а) отсутствие документов, предусмотренных пунктом 2.11.1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4009F5">
      <w:pPr>
        <w:pStyle w:val="26"/>
        <w:shd w:val="clear" w:color="auto" w:fill="auto"/>
        <w:tabs>
          <w:tab w:val="left" w:pos="1276"/>
          <w:tab w:val="right" w:pos="3302"/>
          <w:tab w:val="left" w:pos="3442"/>
          <w:tab w:val="right" w:pos="6883"/>
          <w:tab w:val="center" w:pos="7536"/>
          <w:tab w:val="right" w:pos="9912"/>
        </w:tabs>
        <w:spacing w:line="240" w:lineRule="auto"/>
        <w:ind w:firstLine="709"/>
        <w:rPr>
          <w:sz w:val="24"/>
          <w:szCs w:val="24"/>
        </w:rPr>
      </w:pPr>
      <w:r w:rsidRPr="00126D53">
        <w:rPr>
          <w:sz w:val="24"/>
          <w:szCs w:val="24"/>
        </w:rPr>
        <w:t>б)</w:t>
      </w:r>
      <w:r w:rsidRPr="00126D53">
        <w:rPr>
          <w:sz w:val="24"/>
          <w:szCs w:val="24"/>
        </w:rPr>
        <w:tab/>
        <w:t>несоответствие</w:t>
      </w:r>
      <w:r w:rsidRPr="00126D53">
        <w:rPr>
          <w:sz w:val="24"/>
          <w:szCs w:val="24"/>
        </w:rPr>
        <w:tab/>
      </w:r>
      <w:r w:rsidR="003535F2">
        <w:rPr>
          <w:sz w:val="24"/>
          <w:szCs w:val="24"/>
        </w:rPr>
        <w:t xml:space="preserve"> </w:t>
      </w:r>
      <w:r w:rsidRPr="00126D53">
        <w:rPr>
          <w:sz w:val="24"/>
          <w:szCs w:val="24"/>
        </w:rPr>
        <w:t>планируемого</w:t>
      </w:r>
      <w:r w:rsidR="004009F5" w:rsidRPr="00126D53">
        <w:rPr>
          <w:sz w:val="24"/>
          <w:szCs w:val="24"/>
        </w:rPr>
        <w:t xml:space="preserve"> </w:t>
      </w:r>
      <w:r w:rsidRPr="00126D53">
        <w:rPr>
          <w:sz w:val="24"/>
          <w:szCs w:val="24"/>
        </w:rPr>
        <w:t>размещения</w:t>
      </w:r>
      <w:r w:rsidR="004009F5" w:rsidRPr="00126D53">
        <w:rPr>
          <w:sz w:val="24"/>
          <w:szCs w:val="24"/>
        </w:rPr>
        <w:t xml:space="preserve"> </w:t>
      </w:r>
      <w:r w:rsidRPr="00126D53">
        <w:rPr>
          <w:sz w:val="24"/>
          <w:szCs w:val="24"/>
        </w:rPr>
        <w:t>объекта</w:t>
      </w:r>
      <w:r w:rsidRPr="00126D53">
        <w:rPr>
          <w:sz w:val="24"/>
          <w:szCs w:val="24"/>
        </w:rPr>
        <w:tab/>
      </w:r>
      <w:r w:rsidR="004009F5" w:rsidRPr="00126D53">
        <w:rPr>
          <w:sz w:val="24"/>
          <w:szCs w:val="24"/>
        </w:rPr>
        <w:t xml:space="preserve"> </w:t>
      </w:r>
      <w:r w:rsidRPr="00126D53">
        <w:rPr>
          <w:sz w:val="24"/>
          <w:szCs w:val="24"/>
        </w:rPr>
        <w:t>капитального</w:t>
      </w:r>
      <w:r w:rsidR="004009F5" w:rsidRPr="00126D53">
        <w:rPr>
          <w:sz w:val="24"/>
          <w:szCs w:val="24"/>
        </w:rPr>
        <w:t xml:space="preserve"> </w:t>
      </w:r>
      <w:r w:rsidRPr="00126D53">
        <w:rPr>
          <w:sz w:val="24"/>
          <w:szCs w:val="24"/>
        </w:rPr>
        <w:t>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24951" w:rsidRPr="00126D53" w:rsidRDefault="00924951" w:rsidP="004009F5">
      <w:pPr>
        <w:pStyle w:val="26"/>
        <w:shd w:val="clear" w:color="auto" w:fill="auto"/>
        <w:tabs>
          <w:tab w:val="left" w:pos="1276"/>
          <w:tab w:val="right" w:pos="3302"/>
          <w:tab w:val="left" w:pos="3452"/>
          <w:tab w:val="right" w:pos="6883"/>
          <w:tab w:val="center" w:pos="7536"/>
          <w:tab w:val="right" w:pos="9912"/>
        </w:tabs>
        <w:spacing w:line="240" w:lineRule="auto"/>
        <w:ind w:firstLine="709"/>
        <w:rPr>
          <w:sz w:val="24"/>
          <w:szCs w:val="24"/>
        </w:rPr>
      </w:pPr>
      <w:proofErr w:type="spellStart"/>
      <w:r w:rsidRPr="00126D53">
        <w:rPr>
          <w:sz w:val="24"/>
          <w:szCs w:val="24"/>
        </w:rPr>
        <w:lastRenderedPageBreak/>
        <w:t>д</w:t>
      </w:r>
      <w:proofErr w:type="spellEnd"/>
      <w:r w:rsidRPr="00126D53">
        <w:rPr>
          <w:sz w:val="24"/>
          <w:szCs w:val="24"/>
        </w:rPr>
        <w:t>)</w:t>
      </w:r>
      <w:r w:rsidRPr="00126D53">
        <w:rPr>
          <w:sz w:val="24"/>
          <w:szCs w:val="24"/>
        </w:rPr>
        <w:tab/>
        <w:t>несоответствие</w:t>
      </w:r>
      <w:r w:rsidRPr="00126D53">
        <w:rPr>
          <w:sz w:val="24"/>
          <w:szCs w:val="24"/>
        </w:rPr>
        <w:tab/>
      </w:r>
      <w:r w:rsidR="003535F2">
        <w:rPr>
          <w:sz w:val="24"/>
          <w:szCs w:val="24"/>
        </w:rPr>
        <w:t xml:space="preserve"> </w:t>
      </w:r>
      <w:r w:rsidRPr="00126D53">
        <w:rPr>
          <w:sz w:val="24"/>
          <w:szCs w:val="24"/>
        </w:rPr>
        <w:t>планируемого</w:t>
      </w:r>
      <w:r w:rsidR="004009F5" w:rsidRPr="00126D53">
        <w:rPr>
          <w:sz w:val="24"/>
          <w:szCs w:val="24"/>
        </w:rPr>
        <w:t xml:space="preserve"> </w:t>
      </w:r>
      <w:r w:rsidRPr="00126D53">
        <w:rPr>
          <w:sz w:val="24"/>
          <w:szCs w:val="24"/>
        </w:rPr>
        <w:t>размещения</w:t>
      </w:r>
      <w:r w:rsidR="004009F5" w:rsidRPr="00126D53">
        <w:rPr>
          <w:sz w:val="24"/>
          <w:szCs w:val="24"/>
        </w:rPr>
        <w:t xml:space="preserve"> </w:t>
      </w:r>
      <w:r w:rsidRPr="00126D53">
        <w:rPr>
          <w:sz w:val="24"/>
          <w:szCs w:val="24"/>
        </w:rPr>
        <w:t>объекта</w:t>
      </w:r>
      <w:r w:rsidRPr="00126D53">
        <w:rPr>
          <w:sz w:val="24"/>
          <w:szCs w:val="24"/>
        </w:rPr>
        <w:tab/>
        <w:t>капитального</w:t>
      </w:r>
      <w:r w:rsidR="004009F5" w:rsidRPr="00126D53">
        <w:rPr>
          <w:sz w:val="24"/>
          <w:szCs w:val="24"/>
        </w:rPr>
        <w:t xml:space="preserve"> </w:t>
      </w:r>
      <w:r w:rsidRPr="00126D53">
        <w:rPr>
          <w:sz w:val="24"/>
          <w:szCs w:val="24"/>
        </w:rPr>
        <w:t>строительства требованиям, установленным в разрешении на отклонение от предельных параметров разрешенного строительства, реконструкции;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924951" w:rsidRPr="00126D53" w:rsidRDefault="00924951" w:rsidP="004009F5">
      <w:pPr>
        <w:pStyle w:val="26"/>
        <w:numPr>
          <w:ilvl w:val="0"/>
          <w:numId w:val="7"/>
        </w:numPr>
        <w:shd w:val="clear" w:color="auto" w:fill="auto"/>
        <w:tabs>
          <w:tab w:val="left" w:pos="1701"/>
        </w:tabs>
        <w:spacing w:line="240" w:lineRule="auto"/>
        <w:ind w:right="20" w:firstLine="709"/>
        <w:rPr>
          <w:sz w:val="24"/>
          <w:szCs w:val="24"/>
        </w:rPr>
      </w:pPr>
      <w:r w:rsidRPr="00126D53">
        <w:rPr>
          <w:sz w:val="24"/>
          <w:szCs w:val="24"/>
        </w:rPr>
        <w:t>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разрешении на строительство являются: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а) несоответствие заявителя кругу лиц, указанных в пункте 1.2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б) отсутствие опечаток и ошибок в разрешении на строительство.</w:t>
      </w:r>
    </w:p>
    <w:p w:rsidR="00924951" w:rsidRPr="00126D53" w:rsidRDefault="00924951" w:rsidP="00F01E47">
      <w:pPr>
        <w:pStyle w:val="26"/>
        <w:numPr>
          <w:ilvl w:val="0"/>
          <w:numId w:val="7"/>
        </w:numPr>
        <w:shd w:val="clear" w:color="auto" w:fill="auto"/>
        <w:tabs>
          <w:tab w:val="left" w:pos="1599"/>
        </w:tabs>
        <w:spacing w:line="240" w:lineRule="auto"/>
        <w:ind w:right="20" w:firstLine="709"/>
        <w:rPr>
          <w:sz w:val="24"/>
          <w:szCs w:val="24"/>
        </w:rPr>
      </w:pPr>
      <w:proofErr w:type="gramStart"/>
      <w:r w:rsidRPr="00126D53">
        <w:rPr>
          <w:sz w:val="24"/>
          <w:szCs w:val="24"/>
        </w:rPr>
        <w:t>В случае представления заявления о выдаче дубликата разрешения на строительство основанием для отказа в выдаче</w:t>
      </w:r>
      <w:proofErr w:type="gramEnd"/>
      <w:r w:rsidRPr="00126D53">
        <w:rPr>
          <w:sz w:val="24"/>
          <w:szCs w:val="24"/>
        </w:rPr>
        <w:t xml:space="preserve"> дубликата разрешения на строительство является:</w:t>
      </w:r>
    </w:p>
    <w:p w:rsidR="00924951" w:rsidRPr="00126D53" w:rsidRDefault="004009F5" w:rsidP="004009F5">
      <w:pPr>
        <w:pStyle w:val="26"/>
        <w:shd w:val="clear" w:color="auto" w:fill="auto"/>
        <w:spacing w:after="349" w:line="240" w:lineRule="auto"/>
        <w:ind w:right="20" w:firstLine="708"/>
        <w:rPr>
          <w:sz w:val="24"/>
          <w:szCs w:val="24"/>
        </w:rPr>
      </w:pPr>
      <w:r w:rsidRPr="00126D53">
        <w:rPr>
          <w:sz w:val="24"/>
          <w:szCs w:val="24"/>
        </w:rPr>
        <w:t xml:space="preserve">а) </w:t>
      </w:r>
      <w:r w:rsidR="00924951" w:rsidRPr="00126D53">
        <w:rPr>
          <w:sz w:val="24"/>
          <w:szCs w:val="24"/>
        </w:rPr>
        <w:t xml:space="preserve">несоответствие заявителя кругу лиц, указанных в пункте 1.2 настоящего </w:t>
      </w:r>
      <w:r w:rsidR="00B10046">
        <w:rPr>
          <w:sz w:val="24"/>
          <w:szCs w:val="24"/>
        </w:rPr>
        <w:t>административного</w:t>
      </w:r>
      <w:r w:rsidR="00924951" w:rsidRPr="00126D53">
        <w:rPr>
          <w:sz w:val="24"/>
          <w:szCs w:val="24"/>
        </w:rPr>
        <w:t xml:space="preserve"> регламента.</w:t>
      </w:r>
    </w:p>
    <w:p w:rsidR="00DA39F9" w:rsidRDefault="00924951" w:rsidP="00134296">
      <w:pPr>
        <w:pStyle w:val="11"/>
        <w:keepNext/>
        <w:keepLines/>
        <w:shd w:val="clear" w:color="auto" w:fill="auto"/>
        <w:spacing w:after="0" w:line="240" w:lineRule="auto"/>
        <w:ind w:right="1" w:firstLine="0"/>
        <w:rPr>
          <w:sz w:val="24"/>
          <w:szCs w:val="24"/>
        </w:rPr>
      </w:pPr>
      <w:bookmarkStart w:id="8" w:name="bookmark8"/>
      <w:r w:rsidRPr="00126D53">
        <w:rPr>
          <w:sz w:val="24"/>
          <w:szCs w:val="24"/>
        </w:rPr>
        <w:t xml:space="preserve">Размер платы, взимаемой с заявителя при предоставлении </w:t>
      </w:r>
      <w:r w:rsidR="006458B7" w:rsidRPr="00126D53">
        <w:rPr>
          <w:sz w:val="24"/>
          <w:szCs w:val="24"/>
        </w:rPr>
        <w:t xml:space="preserve">муниципальной </w:t>
      </w:r>
      <w:r w:rsidRPr="00126D53">
        <w:rPr>
          <w:sz w:val="24"/>
          <w:szCs w:val="24"/>
        </w:rPr>
        <w:t>услуги</w:t>
      </w:r>
    </w:p>
    <w:p w:rsidR="00134296" w:rsidRDefault="00924951" w:rsidP="00134296">
      <w:pPr>
        <w:pStyle w:val="11"/>
        <w:keepNext/>
        <w:keepLines/>
        <w:shd w:val="clear" w:color="auto" w:fill="auto"/>
        <w:spacing w:after="0" w:line="240" w:lineRule="auto"/>
        <w:ind w:right="1" w:firstLine="0"/>
        <w:rPr>
          <w:sz w:val="24"/>
          <w:szCs w:val="24"/>
        </w:rPr>
      </w:pPr>
      <w:r w:rsidRPr="00126D53">
        <w:rPr>
          <w:sz w:val="24"/>
          <w:szCs w:val="24"/>
        </w:rPr>
        <w:t xml:space="preserve"> </w:t>
      </w:r>
    </w:p>
    <w:bookmarkEnd w:id="8"/>
    <w:p w:rsidR="00924951" w:rsidRPr="00126D53" w:rsidRDefault="00924951" w:rsidP="00F01E47">
      <w:pPr>
        <w:pStyle w:val="26"/>
        <w:numPr>
          <w:ilvl w:val="0"/>
          <w:numId w:val="4"/>
        </w:numPr>
        <w:shd w:val="clear" w:color="auto" w:fill="auto"/>
        <w:spacing w:after="298" w:line="240" w:lineRule="auto"/>
        <w:ind w:firstLine="709"/>
        <w:rPr>
          <w:sz w:val="24"/>
          <w:szCs w:val="24"/>
        </w:rPr>
      </w:pPr>
      <w:r w:rsidRPr="00126D53">
        <w:rPr>
          <w:sz w:val="24"/>
          <w:szCs w:val="24"/>
        </w:rPr>
        <w:t>Предоставление услуги осуществляется без взимания платы.</w:t>
      </w:r>
    </w:p>
    <w:p w:rsidR="00924951" w:rsidRPr="00126D53" w:rsidRDefault="00924951" w:rsidP="00134296">
      <w:pPr>
        <w:pStyle w:val="11"/>
        <w:keepNext/>
        <w:keepLines/>
        <w:shd w:val="clear" w:color="auto" w:fill="auto"/>
        <w:tabs>
          <w:tab w:val="left" w:pos="9923"/>
        </w:tabs>
        <w:spacing w:line="240" w:lineRule="auto"/>
        <w:ind w:right="1" w:firstLine="0"/>
        <w:rPr>
          <w:sz w:val="24"/>
          <w:szCs w:val="24"/>
        </w:rPr>
      </w:pPr>
      <w:bookmarkStart w:id="9" w:name="bookmark9"/>
      <w:r w:rsidRPr="00126D53">
        <w:rPr>
          <w:sz w:val="24"/>
          <w:szCs w:val="24"/>
        </w:rPr>
        <w:t xml:space="preserve">Максимальный срок ожидания в очереди при подаче запроса о предоставлении </w:t>
      </w:r>
      <w:r w:rsidR="006458B7" w:rsidRPr="00126D53">
        <w:rPr>
          <w:sz w:val="24"/>
          <w:szCs w:val="24"/>
        </w:rPr>
        <w:t xml:space="preserve">муниципальной </w:t>
      </w:r>
      <w:r w:rsidRPr="00126D53">
        <w:rPr>
          <w:sz w:val="24"/>
          <w:szCs w:val="24"/>
        </w:rPr>
        <w:t xml:space="preserve">услуги и при получении результата предоставления </w:t>
      </w:r>
      <w:r w:rsidR="006458B7" w:rsidRPr="00126D53">
        <w:rPr>
          <w:sz w:val="24"/>
          <w:szCs w:val="24"/>
        </w:rPr>
        <w:t xml:space="preserve">муниципальной </w:t>
      </w:r>
      <w:r w:rsidRPr="00126D53">
        <w:rPr>
          <w:sz w:val="24"/>
          <w:szCs w:val="24"/>
        </w:rPr>
        <w:t>услуги</w:t>
      </w:r>
      <w:bookmarkEnd w:id="9"/>
    </w:p>
    <w:p w:rsidR="00924951" w:rsidRPr="00126D53" w:rsidRDefault="00924951" w:rsidP="00F01E47">
      <w:pPr>
        <w:pStyle w:val="26"/>
        <w:numPr>
          <w:ilvl w:val="0"/>
          <w:numId w:val="4"/>
        </w:numPr>
        <w:shd w:val="clear" w:color="auto" w:fill="auto"/>
        <w:spacing w:after="304" w:line="240" w:lineRule="auto"/>
        <w:ind w:right="20" w:firstLine="709"/>
        <w:rPr>
          <w:sz w:val="24"/>
          <w:szCs w:val="24"/>
        </w:rPr>
      </w:pPr>
      <w:r w:rsidRPr="00126D53">
        <w:rPr>
          <w:sz w:val="24"/>
          <w:szCs w:val="24"/>
        </w:rPr>
        <w:t xml:space="preserve">Максимальный срок ожидания в очереди при подаче запроса о предоставлении услуги и при получении результата предоставления услуги в </w:t>
      </w:r>
      <w:r w:rsidR="001E59CF" w:rsidRPr="00126D53">
        <w:rPr>
          <w:sz w:val="24"/>
          <w:szCs w:val="24"/>
        </w:rPr>
        <w:t>У</w:t>
      </w:r>
      <w:r w:rsidRPr="00126D53">
        <w:rPr>
          <w:sz w:val="24"/>
          <w:szCs w:val="24"/>
        </w:rPr>
        <w:t>полномоченном органе или многофункциональном центре составляет не более пятнадцати минут.</w:t>
      </w:r>
    </w:p>
    <w:p w:rsidR="00924951" w:rsidRPr="00126D53" w:rsidRDefault="00924951" w:rsidP="00F01E47">
      <w:pPr>
        <w:pStyle w:val="11"/>
        <w:keepNext/>
        <w:keepLines/>
        <w:shd w:val="clear" w:color="auto" w:fill="auto"/>
        <w:spacing w:after="296" w:line="240" w:lineRule="auto"/>
        <w:ind w:right="38" w:firstLine="709"/>
        <w:rPr>
          <w:sz w:val="24"/>
          <w:szCs w:val="24"/>
        </w:rPr>
      </w:pPr>
      <w:bookmarkStart w:id="10" w:name="bookmark10"/>
      <w:r w:rsidRPr="00126D53">
        <w:rPr>
          <w:sz w:val="24"/>
          <w:szCs w:val="24"/>
        </w:rPr>
        <w:t xml:space="preserve">Срок регистрации запроса заявителя о предоставлении </w:t>
      </w:r>
      <w:r w:rsidR="006458B7" w:rsidRPr="00126D53">
        <w:rPr>
          <w:sz w:val="24"/>
          <w:szCs w:val="24"/>
        </w:rPr>
        <w:t xml:space="preserve">муниципальной </w:t>
      </w:r>
      <w:r w:rsidRPr="00126D53">
        <w:rPr>
          <w:sz w:val="24"/>
          <w:szCs w:val="24"/>
        </w:rPr>
        <w:t>услуги</w:t>
      </w:r>
      <w:bookmarkEnd w:id="10"/>
    </w:p>
    <w:p w:rsidR="00924951" w:rsidRPr="00126D53" w:rsidRDefault="00924951" w:rsidP="00F01E47">
      <w:pPr>
        <w:pStyle w:val="26"/>
        <w:numPr>
          <w:ilvl w:val="0"/>
          <w:numId w:val="4"/>
        </w:numPr>
        <w:shd w:val="clear" w:color="auto" w:fill="auto"/>
        <w:spacing w:line="240" w:lineRule="auto"/>
        <w:ind w:right="20" w:firstLine="709"/>
        <w:rPr>
          <w:sz w:val="24"/>
          <w:szCs w:val="24"/>
        </w:rPr>
      </w:pPr>
      <w:r w:rsidRPr="00126D53">
        <w:rPr>
          <w:sz w:val="24"/>
          <w:szCs w:val="24"/>
        </w:rPr>
        <w:t>Регистрация</w:t>
      </w:r>
      <w:r w:rsidR="00DA39F9">
        <w:rPr>
          <w:sz w:val="24"/>
          <w:szCs w:val="24"/>
        </w:rPr>
        <w:t xml:space="preserve"> </w:t>
      </w:r>
      <w:r w:rsidRPr="00126D53">
        <w:rPr>
          <w:sz w:val="24"/>
          <w:szCs w:val="24"/>
        </w:rPr>
        <w:t>заявления</w:t>
      </w:r>
      <w:r w:rsidR="00DA39F9">
        <w:rPr>
          <w:sz w:val="24"/>
          <w:szCs w:val="24"/>
        </w:rPr>
        <w:t xml:space="preserve"> </w:t>
      </w:r>
      <w:r w:rsidRPr="00126D53">
        <w:rPr>
          <w:sz w:val="24"/>
          <w:szCs w:val="24"/>
        </w:rPr>
        <w:t>о выдаче разрешения на строительство,</w:t>
      </w:r>
      <w:r w:rsidR="001E59CF" w:rsidRPr="00126D53">
        <w:rPr>
          <w:sz w:val="24"/>
          <w:szCs w:val="24"/>
        </w:rPr>
        <w:t xml:space="preserve"> заявления о </w:t>
      </w:r>
      <w:r w:rsidRPr="00126D53">
        <w:rPr>
          <w:sz w:val="24"/>
          <w:szCs w:val="24"/>
        </w:rPr>
        <w:t>внесении</w:t>
      </w:r>
      <w:r w:rsidR="00DA39F9">
        <w:rPr>
          <w:sz w:val="24"/>
          <w:szCs w:val="24"/>
        </w:rPr>
        <w:t xml:space="preserve"> </w:t>
      </w:r>
      <w:r w:rsidRPr="00126D53">
        <w:rPr>
          <w:sz w:val="24"/>
          <w:szCs w:val="24"/>
        </w:rPr>
        <w:t>изменений</w:t>
      </w:r>
      <w:r w:rsidR="00DA39F9">
        <w:rPr>
          <w:sz w:val="24"/>
          <w:szCs w:val="24"/>
        </w:rPr>
        <w:t xml:space="preserve"> в разрешение на строительство</w:t>
      </w:r>
      <w:r w:rsidRPr="00126D53">
        <w:rPr>
          <w:sz w:val="24"/>
          <w:szCs w:val="24"/>
        </w:rPr>
        <w:t>,</w:t>
      </w:r>
      <w:r w:rsidR="00DA39F9">
        <w:rPr>
          <w:sz w:val="24"/>
          <w:szCs w:val="24"/>
        </w:rPr>
        <w:t xml:space="preserve"> </w:t>
      </w:r>
      <w:r w:rsidRPr="00126D53">
        <w:rPr>
          <w:sz w:val="24"/>
          <w:szCs w:val="24"/>
        </w:rPr>
        <w:t>уведомления, заявления об</w:t>
      </w:r>
      <w:r w:rsidR="00DA39F9">
        <w:rPr>
          <w:sz w:val="24"/>
          <w:szCs w:val="24"/>
        </w:rPr>
        <w:t xml:space="preserve"> </w:t>
      </w:r>
      <w:r w:rsidRPr="00126D53">
        <w:rPr>
          <w:sz w:val="24"/>
          <w:szCs w:val="24"/>
        </w:rPr>
        <w:t>исправлении</w:t>
      </w:r>
      <w:r w:rsidR="001E59CF" w:rsidRPr="00126D53">
        <w:rPr>
          <w:sz w:val="24"/>
          <w:szCs w:val="24"/>
        </w:rPr>
        <w:t xml:space="preserve"> </w:t>
      </w:r>
      <w:r w:rsidRPr="00126D53">
        <w:rPr>
          <w:sz w:val="24"/>
          <w:szCs w:val="24"/>
        </w:rPr>
        <w:t>допущенных опечаток и ошибок</w:t>
      </w:r>
      <w:r w:rsidR="00DA39F9">
        <w:rPr>
          <w:sz w:val="24"/>
          <w:szCs w:val="24"/>
        </w:rPr>
        <w:t xml:space="preserve"> в разрешении на строительство</w:t>
      </w:r>
      <w:r w:rsidRPr="00126D53">
        <w:rPr>
          <w:sz w:val="24"/>
          <w:szCs w:val="24"/>
        </w:rPr>
        <w:t>, заявления о выдаче дубликата</w:t>
      </w:r>
      <w:r w:rsidR="00DA39F9">
        <w:rPr>
          <w:sz w:val="24"/>
          <w:szCs w:val="24"/>
        </w:rPr>
        <w:t xml:space="preserve"> разрешения на строительство</w:t>
      </w:r>
      <w:r w:rsidRPr="00126D53">
        <w:rPr>
          <w:sz w:val="24"/>
          <w:szCs w:val="24"/>
        </w:rPr>
        <w:t xml:space="preserve">, представленных </w:t>
      </w:r>
      <w:proofErr w:type="gramStart"/>
      <w:r w:rsidRPr="00126D53">
        <w:rPr>
          <w:sz w:val="24"/>
          <w:szCs w:val="24"/>
        </w:rPr>
        <w:t>заявителем</w:t>
      </w:r>
      <w:proofErr w:type="gramEnd"/>
      <w:r w:rsidRPr="00126D53">
        <w:rPr>
          <w:sz w:val="24"/>
          <w:szCs w:val="24"/>
        </w:rPr>
        <w:t xml:space="preserve"> указанными в пункте 2.14 настоящего </w:t>
      </w:r>
      <w:r w:rsidR="00B10046">
        <w:rPr>
          <w:sz w:val="24"/>
          <w:szCs w:val="24"/>
        </w:rPr>
        <w:t>административного</w:t>
      </w:r>
      <w:r w:rsidRPr="00126D53">
        <w:rPr>
          <w:sz w:val="24"/>
          <w:szCs w:val="24"/>
        </w:rPr>
        <w:t xml:space="preserve"> регламента способами</w:t>
      </w:r>
      <w:r w:rsidR="001E59CF" w:rsidRPr="00126D53">
        <w:rPr>
          <w:sz w:val="24"/>
          <w:szCs w:val="24"/>
        </w:rPr>
        <w:t xml:space="preserve"> в</w:t>
      </w:r>
      <w:r w:rsidRPr="00126D53">
        <w:rPr>
          <w:sz w:val="24"/>
          <w:szCs w:val="24"/>
        </w:rPr>
        <w:t xml:space="preserve"> </w:t>
      </w:r>
      <w:r w:rsidR="001E59CF" w:rsidRPr="00126D53">
        <w:rPr>
          <w:sz w:val="24"/>
          <w:szCs w:val="24"/>
        </w:rPr>
        <w:t>Уполномоченный орган</w:t>
      </w:r>
      <w:r w:rsidRPr="00126D53">
        <w:rPr>
          <w:sz w:val="24"/>
          <w:szCs w:val="24"/>
        </w:rPr>
        <w:t xml:space="preserve"> осуществляется не позднее одного рабочего дня, следующего за днем его получения.</w:t>
      </w:r>
    </w:p>
    <w:p w:rsidR="00924951" w:rsidRPr="00126D53" w:rsidRDefault="00924951" w:rsidP="00F01E47">
      <w:pPr>
        <w:pStyle w:val="26"/>
        <w:shd w:val="clear" w:color="auto" w:fill="auto"/>
        <w:tabs>
          <w:tab w:val="left" w:pos="1747"/>
          <w:tab w:val="center" w:pos="3747"/>
          <w:tab w:val="left" w:pos="4575"/>
          <w:tab w:val="right" w:pos="9910"/>
        </w:tabs>
        <w:spacing w:line="240" w:lineRule="auto"/>
        <w:ind w:right="20" w:firstLine="709"/>
        <w:rPr>
          <w:sz w:val="24"/>
          <w:szCs w:val="24"/>
        </w:rPr>
      </w:pPr>
      <w:proofErr w:type="gramStart"/>
      <w:r w:rsidRPr="00126D53">
        <w:rPr>
          <w:sz w:val="24"/>
          <w:szCs w:val="24"/>
        </w:rPr>
        <w:t xml:space="preserve">В случае представления </w:t>
      </w:r>
      <w:r w:rsidR="00DA39F9" w:rsidRPr="00126D53">
        <w:rPr>
          <w:sz w:val="24"/>
          <w:szCs w:val="24"/>
        </w:rPr>
        <w:t>заявления</w:t>
      </w:r>
      <w:r w:rsidR="00DA39F9">
        <w:rPr>
          <w:sz w:val="24"/>
          <w:szCs w:val="24"/>
        </w:rPr>
        <w:t xml:space="preserve"> </w:t>
      </w:r>
      <w:r w:rsidR="00DA39F9" w:rsidRPr="00126D53">
        <w:rPr>
          <w:sz w:val="24"/>
          <w:szCs w:val="24"/>
        </w:rPr>
        <w:t>о выдаче разрешения на строительство, заявления о внесении</w:t>
      </w:r>
      <w:r w:rsidR="00DA39F9">
        <w:rPr>
          <w:sz w:val="24"/>
          <w:szCs w:val="24"/>
        </w:rPr>
        <w:t xml:space="preserve"> </w:t>
      </w:r>
      <w:r w:rsidR="00DA39F9" w:rsidRPr="00126D53">
        <w:rPr>
          <w:sz w:val="24"/>
          <w:szCs w:val="24"/>
        </w:rPr>
        <w:t>изменений</w:t>
      </w:r>
      <w:r w:rsidR="00DA39F9">
        <w:rPr>
          <w:sz w:val="24"/>
          <w:szCs w:val="24"/>
        </w:rPr>
        <w:t xml:space="preserve"> в разрешение на строительство</w:t>
      </w:r>
      <w:r w:rsidR="00DA39F9" w:rsidRPr="00126D53">
        <w:rPr>
          <w:sz w:val="24"/>
          <w:szCs w:val="24"/>
        </w:rPr>
        <w:t>,</w:t>
      </w:r>
      <w:r w:rsidR="00DA39F9">
        <w:rPr>
          <w:sz w:val="24"/>
          <w:szCs w:val="24"/>
        </w:rPr>
        <w:t xml:space="preserve"> </w:t>
      </w:r>
      <w:r w:rsidR="00DA39F9" w:rsidRPr="00126D53">
        <w:rPr>
          <w:sz w:val="24"/>
          <w:szCs w:val="24"/>
        </w:rPr>
        <w:t>уведомления, заявления об</w:t>
      </w:r>
      <w:r w:rsidR="00DA39F9">
        <w:rPr>
          <w:sz w:val="24"/>
          <w:szCs w:val="24"/>
        </w:rPr>
        <w:t xml:space="preserve"> </w:t>
      </w:r>
      <w:r w:rsidR="00DA39F9" w:rsidRPr="00126D53">
        <w:rPr>
          <w:sz w:val="24"/>
          <w:szCs w:val="24"/>
        </w:rPr>
        <w:t>исправлении допущенных опечаток и ошибок</w:t>
      </w:r>
      <w:r w:rsidR="00DA39F9">
        <w:rPr>
          <w:sz w:val="24"/>
          <w:szCs w:val="24"/>
        </w:rPr>
        <w:t xml:space="preserve"> в разрешении на строительство</w:t>
      </w:r>
      <w:r w:rsidR="00DA39F9" w:rsidRPr="00126D53">
        <w:rPr>
          <w:sz w:val="24"/>
          <w:szCs w:val="24"/>
        </w:rPr>
        <w:t>, заявления о выдаче дубликата</w:t>
      </w:r>
      <w:r w:rsidR="00DA39F9">
        <w:rPr>
          <w:sz w:val="24"/>
          <w:szCs w:val="24"/>
        </w:rPr>
        <w:t xml:space="preserve"> разрешения на строительство</w:t>
      </w:r>
      <w:r w:rsidR="00DA39F9" w:rsidRPr="00126D53">
        <w:rPr>
          <w:sz w:val="24"/>
          <w:szCs w:val="24"/>
        </w:rPr>
        <w:t>,</w:t>
      </w:r>
      <w:r w:rsidR="001E59CF" w:rsidRPr="00126D53">
        <w:rPr>
          <w:sz w:val="24"/>
          <w:szCs w:val="24"/>
        </w:rPr>
        <w:t xml:space="preserve"> </w:t>
      </w:r>
      <w:r w:rsidRPr="00126D53">
        <w:rPr>
          <w:sz w:val="24"/>
          <w:szCs w:val="24"/>
        </w:rPr>
        <w:tab/>
        <w:t>посредством</w:t>
      </w:r>
      <w:r w:rsidR="001E59CF" w:rsidRPr="00126D53">
        <w:rPr>
          <w:sz w:val="24"/>
          <w:szCs w:val="24"/>
        </w:rPr>
        <w:t xml:space="preserve"> </w:t>
      </w:r>
      <w:r w:rsidR="009F3D2F">
        <w:rPr>
          <w:sz w:val="24"/>
          <w:szCs w:val="24"/>
        </w:rPr>
        <w:t>ЕПГУ</w:t>
      </w:r>
      <w:r w:rsidRPr="00126D53">
        <w:rPr>
          <w:sz w:val="24"/>
          <w:szCs w:val="24"/>
        </w:rPr>
        <w:t xml:space="preserve"> или единой информационной системы жилищного строительства вне рабочего времени либо в выходной, нерабочий праздничный день</w:t>
      </w:r>
      <w:r w:rsidR="001E59CF" w:rsidRPr="00126D53">
        <w:rPr>
          <w:sz w:val="24"/>
          <w:szCs w:val="24"/>
        </w:rPr>
        <w:t xml:space="preserve">, </w:t>
      </w:r>
      <w:r w:rsidRPr="00126D53">
        <w:rPr>
          <w:sz w:val="24"/>
          <w:szCs w:val="24"/>
        </w:rPr>
        <w:t>днем получения заявления о выдаче разрешения на</w:t>
      </w:r>
      <w:proofErr w:type="gramEnd"/>
      <w:r w:rsidRPr="00126D53">
        <w:rPr>
          <w:sz w:val="24"/>
          <w:szCs w:val="24"/>
        </w:rPr>
        <w:t xml:space="preserve"> строительство, заявления о внесении изменений, уведомления,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указанных заявления, уведомления.</w:t>
      </w:r>
    </w:p>
    <w:p w:rsidR="00924951" w:rsidRPr="00126D53" w:rsidRDefault="00924951" w:rsidP="00F01E47">
      <w:pPr>
        <w:pStyle w:val="26"/>
        <w:shd w:val="clear" w:color="auto" w:fill="auto"/>
        <w:spacing w:after="346" w:line="240" w:lineRule="auto"/>
        <w:ind w:left="20" w:right="20" w:firstLine="709"/>
        <w:rPr>
          <w:sz w:val="24"/>
          <w:szCs w:val="24"/>
        </w:rPr>
      </w:pPr>
      <w:r w:rsidRPr="00126D53">
        <w:rPr>
          <w:sz w:val="24"/>
          <w:szCs w:val="24"/>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считается полученным </w:t>
      </w:r>
      <w:r w:rsidR="00FE4CCA" w:rsidRPr="00126D53">
        <w:rPr>
          <w:sz w:val="24"/>
          <w:szCs w:val="24"/>
        </w:rPr>
        <w:t>Уполномоченным органом</w:t>
      </w:r>
      <w:r w:rsidR="001E59CF" w:rsidRPr="00126D53">
        <w:rPr>
          <w:sz w:val="24"/>
          <w:szCs w:val="24"/>
        </w:rPr>
        <w:t xml:space="preserve"> </w:t>
      </w:r>
      <w:r w:rsidRPr="00126D53">
        <w:rPr>
          <w:sz w:val="24"/>
          <w:szCs w:val="24"/>
        </w:rPr>
        <w:t>со дня его регистрации.</w:t>
      </w:r>
    </w:p>
    <w:p w:rsidR="00924951" w:rsidRPr="00126D53" w:rsidRDefault="00924951" w:rsidP="00FC2BE6">
      <w:pPr>
        <w:pStyle w:val="11"/>
        <w:keepNext/>
        <w:keepLines/>
        <w:shd w:val="clear" w:color="auto" w:fill="auto"/>
        <w:spacing w:after="303" w:line="240" w:lineRule="auto"/>
        <w:ind w:firstLine="0"/>
        <w:rPr>
          <w:sz w:val="24"/>
          <w:szCs w:val="24"/>
        </w:rPr>
      </w:pPr>
      <w:bookmarkStart w:id="11" w:name="bookmark11"/>
      <w:r w:rsidRPr="00126D53">
        <w:rPr>
          <w:sz w:val="24"/>
          <w:szCs w:val="24"/>
        </w:rPr>
        <w:lastRenderedPageBreak/>
        <w:t xml:space="preserve">Требования к помещениям, в которых предоставляется </w:t>
      </w:r>
      <w:r w:rsidR="005D2D29" w:rsidRPr="00126D53">
        <w:rPr>
          <w:sz w:val="24"/>
          <w:szCs w:val="24"/>
        </w:rPr>
        <w:t>муниципальная</w:t>
      </w:r>
      <w:r w:rsidRPr="00126D53">
        <w:rPr>
          <w:sz w:val="24"/>
          <w:szCs w:val="24"/>
        </w:rPr>
        <w:t xml:space="preserve"> услуга</w:t>
      </w:r>
      <w:bookmarkEnd w:id="11"/>
    </w:p>
    <w:p w:rsidR="00924951" w:rsidRPr="00126D53" w:rsidRDefault="00924951" w:rsidP="00F01E47">
      <w:pPr>
        <w:pStyle w:val="26"/>
        <w:numPr>
          <w:ilvl w:val="0"/>
          <w:numId w:val="4"/>
        </w:numPr>
        <w:shd w:val="clear" w:color="auto" w:fill="auto"/>
        <w:tabs>
          <w:tab w:val="left" w:pos="1403"/>
        </w:tabs>
        <w:spacing w:line="240" w:lineRule="auto"/>
        <w:ind w:left="20" w:right="20" w:firstLine="709"/>
        <w:rPr>
          <w:sz w:val="24"/>
          <w:szCs w:val="24"/>
        </w:rPr>
      </w:pPr>
      <w:proofErr w:type="gramStart"/>
      <w:r w:rsidRPr="00126D53">
        <w:rPr>
          <w:sz w:val="24"/>
          <w:szCs w:val="24"/>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заявлений об исправлении допущенных опечаток и ошибок, заявлений о выдаче дубликата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roofErr w:type="gramEnd"/>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В случае</w:t>
      </w:r>
      <w:proofErr w:type="gramStart"/>
      <w:r w:rsidRPr="00126D53">
        <w:rPr>
          <w:sz w:val="24"/>
          <w:szCs w:val="24"/>
        </w:rPr>
        <w:t>,</w:t>
      </w:r>
      <w:proofErr w:type="gramEnd"/>
      <w:r w:rsidRPr="00126D53">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26D53">
        <w:rPr>
          <w:sz w:val="24"/>
          <w:szCs w:val="24"/>
          <w:lang w:val="en-US" w:eastAsia="en-US" w:bidi="en-US"/>
        </w:rPr>
        <w:t>I</w:t>
      </w:r>
      <w:r w:rsidRPr="00126D53">
        <w:rPr>
          <w:sz w:val="24"/>
          <w:szCs w:val="24"/>
          <w:lang w:eastAsia="en-US" w:bidi="en-US"/>
        </w:rPr>
        <w:t xml:space="preserve">, </w:t>
      </w:r>
      <w:r w:rsidRPr="00126D53">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24951" w:rsidRPr="00126D53" w:rsidRDefault="00924951" w:rsidP="00F01E47">
      <w:pPr>
        <w:pStyle w:val="26"/>
        <w:shd w:val="clear" w:color="auto" w:fill="auto"/>
        <w:tabs>
          <w:tab w:val="right" w:pos="9932"/>
        </w:tabs>
        <w:spacing w:line="240" w:lineRule="auto"/>
        <w:ind w:left="20" w:right="20" w:firstLine="709"/>
        <w:rPr>
          <w:sz w:val="24"/>
          <w:szCs w:val="24"/>
        </w:rPr>
      </w:pPr>
      <w:r w:rsidRPr="00126D5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w:t>
      </w:r>
      <w:r w:rsidR="002614C8" w:rsidRPr="00126D53">
        <w:rPr>
          <w:sz w:val="24"/>
          <w:szCs w:val="24"/>
        </w:rPr>
        <w:t xml:space="preserve">льными (контрастными) </w:t>
      </w:r>
      <w:r w:rsidRPr="00126D53">
        <w:rPr>
          <w:sz w:val="24"/>
          <w:szCs w:val="24"/>
        </w:rPr>
        <w:t>предупреждающими элементами, иными специальными</w:t>
      </w:r>
      <w:r w:rsidR="002614C8" w:rsidRPr="00126D53">
        <w:rPr>
          <w:sz w:val="24"/>
          <w:szCs w:val="24"/>
        </w:rPr>
        <w:t xml:space="preserve"> </w:t>
      </w:r>
      <w:r w:rsidRPr="00126D53">
        <w:rPr>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Центральный вход в здание </w:t>
      </w:r>
      <w:r w:rsidR="00FE4CCA" w:rsidRPr="00126D53">
        <w:rPr>
          <w:sz w:val="24"/>
          <w:szCs w:val="24"/>
        </w:rPr>
        <w:t>Уполномоченного органа</w:t>
      </w:r>
      <w:r w:rsidRPr="00126D53">
        <w:rPr>
          <w:sz w:val="24"/>
          <w:szCs w:val="24"/>
        </w:rPr>
        <w:t xml:space="preserve"> государственной власти, органа местного самоуправления должен быть оборудован информационной табличкой (вывеской), содержащей информацию:</w:t>
      </w:r>
    </w:p>
    <w:p w:rsidR="00924951" w:rsidRPr="00126D53" w:rsidRDefault="002614C8" w:rsidP="00F01E47">
      <w:pPr>
        <w:pStyle w:val="26"/>
        <w:shd w:val="clear" w:color="auto" w:fill="auto"/>
        <w:spacing w:line="240" w:lineRule="auto"/>
        <w:ind w:left="20" w:firstLine="709"/>
        <w:rPr>
          <w:sz w:val="24"/>
          <w:szCs w:val="24"/>
        </w:rPr>
      </w:pPr>
      <w:r w:rsidRPr="00126D53">
        <w:rPr>
          <w:sz w:val="24"/>
          <w:szCs w:val="24"/>
        </w:rPr>
        <w:t xml:space="preserve">а) </w:t>
      </w:r>
      <w:r w:rsidR="00924951" w:rsidRPr="00126D53">
        <w:rPr>
          <w:sz w:val="24"/>
          <w:szCs w:val="24"/>
        </w:rPr>
        <w:t>наименование;</w:t>
      </w:r>
    </w:p>
    <w:p w:rsidR="00924951" w:rsidRPr="00126D53" w:rsidRDefault="002614C8" w:rsidP="00F01E47">
      <w:pPr>
        <w:pStyle w:val="26"/>
        <w:shd w:val="clear" w:color="auto" w:fill="auto"/>
        <w:spacing w:line="240" w:lineRule="auto"/>
        <w:ind w:left="20" w:firstLine="709"/>
        <w:rPr>
          <w:sz w:val="24"/>
          <w:szCs w:val="24"/>
        </w:rPr>
      </w:pPr>
      <w:r w:rsidRPr="00126D53">
        <w:rPr>
          <w:sz w:val="24"/>
          <w:szCs w:val="24"/>
        </w:rPr>
        <w:t xml:space="preserve">б) </w:t>
      </w:r>
      <w:r w:rsidR="00924951" w:rsidRPr="00126D53">
        <w:rPr>
          <w:sz w:val="24"/>
          <w:szCs w:val="24"/>
        </w:rPr>
        <w:t>местонахождение и юридический адрес;</w:t>
      </w:r>
    </w:p>
    <w:p w:rsidR="00924951" w:rsidRPr="00126D53" w:rsidRDefault="002614C8" w:rsidP="00F01E47">
      <w:pPr>
        <w:pStyle w:val="26"/>
        <w:shd w:val="clear" w:color="auto" w:fill="auto"/>
        <w:spacing w:line="240" w:lineRule="auto"/>
        <w:ind w:left="20" w:firstLine="709"/>
        <w:rPr>
          <w:sz w:val="24"/>
          <w:szCs w:val="24"/>
        </w:rPr>
      </w:pPr>
      <w:r w:rsidRPr="00126D53">
        <w:rPr>
          <w:sz w:val="24"/>
          <w:szCs w:val="24"/>
        </w:rPr>
        <w:t xml:space="preserve">в) </w:t>
      </w:r>
      <w:r w:rsidR="00924951" w:rsidRPr="00126D53">
        <w:rPr>
          <w:sz w:val="24"/>
          <w:szCs w:val="24"/>
        </w:rPr>
        <w:t>режим работы;</w:t>
      </w:r>
    </w:p>
    <w:p w:rsidR="00924951" w:rsidRPr="00126D53" w:rsidRDefault="002614C8" w:rsidP="00F01E47">
      <w:pPr>
        <w:pStyle w:val="26"/>
        <w:shd w:val="clear" w:color="auto" w:fill="auto"/>
        <w:spacing w:line="240" w:lineRule="auto"/>
        <w:ind w:left="20" w:firstLine="709"/>
        <w:rPr>
          <w:sz w:val="24"/>
          <w:szCs w:val="24"/>
        </w:rPr>
      </w:pPr>
      <w:r w:rsidRPr="00126D53">
        <w:rPr>
          <w:sz w:val="24"/>
          <w:szCs w:val="24"/>
        </w:rPr>
        <w:t xml:space="preserve">г) </w:t>
      </w:r>
      <w:r w:rsidR="00924951" w:rsidRPr="00126D53">
        <w:rPr>
          <w:sz w:val="24"/>
          <w:szCs w:val="24"/>
        </w:rPr>
        <w:t>график приема;</w:t>
      </w:r>
    </w:p>
    <w:p w:rsidR="00924951" w:rsidRPr="00126D53" w:rsidRDefault="002614C8" w:rsidP="00F01E47">
      <w:pPr>
        <w:pStyle w:val="26"/>
        <w:shd w:val="clear" w:color="auto" w:fill="auto"/>
        <w:spacing w:line="240" w:lineRule="auto"/>
        <w:ind w:left="20" w:firstLine="709"/>
        <w:rPr>
          <w:sz w:val="24"/>
          <w:szCs w:val="24"/>
        </w:rPr>
      </w:pPr>
      <w:proofErr w:type="spellStart"/>
      <w:r w:rsidRPr="00126D53">
        <w:rPr>
          <w:sz w:val="24"/>
          <w:szCs w:val="24"/>
        </w:rPr>
        <w:t>д</w:t>
      </w:r>
      <w:proofErr w:type="spellEnd"/>
      <w:r w:rsidRPr="00126D53">
        <w:rPr>
          <w:sz w:val="24"/>
          <w:szCs w:val="24"/>
        </w:rPr>
        <w:t xml:space="preserve">) </w:t>
      </w:r>
      <w:r w:rsidR="00924951" w:rsidRPr="00126D53">
        <w:rPr>
          <w:sz w:val="24"/>
          <w:szCs w:val="24"/>
        </w:rPr>
        <w:t>номера телефонов для справок.</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Помещения, в которых предоставляется услуга, должны соответствовать санитарно-эпидемиологическим правилам и нормативам.</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Помещения, в которых пре</w:t>
      </w:r>
      <w:r w:rsidR="002614C8" w:rsidRPr="00126D53">
        <w:rPr>
          <w:sz w:val="24"/>
          <w:szCs w:val="24"/>
        </w:rPr>
        <w:t xml:space="preserve">доставляется услуга, оснащаются </w:t>
      </w:r>
      <w:r w:rsidRPr="00126D53">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Места для заполнения заявлений о выдаче разрешения на строительство, заявлений о внесении изменений, уведомлений, заявлений об исправлении допущенных опечаток и ошибок, заявлений о выдаче дубликата оборудуются стульями, столами (стойками), бланками заявлений о выдаче разрешения на строительство, заявлений о внесении изменений, уведомлений, заявлений об исправлении допущенных опечаток и ошибок, заявлений о выдаче дубликата, письменными принадлежностями.</w:t>
      </w:r>
      <w:proofErr w:type="gramEnd"/>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Места приема заявителей оборудуются информационными табличками (вывесками) с указанием:</w:t>
      </w:r>
    </w:p>
    <w:p w:rsidR="00924951" w:rsidRPr="00126D53" w:rsidRDefault="002614C8" w:rsidP="00F01E47">
      <w:pPr>
        <w:pStyle w:val="26"/>
        <w:shd w:val="clear" w:color="auto" w:fill="auto"/>
        <w:spacing w:line="240" w:lineRule="auto"/>
        <w:ind w:left="20" w:firstLine="709"/>
        <w:jc w:val="left"/>
        <w:rPr>
          <w:sz w:val="24"/>
          <w:szCs w:val="24"/>
        </w:rPr>
      </w:pPr>
      <w:r w:rsidRPr="00126D53">
        <w:rPr>
          <w:sz w:val="24"/>
          <w:szCs w:val="24"/>
        </w:rPr>
        <w:t xml:space="preserve">а) </w:t>
      </w:r>
      <w:r w:rsidR="00924951" w:rsidRPr="00126D53">
        <w:rPr>
          <w:sz w:val="24"/>
          <w:szCs w:val="24"/>
        </w:rPr>
        <w:t>номера кабинета и наименования отдела;</w:t>
      </w:r>
    </w:p>
    <w:p w:rsidR="00924951" w:rsidRPr="00126D53" w:rsidRDefault="002614C8" w:rsidP="00F01E47">
      <w:pPr>
        <w:pStyle w:val="26"/>
        <w:shd w:val="clear" w:color="auto" w:fill="auto"/>
        <w:spacing w:line="240" w:lineRule="auto"/>
        <w:ind w:left="20" w:right="20" w:firstLine="709"/>
        <w:rPr>
          <w:sz w:val="24"/>
          <w:szCs w:val="24"/>
        </w:rPr>
      </w:pPr>
      <w:r w:rsidRPr="00126D53">
        <w:rPr>
          <w:sz w:val="24"/>
          <w:szCs w:val="24"/>
        </w:rPr>
        <w:t xml:space="preserve">б) </w:t>
      </w:r>
      <w:r w:rsidR="00924951" w:rsidRPr="00126D53">
        <w:rPr>
          <w:sz w:val="24"/>
          <w:szCs w:val="24"/>
        </w:rPr>
        <w:t xml:space="preserve">фамилии, имени и отчества (последнее - при наличии), должности ответственного </w:t>
      </w:r>
      <w:r w:rsidR="00924951" w:rsidRPr="00126D53">
        <w:rPr>
          <w:sz w:val="24"/>
          <w:szCs w:val="24"/>
        </w:rPr>
        <w:lastRenderedPageBreak/>
        <w:t>лица за прием документов; графика приема заявителей.</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4C8"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При предоставлении услуги инвалидам обеспечиваются: </w:t>
      </w:r>
    </w:p>
    <w:p w:rsidR="00924951" w:rsidRPr="00126D53" w:rsidRDefault="002614C8" w:rsidP="00F01E47">
      <w:pPr>
        <w:pStyle w:val="26"/>
        <w:shd w:val="clear" w:color="auto" w:fill="auto"/>
        <w:spacing w:line="240" w:lineRule="auto"/>
        <w:ind w:left="20" w:right="20" w:firstLine="709"/>
        <w:rPr>
          <w:sz w:val="24"/>
          <w:szCs w:val="24"/>
        </w:rPr>
      </w:pPr>
      <w:r w:rsidRPr="00126D53">
        <w:rPr>
          <w:sz w:val="24"/>
          <w:szCs w:val="24"/>
        </w:rPr>
        <w:t xml:space="preserve">а) </w:t>
      </w:r>
      <w:r w:rsidR="00924951" w:rsidRPr="00126D53">
        <w:rPr>
          <w:sz w:val="24"/>
          <w:szCs w:val="24"/>
        </w:rPr>
        <w:t>возможность беспрепятственного доступа к объекту (зданию, помещению), в котором предоставляется услуга;</w:t>
      </w:r>
    </w:p>
    <w:p w:rsidR="00924951" w:rsidRPr="00126D53" w:rsidRDefault="002614C8" w:rsidP="00F01E47">
      <w:pPr>
        <w:pStyle w:val="26"/>
        <w:shd w:val="clear" w:color="auto" w:fill="auto"/>
        <w:spacing w:line="240" w:lineRule="auto"/>
        <w:ind w:left="20" w:right="20" w:firstLine="709"/>
        <w:rPr>
          <w:sz w:val="24"/>
          <w:szCs w:val="24"/>
        </w:rPr>
      </w:pPr>
      <w:r w:rsidRPr="00126D53">
        <w:rPr>
          <w:sz w:val="24"/>
          <w:szCs w:val="24"/>
        </w:rPr>
        <w:t xml:space="preserve">б) </w:t>
      </w:r>
      <w:r w:rsidR="00924951" w:rsidRPr="00126D53">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24951" w:rsidRPr="00126D53" w:rsidRDefault="002614C8" w:rsidP="00F01E47">
      <w:pPr>
        <w:pStyle w:val="26"/>
        <w:shd w:val="clear" w:color="auto" w:fill="auto"/>
        <w:spacing w:line="240" w:lineRule="auto"/>
        <w:ind w:left="20" w:right="20" w:firstLine="709"/>
        <w:rPr>
          <w:sz w:val="24"/>
          <w:szCs w:val="24"/>
        </w:rPr>
      </w:pPr>
      <w:r w:rsidRPr="00126D53">
        <w:rPr>
          <w:sz w:val="24"/>
          <w:szCs w:val="24"/>
        </w:rPr>
        <w:t xml:space="preserve">в) </w:t>
      </w:r>
      <w:r w:rsidR="00924951" w:rsidRPr="00126D53">
        <w:rPr>
          <w:sz w:val="24"/>
          <w:szCs w:val="24"/>
        </w:rPr>
        <w:t>сопровождение инвалидов, имеющих стойкие расстройства функции зрения и самостоятельного передвижения;</w:t>
      </w:r>
    </w:p>
    <w:p w:rsidR="00924951" w:rsidRPr="00126D53" w:rsidRDefault="002614C8" w:rsidP="00F01E47">
      <w:pPr>
        <w:pStyle w:val="26"/>
        <w:shd w:val="clear" w:color="auto" w:fill="auto"/>
        <w:spacing w:line="240" w:lineRule="auto"/>
        <w:ind w:left="20" w:right="20" w:firstLine="709"/>
        <w:rPr>
          <w:sz w:val="24"/>
          <w:szCs w:val="24"/>
        </w:rPr>
      </w:pPr>
      <w:r w:rsidRPr="00126D53">
        <w:rPr>
          <w:sz w:val="24"/>
          <w:szCs w:val="24"/>
        </w:rPr>
        <w:t xml:space="preserve">г) </w:t>
      </w:r>
      <w:r w:rsidR="00924951" w:rsidRPr="00126D53">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924951" w:rsidRPr="00126D53" w:rsidRDefault="002614C8" w:rsidP="00F01E47">
      <w:pPr>
        <w:pStyle w:val="26"/>
        <w:shd w:val="clear" w:color="auto" w:fill="auto"/>
        <w:spacing w:line="240" w:lineRule="auto"/>
        <w:ind w:left="20" w:firstLine="709"/>
        <w:jc w:val="left"/>
        <w:rPr>
          <w:sz w:val="24"/>
          <w:szCs w:val="24"/>
        </w:rPr>
      </w:pPr>
      <w:proofErr w:type="spellStart"/>
      <w:r w:rsidRPr="00126D53">
        <w:rPr>
          <w:sz w:val="24"/>
          <w:szCs w:val="24"/>
        </w:rPr>
        <w:t>д</w:t>
      </w:r>
      <w:proofErr w:type="spellEnd"/>
      <w:r w:rsidRPr="00126D53">
        <w:rPr>
          <w:sz w:val="24"/>
          <w:szCs w:val="24"/>
        </w:rPr>
        <w:t xml:space="preserve">) </w:t>
      </w:r>
      <w:r w:rsidR="00924951" w:rsidRPr="00126D53">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924951" w:rsidRPr="00126D53">
        <w:rPr>
          <w:sz w:val="24"/>
          <w:szCs w:val="24"/>
        </w:rPr>
        <w:t>сурдопереводчика</w:t>
      </w:r>
      <w:proofErr w:type="spellEnd"/>
      <w:r w:rsidR="00924951" w:rsidRPr="00126D53">
        <w:rPr>
          <w:sz w:val="24"/>
          <w:szCs w:val="24"/>
        </w:rPr>
        <w:t xml:space="preserve"> и </w:t>
      </w:r>
      <w:proofErr w:type="spellStart"/>
      <w:r w:rsidR="00924951" w:rsidRPr="00126D53">
        <w:rPr>
          <w:sz w:val="24"/>
          <w:szCs w:val="24"/>
        </w:rPr>
        <w:t>тифлосурдопереводчика</w:t>
      </w:r>
      <w:proofErr w:type="spellEnd"/>
      <w:r w:rsidR="00924951" w:rsidRPr="00126D53">
        <w:rPr>
          <w:sz w:val="24"/>
          <w:szCs w:val="24"/>
        </w:rPr>
        <w:t>;</w:t>
      </w:r>
    </w:p>
    <w:p w:rsidR="00924951" w:rsidRPr="00126D53" w:rsidRDefault="002614C8" w:rsidP="00F01E47">
      <w:pPr>
        <w:pStyle w:val="26"/>
        <w:shd w:val="clear" w:color="auto" w:fill="auto"/>
        <w:spacing w:line="240" w:lineRule="auto"/>
        <w:ind w:firstLine="709"/>
        <w:rPr>
          <w:sz w:val="24"/>
          <w:szCs w:val="24"/>
        </w:rPr>
      </w:pPr>
      <w:r w:rsidRPr="00126D53">
        <w:rPr>
          <w:sz w:val="24"/>
          <w:szCs w:val="24"/>
        </w:rPr>
        <w:t xml:space="preserve">е) </w:t>
      </w:r>
      <w:r w:rsidR="00924951" w:rsidRPr="00126D53">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24951" w:rsidRPr="00126D53" w:rsidRDefault="002614C8" w:rsidP="00F01E47">
      <w:pPr>
        <w:pStyle w:val="26"/>
        <w:shd w:val="clear" w:color="auto" w:fill="auto"/>
        <w:spacing w:after="349" w:line="240" w:lineRule="auto"/>
        <w:ind w:firstLine="709"/>
        <w:rPr>
          <w:sz w:val="24"/>
          <w:szCs w:val="24"/>
        </w:rPr>
      </w:pPr>
      <w:r w:rsidRPr="00126D53">
        <w:rPr>
          <w:sz w:val="24"/>
          <w:szCs w:val="24"/>
        </w:rPr>
        <w:t xml:space="preserve">ж) </w:t>
      </w:r>
      <w:r w:rsidR="00924951" w:rsidRPr="00126D53">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24951" w:rsidRPr="00126D53" w:rsidRDefault="00924951" w:rsidP="00134296">
      <w:pPr>
        <w:pStyle w:val="11"/>
        <w:keepNext/>
        <w:keepLines/>
        <w:shd w:val="clear" w:color="auto" w:fill="auto"/>
        <w:spacing w:after="303" w:line="240" w:lineRule="auto"/>
        <w:ind w:firstLine="0"/>
        <w:rPr>
          <w:sz w:val="24"/>
          <w:szCs w:val="24"/>
        </w:rPr>
      </w:pPr>
      <w:bookmarkStart w:id="12" w:name="bookmark12"/>
      <w:r w:rsidRPr="00126D53">
        <w:rPr>
          <w:sz w:val="24"/>
          <w:szCs w:val="24"/>
        </w:rPr>
        <w:t xml:space="preserve">Показатели качества и доступности </w:t>
      </w:r>
      <w:r w:rsidR="006458B7" w:rsidRPr="00126D53">
        <w:rPr>
          <w:sz w:val="24"/>
          <w:szCs w:val="24"/>
        </w:rPr>
        <w:t xml:space="preserve">муниципальной </w:t>
      </w:r>
      <w:r w:rsidRPr="00126D53">
        <w:rPr>
          <w:sz w:val="24"/>
          <w:szCs w:val="24"/>
        </w:rPr>
        <w:t>услуги</w:t>
      </w:r>
      <w:bookmarkEnd w:id="12"/>
    </w:p>
    <w:p w:rsidR="00924951" w:rsidRPr="00126D53" w:rsidRDefault="00924951" w:rsidP="00F01E47">
      <w:pPr>
        <w:pStyle w:val="26"/>
        <w:numPr>
          <w:ilvl w:val="0"/>
          <w:numId w:val="4"/>
        </w:numPr>
        <w:shd w:val="clear" w:color="auto" w:fill="auto"/>
        <w:spacing w:line="240" w:lineRule="auto"/>
        <w:ind w:firstLine="709"/>
        <w:rPr>
          <w:sz w:val="24"/>
          <w:szCs w:val="24"/>
        </w:rPr>
      </w:pPr>
      <w:r w:rsidRPr="00126D53">
        <w:rPr>
          <w:sz w:val="24"/>
          <w:szCs w:val="24"/>
        </w:rPr>
        <w:t xml:space="preserve"> Основными показателями доступности предоставления услуги являются:</w:t>
      </w:r>
    </w:p>
    <w:p w:rsidR="00924951" w:rsidRPr="00126D53" w:rsidRDefault="002614C8" w:rsidP="00F01E47">
      <w:pPr>
        <w:pStyle w:val="26"/>
        <w:shd w:val="clear" w:color="auto" w:fill="auto"/>
        <w:spacing w:line="240" w:lineRule="auto"/>
        <w:ind w:firstLine="709"/>
        <w:rPr>
          <w:sz w:val="24"/>
          <w:szCs w:val="24"/>
        </w:rPr>
      </w:pPr>
      <w:r w:rsidRPr="00126D53">
        <w:rPr>
          <w:sz w:val="24"/>
          <w:szCs w:val="24"/>
        </w:rPr>
        <w:t xml:space="preserve">а) </w:t>
      </w:r>
      <w:r w:rsidR="00924951" w:rsidRPr="00126D53">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w:t>
      </w:r>
    </w:p>
    <w:p w:rsidR="00924951" w:rsidRPr="00126D53" w:rsidRDefault="002614C8" w:rsidP="00F01E47">
      <w:pPr>
        <w:pStyle w:val="26"/>
        <w:shd w:val="clear" w:color="auto" w:fill="auto"/>
        <w:spacing w:line="240" w:lineRule="auto"/>
        <w:ind w:firstLine="709"/>
        <w:rPr>
          <w:sz w:val="24"/>
          <w:szCs w:val="24"/>
        </w:rPr>
      </w:pPr>
      <w:r w:rsidRPr="00126D53">
        <w:rPr>
          <w:sz w:val="24"/>
          <w:szCs w:val="24"/>
        </w:rPr>
        <w:t xml:space="preserve">б) </w:t>
      </w:r>
      <w:r w:rsidR="00924951" w:rsidRPr="00126D53">
        <w:rPr>
          <w:sz w:val="24"/>
          <w:szCs w:val="24"/>
        </w:rPr>
        <w:t xml:space="preserve">возможность получения заявителем уведомлений о предоставлении услуги с помощью </w:t>
      </w:r>
      <w:r w:rsidR="009F3D2F">
        <w:rPr>
          <w:sz w:val="24"/>
          <w:szCs w:val="24"/>
        </w:rPr>
        <w:t>ЕПГУ</w:t>
      </w:r>
      <w:r w:rsidR="00924951" w:rsidRPr="00126D53">
        <w:rPr>
          <w:sz w:val="24"/>
          <w:szCs w:val="24"/>
        </w:rPr>
        <w:t xml:space="preserve"> или единой информационной системы жилищного строительства;</w:t>
      </w:r>
    </w:p>
    <w:p w:rsidR="00924951" w:rsidRPr="00126D53" w:rsidRDefault="002614C8" w:rsidP="00F01E47">
      <w:pPr>
        <w:pStyle w:val="26"/>
        <w:shd w:val="clear" w:color="auto" w:fill="auto"/>
        <w:spacing w:line="240" w:lineRule="auto"/>
        <w:ind w:firstLine="709"/>
        <w:rPr>
          <w:sz w:val="24"/>
          <w:szCs w:val="24"/>
        </w:rPr>
      </w:pPr>
      <w:r w:rsidRPr="00126D53">
        <w:rPr>
          <w:sz w:val="24"/>
          <w:szCs w:val="24"/>
        </w:rPr>
        <w:t xml:space="preserve">в) </w:t>
      </w:r>
      <w:r w:rsidR="00924951" w:rsidRPr="00126D53">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924951" w:rsidRPr="00126D53" w:rsidRDefault="002614C8" w:rsidP="00F01E47">
      <w:pPr>
        <w:pStyle w:val="26"/>
        <w:shd w:val="clear" w:color="auto" w:fill="auto"/>
        <w:spacing w:line="240" w:lineRule="auto"/>
        <w:ind w:firstLine="709"/>
        <w:rPr>
          <w:sz w:val="24"/>
          <w:szCs w:val="24"/>
        </w:rPr>
      </w:pPr>
      <w:r w:rsidRPr="00126D53">
        <w:rPr>
          <w:sz w:val="24"/>
          <w:szCs w:val="24"/>
        </w:rPr>
        <w:t xml:space="preserve">г) </w:t>
      </w:r>
      <w:r w:rsidR="00924951" w:rsidRPr="00126D53">
        <w:rPr>
          <w:sz w:val="24"/>
          <w:szCs w:val="24"/>
        </w:rPr>
        <w:t>доступность электронных форм документов, необходимых для предоставления услуги;</w:t>
      </w:r>
    </w:p>
    <w:p w:rsidR="00924951" w:rsidRPr="00126D53" w:rsidRDefault="002614C8" w:rsidP="00F01E47">
      <w:pPr>
        <w:pStyle w:val="26"/>
        <w:shd w:val="clear" w:color="auto" w:fill="auto"/>
        <w:spacing w:line="240" w:lineRule="auto"/>
        <w:ind w:firstLine="709"/>
        <w:rPr>
          <w:sz w:val="24"/>
          <w:szCs w:val="24"/>
        </w:rPr>
      </w:pPr>
      <w:proofErr w:type="spellStart"/>
      <w:r w:rsidRPr="00126D53">
        <w:rPr>
          <w:sz w:val="24"/>
          <w:szCs w:val="24"/>
        </w:rPr>
        <w:t>д</w:t>
      </w:r>
      <w:proofErr w:type="spellEnd"/>
      <w:r w:rsidRPr="00126D53">
        <w:rPr>
          <w:sz w:val="24"/>
          <w:szCs w:val="24"/>
        </w:rPr>
        <w:t xml:space="preserve">) </w:t>
      </w:r>
      <w:r w:rsidR="00924951" w:rsidRPr="00126D53">
        <w:rPr>
          <w:sz w:val="24"/>
          <w:szCs w:val="24"/>
        </w:rPr>
        <w:t>возможность подачи заявлений, уведомлений и прилагаемых к ним документов в электронной форме.</w:t>
      </w:r>
    </w:p>
    <w:p w:rsidR="002614C8" w:rsidRPr="00126D53" w:rsidRDefault="00924951" w:rsidP="00F01E47">
      <w:pPr>
        <w:pStyle w:val="26"/>
        <w:numPr>
          <w:ilvl w:val="0"/>
          <w:numId w:val="4"/>
        </w:numPr>
        <w:shd w:val="clear" w:color="auto" w:fill="auto"/>
        <w:spacing w:line="240" w:lineRule="auto"/>
        <w:ind w:firstLine="709"/>
        <w:rPr>
          <w:sz w:val="24"/>
          <w:szCs w:val="24"/>
        </w:rPr>
      </w:pPr>
      <w:r w:rsidRPr="00126D53">
        <w:rPr>
          <w:sz w:val="24"/>
          <w:szCs w:val="24"/>
        </w:rPr>
        <w:t xml:space="preserve"> Основными показателями качества </w:t>
      </w:r>
      <w:r w:rsidR="002614C8" w:rsidRPr="00126D53">
        <w:rPr>
          <w:sz w:val="24"/>
          <w:szCs w:val="24"/>
        </w:rPr>
        <w:t xml:space="preserve">предоставления услуги являются: </w:t>
      </w:r>
      <w:r w:rsidR="002614C8" w:rsidRPr="00126D53">
        <w:rPr>
          <w:sz w:val="24"/>
          <w:szCs w:val="24"/>
        </w:rPr>
        <w:tab/>
      </w:r>
    </w:p>
    <w:p w:rsidR="00924951" w:rsidRPr="00126D53" w:rsidRDefault="002614C8" w:rsidP="00F01E47">
      <w:pPr>
        <w:pStyle w:val="26"/>
        <w:shd w:val="clear" w:color="auto" w:fill="auto"/>
        <w:spacing w:line="240" w:lineRule="auto"/>
        <w:ind w:firstLine="709"/>
        <w:rPr>
          <w:sz w:val="24"/>
          <w:szCs w:val="24"/>
        </w:rPr>
      </w:pPr>
      <w:r w:rsidRPr="00126D53">
        <w:rPr>
          <w:sz w:val="24"/>
          <w:szCs w:val="24"/>
        </w:rPr>
        <w:t xml:space="preserve">а) </w:t>
      </w:r>
      <w:r w:rsidR="00924951" w:rsidRPr="00126D53">
        <w:rPr>
          <w:sz w:val="24"/>
          <w:szCs w:val="24"/>
        </w:rPr>
        <w:t>своевременность предоставления услуги в соответствии со стандартом ее</w:t>
      </w:r>
      <w:r w:rsidRPr="00126D53">
        <w:rPr>
          <w:sz w:val="24"/>
          <w:szCs w:val="24"/>
        </w:rPr>
        <w:t xml:space="preserve"> </w:t>
      </w:r>
      <w:r w:rsidR="00924951" w:rsidRPr="00126D53">
        <w:rPr>
          <w:sz w:val="24"/>
          <w:szCs w:val="24"/>
        </w:rPr>
        <w:t>предоставления, установленным настоящим Административным регламентом;</w:t>
      </w:r>
      <w:r w:rsidRPr="00126D53">
        <w:rPr>
          <w:sz w:val="24"/>
          <w:szCs w:val="24"/>
        </w:rPr>
        <w:t xml:space="preserve"> </w:t>
      </w:r>
      <w:r w:rsidR="00924951" w:rsidRPr="00126D53">
        <w:rPr>
          <w:sz w:val="24"/>
          <w:szCs w:val="24"/>
        </w:rPr>
        <w:t>минимально возможное количество взаимодействий гражданина с должностными лицами, участвующими в предоставлении услуги;</w:t>
      </w:r>
    </w:p>
    <w:p w:rsidR="00924951" w:rsidRPr="00126D53" w:rsidRDefault="002614C8" w:rsidP="00F01E47">
      <w:pPr>
        <w:pStyle w:val="26"/>
        <w:shd w:val="clear" w:color="auto" w:fill="auto"/>
        <w:spacing w:line="240" w:lineRule="auto"/>
        <w:ind w:firstLine="709"/>
        <w:rPr>
          <w:sz w:val="24"/>
          <w:szCs w:val="24"/>
        </w:rPr>
      </w:pPr>
      <w:r w:rsidRPr="00126D53">
        <w:rPr>
          <w:sz w:val="24"/>
          <w:szCs w:val="24"/>
        </w:rPr>
        <w:t xml:space="preserve">б) </w:t>
      </w:r>
      <w:r w:rsidR="00924951" w:rsidRPr="00126D53">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924951" w:rsidRPr="00126D53" w:rsidRDefault="002614C8" w:rsidP="00F01E47">
      <w:pPr>
        <w:pStyle w:val="26"/>
        <w:shd w:val="clear" w:color="auto" w:fill="auto"/>
        <w:spacing w:line="240" w:lineRule="auto"/>
        <w:ind w:firstLine="709"/>
        <w:rPr>
          <w:sz w:val="24"/>
          <w:szCs w:val="24"/>
        </w:rPr>
      </w:pPr>
      <w:r w:rsidRPr="00126D53">
        <w:rPr>
          <w:sz w:val="24"/>
          <w:szCs w:val="24"/>
        </w:rPr>
        <w:t xml:space="preserve">в) </w:t>
      </w:r>
      <w:r w:rsidR="00924951" w:rsidRPr="00126D53">
        <w:rPr>
          <w:sz w:val="24"/>
          <w:szCs w:val="24"/>
        </w:rPr>
        <w:t>отсутствие нарушений установленных сроков в процессе предоставления услуги;</w:t>
      </w:r>
    </w:p>
    <w:p w:rsidR="00924951" w:rsidRPr="00126D53" w:rsidRDefault="002614C8" w:rsidP="00F01E47">
      <w:pPr>
        <w:pStyle w:val="26"/>
        <w:shd w:val="clear" w:color="auto" w:fill="auto"/>
        <w:tabs>
          <w:tab w:val="right" w:pos="9912"/>
        </w:tabs>
        <w:spacing w:line="240" w:lineRule="auto"/>
        <w:ind w:firstLine="709"/>
        <w:rPr>
          <w:sz w:val="24"/>
          <w:szCs w:val="24"/>
        </w:rPr>
      </w:pPr>
      <w:r w:rsidRPr="00126D53">
        <w:rPr>
          <w:sz w:val="24"/>
          <w:szCs w:val="24"/>
        </w:rPr>
        <w:t xml:space="preserve">г) </w:t>
      </w:r>
      <w:r w:rsidR="00924951" w:rsidRPr="00126D53">
        <w:rPr>
          <w:sz w:val="24"/>
          <w:szCs w:val="24"/>
        </w:rPr>
        <w:t>отсутствие заявлений об оспаривании р</w:t>
      </w:r>
      <w:r w:rsidRPr="00126D53">
        <w:rPr>
          <w:sz w:val="24"/>
          <w:szCs w:val="24"/>
        </w:rPr>
        <w:t>ешений, действий (бездействия) У</w:t>
      </w:r>
      <w:r w:rsidR="00924951" w:rsidRPr="00126D53">
        <w:rPr>
          <w:sz w:val="24"/>
          <w:szCs w:val="24"/>
        </w:rPr>
        <w:t>полномоченного</w:t>
      </w:r>
      <w:r w:rsidRPr="00126D53">
        <w:rPr>
          <w:sz w:val="24"/>
          <w:szCs w:val="24"/>
        </w:rPr>
        <w:t xml:space="preserve"> </w:t>
      </w:r>
      <w:r w:rsidR="00924951" w:rsidRPr="00126D53">
        <w:rPr>
          <w:sz w:val="24"/>
          <w:szCs w:val="24"/>
        </w:rPr>
        <w:t xml:space="preserve">органа, его должностных лиц, принимаемых (совершенных) при предоставлении услуги, по </w:t>
      </w:r>
      <w:proofErr w:type="gramStart"/>
      <w:r w:rsidR="00924951" w:rsidRPr="00126D53">
        <w:rPr>
          <w:sz w:val="24"/>
          <w:szCs w:val="24"/>
        </w:rPr>
        <w:t>итогам</w:t>
      </w:r>
      <w:proofErr w:type="gramEnd"/>
      <w:r w:rsidR="00924951" w:rsidRPr="00126D53">
        <w:rPr>
          <w:sz w:val="24"/>
          <w:szCs w:val="24"/>
        </w:rPr>
        <w:t xml:space="preserve"> рассмотрения которых вынесены решения об удовлетворении (частичном удовлетворении) требований заявителей.</w:t>
      </w:r>
    </w:p>
    <w:p w:rsidR="002614C8" w:rsidRPr="00126D53" w:rsidRDefault="002614C8" w:rsidP="00F01E47">
      <w:pPr>
        <w:pStyle w:val="26"/>
        <w:shd w:val="clear" w:color="auto" w:fill="auto"/>
        <w:tabs>
          <w:tab w:val="right" w:pos="9912"/>
        </w:tabs>
        <w:spacing w:line="240" w:lineRule="auto"/>
        <w:ind w:firstLine="709"/>
        <w:rPr>
          <w:sz w:val="24"/>
          <w:szCs w:val="24"/>
        </w:rPr>
      </w:pPr>
    </w:p>
    <w:p w:rsidR="00924951" w:rsidRPr="00126D53" w:rsidRDefault="00924951" w:rsidP="00134296">
      <w:pPr>
        <w:pStyle w:val="11"/>
        <w:keepNext/>
        <w:keepLines/>
        <w:shd w:val="clear" w:color="auto" w:fill="auto"/>
        <w:spacing w:after="0" w:line="240" w:lineRule="auto"/>
        <w:ind w:firstLine="0"/>
        <w:rPr>
          <w:sz w:val="24"/>
          <w:szCs w:val="24"/>
        </w:rPr>
      </w:pPr>
      <w:bookmarkStart w:id="13" w:name="bookmark13"/>
      <w:r w:rsidRPr="00126D53">
        <w:rPr>
          <w:sz w:val="24"/>
          <w:szCs w:val="24"/>
        </w:rPr>
        <w:t xml:space="preserve">Иные требования к предоставлению </w:t>
      </w:r>
      <w:r w:rsidR="006458B7" w:rsidRPr="00126D53">
        <w:rPr>
          <w:sz w:val="24"/>
          <w:szCs w:val="24"/>
        </w:rPr>
        <w:t xml:space="preserve">муниципальной </w:t>
      </w:r>
      <w:r w:rsidRPr="00126D53">
        <w:rPr>
          <w:sz w:val="24"/>
          <w:szCs w:val="24"/>
        </w:rPr>
        <w:t>услуги</w:t>
      </w:r>
      <w:bookmarkEnd w:id="13"/>
    </w:p>
    <w:p w:rsidR="002614C8" w:rsidRPr="00126D53" w:rsidRDefault="002614C8" w:rsidP="00F01E47">
      <w:pPr>
        <w:pStyle w:val="11"/>
        <w:keepNext/>
        <w:keepLines/>
        <w:shd w:val="clear" w:color="auto" w:fill="auto"/>
        <w:spacing w:after="0" w:line="240" w:lineRule="auto"/>
        <w:ind w:firstLine="709"/>
        <w:rPr>
          <w:sz w:val="24"/>
          <w:szCs w:val="24"/>
        </w:rPr>
      </w:pPr>
    </w:p>
    <w:p w:rsidR="00924951" w:rsidRPr="00126D53" w:rsidRDefault="00924951" w:rsidP="00F01E47">
      <w:pPr>
        <w:pStyle w:val="26"/>
        <w:numPr>
          <w:ilvl w:val="0"/>
          <w:numId w:val="4"/>
        </w:numPr>
        <w:shd w:val="clear" w:color="auto" w:fill="auto"/>
        <w:spacing w:line="240" w:lineRule="auto"/>
        <w:ind w:right="20" w:firstLine="709"/>
        <w:rPr>
          <w:sz w:val="24"/>
          <w:szCs w:val="24"/>
        </w:rPr>
      </w:pPr>
      <w:r w:rsidRPr="00126D53">
        <w:rPr>
          <w:sz w:val="24"/>
          <w:szCs w:val="24"/>
        </w:rPr>
        <w:t xml:space="preserve">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924951" w:rsidRPr="00126D53" w:rsidRDefault="00924951" w:rsidP="00DA39F9">
      <w:pPr>
        <w:pStyle w:val="26"/>
        <w:numPr>
          <w:ilvl w:val="0"/>
          <w:numId w:val="9"/>
        </w:numPr>
        <w:shd w:val="clear" w:color="auto" w:fill="auto"/>
        <w:tabs>
          <w:tab w:val="left" w:pos="1701"/>
        </w:tabs>
        <w:spacing w:line="240" w:lineRule="auto"/>
        <w:ind w:right="20" w:firstLine="709"/>
        <w:rPr>
          <w:sz w:val="24"/>
          <w:szCs w:val="24"/>
        </w:rPr>
      </w:pPr>
      <w:r w:rsidRPr="00126D53">
        <w:rPr>
          <w:sz w:val="24"/>
          <w:szCs w:val="24"/>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Порядок оказания данной услуги определен постановлением Правительства Российской Федерации от </w:t>
      </w:r>
      <w:r w:rsidR="004009F5" w:rsidRPr="00126D53">
        <w:rPr>
          <w:sz w:val="24"/>
          <w:szCs w:val="24"/>
        </w:rPr>
        <w:t>0</w:t>
      </w:r>
      <w:r w:rsidRPr="00126D53">
        <w:rPr>
          <w:sz w:val="24"/>
          <w:szCs w:val="24"/>
        </w:rPr>
        <w:t>5</w:t>
      </w:r>
      <w:r w:rsidR="004009F5" w:rsidRPr="00126D53">
        <w:rPr>
          <w:sz w:val="24"/>
          <w:szCs w:val="24"/>
        </w:rPr>
        <w:t>.03.</w:t>
      </w:r>
      <w:r w:rsidRPr="00126D53">
        <w:rPr>
          <w:sz w:val="24"/>
          <w:szCs w:val="24"/>
        </w:rPr>
        <w:t xml:space="preserve">2007 года № 145 </w:t>
      </w:r>
      <w:r w:rsidR="002614C8" w:rsidRPr="00126D53">
        <w:rPr>
          <w:sz w:val="24"/>
          <w:szCs w:val="24"/>
        </w:rPr>
        <w:t>«</w:t>
      </w:r>
      <w:r w:rsidRPr="00126D53">
        <w:rPr>
          <w:sz w:val="24"/>
          <w:szCs w:val="24"/>
        </w:rPr>
        <w:t>О порядке организации и проведения государственной экспертизы проектной документации и р</w:t>
      </w:r>
      <w:r w:rsidR="002614C8" w:rsidRPr="00126D53">
        <w:rPr>
          <w:sz w:val="24"/>
          <w:szCs w:val="24"/>
        </w:rPr>
        <w:t>езультатов инженерных изысканий»</w:t>
      </w:r>
      <w:r w:rsidRPr="00126D53">
        <w:rPr>
          <w:sz w:val="24"/>
          <w:szCs w:val="24"/>
        </w:rPr>
        <w:t xml:space="preserve"> (Собрание законодательства Российской Федерации, 2007, № 11, ст. 1336; 2022, № 32, ст. 5825).</w:t>
      </w:r>
    </w:p>
    <w:p w:rsidR="00924951" w:rsidRPr="00126D53" w:rsidRDefault="00924951" w:rsidP="004009F5">
      <w:pPr>
        <w:pStyle w:val="26"/>
        <w:numPr>
          <w:ilvl w:val="0"/>
          <w:numId w:val="9"/>
        </w:numPr>
        <w:shd w:val="clear" w:color="auto" w:fill="auto"/>
        <w:tabs>
          <w:tab w:val="left" w:pos="1701"/>
        </w:tabs>
        <w:spacing w:line="240" w:lineRule="auto"/>
        <w:ind w:right="20" w:firstLine="709"/>
        <w:rPr>
          <w:sz w:val="24"/>
          <w:szCs w:val="24"/>
        </w:rPr>
      </w:pPr>
      <w:r w:rsidRPr="00126D53">
        <w:rPr>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Порядок оказания данной услуги установлен постановлением Правительства Российской Федерации от 31</w:t>
      </w:r>
      <w:r w:rsidR="004009F5" w:rsidRPr="00126D53">
        <w:rPr>
          <w:sz w:val="24"/>
          <w:szCs w:val="24"/>
        </w:rPr>
        <w:t>.03.</w:t>
      </w:r>
      <w:r w:rsidRPr="00126D53">
        <w:rPr>
          <w:sz w:val="24"/>
          <w:szCs w:val="24"/>
        </w:rPr>
        <w:t xml:space="preserve">2012 года № 272 </w:t>
      </w:r>
      <w:r w:rsidR="002614C8" w:rsidRPr="00126D53">
        <w:rPr>
          <w:sz w:val="24"/>
          <w:szCs w:val="24"/>
        </w:rPr>
        <w:t>«</w:t>
      </w:r>
      <w:r w:rsidRPr="00126D53">
        <w:rPr>
          <w:sz w:val="24"/>
          <w:szCs w:val="24"/>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2614C8" w:rsidRPr="00126D53">
        <w:rPr>
          <w:sz w:val="24"/>
          <w:szCs w:val="24"/>
        </w:rPr>
        <w:t>»</w:t>
      </w:r>
      <w:r w:rsidRPr="00126D53">
        <w:rPr>
          <w:sz w:val="24"/>
          <w:szCs w:val="24"/>
        </w:rPr>
        <w:t xml:space="preserve"> (Собрание законодательства Российской Федерации, 2012, № 17, ст. 1960; 2020, № 41, ст. 6432).</w:t>
      </w:r>
    </w:p>
    <w:p w:rsidR="00924951" w:rsidRPr="00126D53" w:rsidRDefault="00924951" w:rsidP="00F01E47">
      <w:pPr>
        <w:pStyle w:val="26"/>
        <w:numPr>
          <w:ilvl w:val="1"/>
          <w:numId w:val="9"/>
        </w:numPr>
        <w:shd w:val="clear" w:color="auto" w:fill="auto"/>
        <w:spacing w:line="240" w:lineRule="auto"/>
        <w:ind w:right="20" w:firstLine="709"/>
        <w:rPr>
          <w:sz w:val="24"/>
          <w:szCs w:val="24"/>
        </w:rPr>
      </w:pPr>
      <w:r w:rsidRPr="00126D53">
        <w:rPr>
          <w:sz w:val="24"/>
          <w:szCs w:val="24"/>
        </w:rPr>
        <w:t xml:space="preserve">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924951" w:rsidRPr="00126D53" w:rsidRDefault="002614C8" w:rsidP="00F01E47">
      <w:pPr>
        <w:pStyle w:val="26"/>
        <w:shd w:val="clear" w:color="auto" w:fill="auto"/>
        <w:spacing w:line="240" w:lineRule="auto"/>
        <w:ind w:right="20" w:firstLine="709"/>
        <w:rPr>
          <w:sz w:val="24"/>
          <w:szCs w:val="24"/>
        </w:rPr>
      </w:pPr>
      <w:r w:rsidRPr="00126D53">
        <w:rPr>
          <w:sz w:val="24"/>
          <w:szCs w:val="24"/>
        </w:rPr>
        <w:t xml:space="preserve">а) </w:t>
      </w:r>
      <w:r w:rsidR="00924951" w:rsidRPr="00126D53">
        <w:rPr>
          <w:sz w:val="24"/>
          <w:szCs w:val="24"/>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w:t>
      </w:r>
      <w:r w:rsidR="004009F5" w:rsidRPr="00126D53">
        <w:rPr>
          <w:sz w:val="24"/>
          <w:szCs w:val="24"/>
        </w:rPr>
        <w:t>0</w:t>
      </w:r>
      <w:r w:rsidR="00924951" w:rsidRPr="00126D53">
        <w:rPr>
          <w:sz w:val="24"/>
          <w:szCs w:val="24"/>
        </w:rPr>
        <w:t>5</w:t>
      </w:r>
      <w:r w:rsidR="004009F5" w:rsidRPr="00126D53">
        <w:rPr>
          <w:sz w:val="24"/>
          <w:szCs w:val="24"/>
        </w:rPr>
        <w:t>.03.</w:t>
      </w:r>
      <w:r w:rsidR="00924951" w:rsidRPr="00126D53">
        <w:rPr>
          <w:sz w:val="24"/>
          <w:szCs w:val="24"/>
        </w:rPr>
        <w:t xml:space="preserve">2007 года № 145 </w:t>
      </w:r>
      <w:r w:rsidRPr="00126D53">
        <w:rPr>
          <w:sz w:val="24"/>
          <w:szCs w:val="24"/>
        </w:rPr>
        <w:t>«</w:t>
      </w:r>
      <w:r w:rsidR="00924951" w:rsidRPr="00126D53">
        <w:rPr>
          <w:sz w:val="24"/>
          <w:szCs w:val="24"/>
        </w:rPr>
        <w:t>О порядке организации и проведения государственной экспертизы проектной документации и результатов инженерных изысканий</w:t>
      </w:r>
      <w:r w:rsidRPr="00126D53">
        <w:rPr>
          <w:sz w:val="24"/>
          <w:szCs w:val="24"/>
        </w:rPr>
        <w:t>»</w:t>
      </w:r>
      <w:r w:rsidR="00924951" w:rsidRPr="00126D53">
        <w:rPr>
          <w:sz w:val="24"/>
          <w:szCs w:val="24"/>
        </w:rPr>
        <w:t>;</w:t>
      </w:r>
    </w:p>
    <w:p w:rsidR="00924951" w:rsidRPr="00126D53" w:rsidRDefault="002614C8" w:rsidP="00F01E47">
      <w:pPr>
        <w:pStyle w:val="26"/>
        <w:shd w:val="clear" w:color="auto" w:fill="auto"/>
        <w:spacing w:line="240" w:lineRule="auto"/>
        <w:ind w:right="20" w:firstLine="709"/>
        <w:rPr>
          <w:sz w:val="24"/>
          <w:szCs w:val="24"/>
        </w:rPr>
      </w:pPr>
      <w:r w:rsidRPr="00126D53">
        <w:rPr>
          <w:sz w:val="24"/>
          <w:szCs w:val="24"/>
        </w:rPr>
        <w:t xml:space="preserve">б) </w:t>
      </w:r>
      <w:r w:rsidR="00924951" w:rsidRPr="00126D53">
        <w:rPr>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924951" w:rsidRDefault="00924951" w:rsidP="00F01E47">
      <w:pPr>
        <w:pStyle w:val="26"/>
        <w:numPr>
          <w:ilvl w:val="1"/>
          <w:numId w:val="9"/>
        </w:numPr>
        <w:shd w:val="clear" w:color="auto" w:fill="auto"/>
        <w:spacing w:line="240" w:lineRule="auto"/>
        <w:ind w:right="20" w:firstLine="709"/>
        <w:rPr>
          <w:sz w:val="24"/>
          <w:szCs w:val="24"/>
        </w:rPr>
      </w:pPr>
      <w:r w:rsidRPr="00126D53">
        <w:rPr>
          <w:sz w:val="24"/>
          <w:szCs w:val="24"/>
        </w:rPr>
        <w:t xml:space="preserve"> Информационные системы, используемые для предоставления </w:t>
      </w:r>
      <w:r w:rsidR="006458B7" w:rsidRPr="00126D53">
        <w:rPr>
          <w:sz w:val="24"/>
          <w:szCs w:val="24"/>
        </w:rPr>
        <w:t xml:space="preserve">муниципальной </w:t>
      </w:r>
      <w:r w:rsidRPr="00126D53">
        <w:rPr>
          <w:sz w:val="24"/>
          <w:szCs w:val="24"/>
        </w:rPr>
        <w:t xml:space="preserve">услуги: </w:t>
      </w:r>
      <w:r w:rsidR="009F3D2F">
        <w:rPr>
          <w:sz w:val="24"/>
          <w:szCs w:val="24"/>
        </w:rPr>
        <w:t>ЕПГУ</w:t>
      </w:r>
      <w:r w:rsidRPr="00126D53">
        <w:rPr>
          <w:sz w:val="24"/>
          <w:szCs w:val="24"/>
        </w:rPr>
        <w:t xml:space="preserve">, единая информационная система </w:t>
      </w:r>
      <w:proofErr w:type="gramStart"/>
      <w:r w:rsidRPr="00126D53">
        <w:rPr>
          <w:sz w:val="24"/>
          <w:szCs w:val="24"/>
        </w:rPr>
        <w:t>жил</w:t>
      </w:r>
      <w:r w:rsidRPr="00126D53">
        <w:rPr>
          <w:rStyle w:val="1"/>
          <w:sz w:val="24"/>
          <w:szCs w:val="24"/>
          <w:u w:val="none"/>
        </w:rPr>
        <w:t>ищн</w:t>
      </w:r>
      <w:r w:rsidRPr="00126D53">
        <w:rPr>
          <w:sz w:val="24"/>
          <w:szCs w:val="24"/>
        </w:rPr>
        <w:t>ого</w:t>
      </w:r>
      <w:proofErr w:type="gramEnd"/>
      <w:r w:rsidRPr="00126D53">
        <w:rPr>
          <w:sz w:val="24"/>
          <w:szCs w:val="24"/>
        </w:rPr>
        <w:t xml:space="preserve"> строительства.</w:t>
      </w:r>
    </w:p>
    <w:p w:rsidR="00FF2260" w:rsidRPr="00BF31FE" w:rsidRDefault="00EC415F" w:rsidP="00EC415F">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2.29. </w:t>
      </w:r>
      <w:r w:rsidR="00FF2260" w:rsidRPr="00BF31FE">
        <w:rPr>
          <w:rFonts w:ascii="Times New Roman" w:hAnsi="Times New Roman"/>
          <w:sz w:val="24"/>
          <w:szCs w:val="24"/>
        </w:rPr>
        <w:t xml:space="preserve">Предоставление </w:t>
      </w:r>
      <w:r w:rsidRPr="00BF31FE">
        <w:rPr>
          <w:rFonts w:ascii="Times New Roman" w:hAnsi="Times New Roman"/>
          <w:sz w:val="24"/>
          <w:szCs w:val="24"/>
        </w:rPr>
        <w:t>муниципальной у</w:t>
      </w:r>
      <w:r w:rsidR="00FF2260" w:rsidRPr="00BF31FE">
        <w:rPr>
          <w:rFonts w:ascii="Times New Roman" w:hAnsi="Times New Roman"/>
          <w:sz w:val="24"/>
          <w:szCs w:val="24"/>
        </w:rPr>
        <w:t xml:space="preserve">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Pr="00BF31FE">
        <w:rPr>
          <w:rFonts w:ascii="Times New Roman" w:hAnsi="Times New Roman"/>
          <w:sz w:val="24"/>
          <w:szCs w:val="24"/>
        </w:rPr>
        <w:t>муниципальной у</w:t>
      </w:r>
      <w:r w:rsidR="00FF2260" w:rsidRPr="00BF31FE">
        <w:rPr>
          <w:rFonts w:ascii="Times New Roman" w:hAnsi="Times New Roman"/>
          <w:sz w:val="24"/>
          <w:szCs w:val="24"/>
        </w:rPr>
        <w:t>слуги в личном кабинете ЕПГУ.</w:t>
      </w:r>
    </w:p>
    <w:p w:rsidR="00FF2260" w:rsidRPr="00BF31FE" w:rsidRDefault="00EC415F" w:rsidP="00EC415F">
      <w:pPr>
        <w:spacing w:after="0" w:line="240" w:lineRule="auto"/>
        <w:ind w:firstLine="709"/>
        <w:jc w:val="both"/>
        <w:rPr>
          <w:rFonts w:ascii="Times New Roman" w:hAnsi="Times New Roman"/>
          <w:sz w:val="24"/>
          <w:szCs w:val="24"/>
        </w:rPr>
      </w:pPr>
      <w:r w:rsidRPr="00BF31FE">
        <w:rPr>
          <w:rFonts w:ascii="Times New Roman" w:hAnsi="Times New Roman"/>
          <w:sz w:val="24"/>
          <w:szCs w:val="24"/>
        </w:rPr>
        <w:t>2.30.</w:t>
      </w:r>
      <w:r w:rsidR="00FF2260" w:rsidRPr="00BF31FE">
        <w:rPr>
          <w:rFonts w:ascii="Times New Roman" w:hAnsi="Times New Roman"/>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FF2260" w:rsidRPr="00BF31FE" w:rsidRDefault="00EC415F" w:rsidP="00EC415F">
      <w:pPr>
        <w:spacing w:after="0" w:line="240" w:lineRule="auto"/>
        <w:ind w:firstLine="709"/>
        <w:jc w:val="both"/>
        <w:rPr>
          <w:rFonts w:ascii="Times New Roman" w:hAnsi="Times New Roman"/>
          <w:sz w:val="24"/>
          <w:szCs w:val="24"/>
        </w:rPr>
      </w:pPr>
      <w:r w:rsidRPr="00BF31FE">
        <w:rPr>
          <w:rFonts w:ascii="Times New Roman" w:hAnsi="Times New Roman"/>
          <w:sz w:val="24"/>
          <w:szCs w:val="24"/>
        </w:rPr>
        <w:t>2.31.</w:t>
      </w:r>
      <w:r w:rsidR="00CC73D4" w:rsidRPr="00BF31FE">
        <w:rPr>
          <w:rFonts w:ascii="Times New Roman" w:hAnsi="Times New Roman"/>
          <w:sz w:val="24"/>
          <w:szCs w:val="24"/>
        </w:rPr>
        <w:t xml:space="preserve"> </w:t>
      </w:r>
      <w:r w:rsidR="00FF2260" w:rsidRPr="00BF31FE">
        <w:rPr>
          <w:rFonts w:ascii="Times New Roman" w:hAnsi="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CC73D4" w:rsidRPr="00BF31FE">
        <w:rPr>
          <w:rFonts w:ascii="Times New Roman" w:hAnsi="Times New Roman"/>
          <w:sz w:val="24"/>
          <w:szCs w:val="24"/>
        </w:rPr>
        <w:t>муниципальной у</w:t>
      </w:r>
      <w:r w:rsidR="00FF2260" w:rsidRPr="00BF31FE">
        <w:rPr>
          <w:rFonts w:ascii="Times New Roman" w:hAnsi="Times New Roman"/>
          <w:sz w:val="24"/>
          <w:szCs w:val="24"/>
        </w:rPr>
        <w:t xml:space="preserve">слуги с использованием интерактивной формы в электронном виде. </w:t>
      </w:r>
    </w:p>
    <w:p w:rsidR="00FF2260" w:rsidRPr="00BF31FE" w:rsidRDefault="00CC73D4" w:rsidP="00CC73D4">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2.32. </w:t>
      </w:r>
      <w:r w:rsidR="00FF2260" w:rsidRPr="00BF31FE">
        <w:rPr>
          <w:rFonts w:ascii="Times New Roman" w:hAnsi="Times New Roman"/>
          <w:sz w:val="24"/>
          <w:szCs w:val="24"/>
        </w:rPr>
        <w:t xml:space="preserve">Заполненное заявление о предоставлении </w:t>
      </w:r>
      <w:r w:rsidRPr="00BF31FE">
        <w:rPr>
          <w:rFonts w:ascii="Times New Roman" w:hAnsi="Times New Roman"/>
          <w:sz w:val="24"/>
          <w:szCs w:val="24"/>
        </w:rPr>
        <w:t>муниципальной у</w:t>
      </w:r>
      <w:r w:rsidR="00FF2260" w:rsidRPr="00BF31FE">
        <w:rPr>
          <w:rFonts w:ascii="Times New Roman" w:hAnsi="Times New Roman"/>
          <w:sz w:val="24"/>
          <w:szCs w:val="24"/>
        </w:rPr>
        <w:t xml:space="preserve">слуги отправляется заявителем вместе с прикрепленными электронными образами документов, необходимыми для предоставления </w:t>
      </w:r>
      <w:r w:rsidRPr="00BF31FE">
        <w:rPr>
          <w:rFonts w:ascii="Times New Roman" w:hAnsi="Times New Roman"/>
          <w:sz w:val="24"/>
          <w:szCs w:val="24"/>
        </w:rPr>
        <w:t>муниципальной у</w:t>
      </w:r>
      <w:r w:rsidR="00FF2260" w:rsidRPr="00BF31FE">
        <w:rPr>
          <w:rFonts w:ascii="Times New Roman" w:hAnsi="Times New Roman"/>
          <w:sz w:val="24"/>
          <w:szCs w:val="24"/>
        </w:rPr>
        <w:t xml:space="preserve">слуги, в Уполномоченный орган. При авторизации в ЕСИА заявление о предоставлении </w:t>
      </w:r>
      <w:r w:rsidRPr="00BF31FE">
        <w:rPr>
          <w:rFonts w:ascii="Times New Roman" w:hAnsi="Times New Roman"/>
          <w:sz w:val="24"/>
          <w:szCs w:val="24"/>
        </w:rPr>
        <w:t>муниципальной у</w:t>
      </w:r>
      <w:r w:rsidR="00FF2260" w:rsidRPr="00BF31FE">
        <w:rPr>
          <w:rFonts w:ascii="Times New Roman" w:hAnsi="Times New Roman"/>
          <w:sz w:val="24"/>
          <w:szCs w:val="24"/>
        </w:rPr>
        <w:t xml:space="preserve">слуги считается подписанным простой электронной подписью заявителя, представителя, уполномоченного на подписание заявления. </w:t>
      </w:r>
    </w:p>
    <w:p w:rsidR="00FF2260" w:rsidRPr="00BF31FE" w:rsidRDefault="00CC73D4" w:rsidP="00CC73D4">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2.33. </w:t>
      </w:r>
      <w:r w:rsidR="00FF2260" w:rsidRPr="00BF31FE">
        <w:rPr>
          <w:rFonts w:ascii="Times New Roman" w:hAnsi="Times New Roman"/>
          <w:sz w:val="24"/>
          <w:szCs w:val="24"/>
        </w:rPr>
        <w:t xml:space="preserve">Результаты предоставления </w:t>
      </w:r>
      <w:r w:rsidRPr="00BF31FE">
        <w:rPr>
          <w:rFonts w:ascii="Times New Roman" w:hAnsi="Times New Roman"/>
          <w:sz w:val="24"/>
          <w:szCs w:val="24"/>
        </w:rPr>
        <w:t>муниципальной у</w:t>
      </w:r>
      <w:r w:rsidR="00FF2260" w:rsidRPr="00BF31FE">
        <w:rPr>
          <w:rFonts w:ascii="Times New Roman" w:hAnsi="Times New Roman"/>
          <w:sz w:val="24"/>
          <w:szCs w:val="24"/>
        </w:rPr>
        <w:t xml:space="preserve">слуги, указанные в пункте </w:t>
      </w:r>
      <w:r w:rsidR="00BF31FE" w:rsidRPr="00BF31FE">
        <w:rPr>
          <w:rFonts w:ascii="Times New Roman" w:hAnsi="Times New Roman"/>
          <w:sz w:val="24"/>
          <w:szCs w:val="24"/>
        </w:rPr>
        <w:t>2.3.</w:t>
      </w:r>
      <w:r w:rsidR="00FF2260" w:rsidRPr="00BF31FE">
        <w:rPr>
          <w:rFonts w:ascii="Times New Roman" w:hAnsi="Times New Roman"/>
          <w:sz w:val="24"/>
          <w:szCs w:val="24"/>
        </w:rPr>
        <w:t xml:space="preserve"> настоящего административного регламента, направляются заявителю, представителю в личный </w:t>
      </w:r>
      <w:r w:rsidR="00FF2260" w:rsidRPr="00BF31FE">
        <w:rPr>
          <w:rFonts w:ascii="Times New Roman" w:hAnsi="Times New Roman"/>
          <w:sz w:val="24"/>
          <w:szCs w:val="24"/>
        </w:rPr>
        <w:lastRenderedPageBreak/>
        <w:t xml:space="preserve">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FF2260" w:rsidRPr="00BF31FE" w:rsidRDefault="004556B7" w:rsidP="004556B7">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2.34. </w:t>
      </w:r>
      <w:r w:rsidR="00FF2260" w:rsidRPr="00BF31FE">
        <w:rPr>
          <w:rFonts w:ascii="Times New Roman" w:hAnsi="Times New Roman"/>
          <w:sz w:val="24"/>
          <w:szCs w:val="24"/>
        </w:rPr>
        <w:t xml:space="preserve">В случае направления заявления посредством ЕПГУ результат предоставления </w:t>
      </w:r>
      <w:r w:rsidRPr="00BF31FE">
        <w:rPr>
          <w:rFonts w:ascii="Times New Roman" w:hAnsi="Times New Roman"/>
          <w:sz w:val="24"/>
          <w:szCs w:val="24"/>
        </w:rPr>
        <w:t>муниципальной у</w:t>
      </w:r>
      <w:r w:rsidR="00FF2260" w:rsidRPr="00BF31FE">
        <w:rPr>
          <w:rFonts w:ascii="Times New Roman" w:hAnsi="Times New Roman"/>
          <w:sz w:val="24"/>
          <w:szCs w:val="24"/>
        </w:rPr>
        <w:t>слуги также может быть выдан заявителю на бумажном носителе в МФЦ.</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2.35. </w:t>
      </w:r>
      <w:r w:rsidR="00FF2260" w:rsidRPr="00BF31FE">
        <w:rPr>
          <w:rFonts w:ascii="Times New Roman" w:hAnsi="Times New Roman"/>
          <w:sz w:val="24"/>
          <w:szCs w:val="24"/>
        </w:rPr>
        <w:t xml:space="preserve">Электронные документы представляются в следующих форматах: </w:t>
      </w:r>
    </w:p>
    <w:p w:rsidR="00FF2260" w:rsidRPr="00BF31FE" w:rsidRDefault="00FF2260" w:rsidP="00BF31FE">
      <w:pPr>
        <w:spacing w:after="0" w:line="240" w:lineRule="auto"/>
        <w:jc w:val="both"/>
        <w:rPr>
          <w:rFonts w:ascii="Times New Roman" w:hAnsi="Times New Roman"/>
          <w:sz w:val="24"/>
          <w:szCs w:val="24"/>
        </w:rPr>
      </w:pPr>
      <w:r w:rsidRPr="00BF31FE">
        <w:rPr>
          <w:rFonts w:ascii="Times New Roman" w:hAnsi="Times New Roman"/>
          <w:sz w:val="24"/>
          <w:szCs w:val="24"/>
        </w:rPr>
        <w:tab/>
        <w:t xml:space="preserve">а) </w:t>
      </w:r>
      <w:proofErr w:type="spellStart"/>
      <w:r w:rsidRPr="00BF31FE">
        <w:rPr>
          <w:rFonts w:ascii="Times New Roman" w:hAnsi="Times New Roman"/>
          <w:sz w:val="24"/>
          <w:szCs w:val="24"/>
        </w:rPr>
        <w:t>xml</w:t>
      </w:r>
      <w:proofErr w:type="spellEnd"/>
      <w:r w:rsidRPr="00BF31FE">
        <w:rPr>
          <w:rFonts w:ascii="Times New Roman" w:hAnsi="Times New Roman"/>
          <w:sz w:val="24"/>
          <w:szCs w:val="24"/>
        </w:rPr>
        <w:t xml:space="preserve"> - для формализованных документов; </w:t>
      </w:r>
    </w:p>
    <w:p w:rsidR="00FF2260" w:rsidRPr="00BF31FE" w:rsidRDefault="00FF2260" w:rsidP="00BF31FE">
      <w:pPr>
        <w:spacing w:after="0" w:line="240" w:lineRule="auto"/>
        <w:jc w:val="both"/>
        <w:rPr>
          <w:rFonts w:ascii="Times New Roman" w:hAnsi="Times New Roman"/>
          <w:sz w:val="24"/>
          <w:szCs w:val="24"/>
        </w:rPr>
      </w:pPr>
      <w:r w:rsidRPr="00BF31FE">
        <w:rPr>
          <w:rFonts w:ascii="Times New Roman" w:hAnsi="Times New Roman"/>
          <w:sz w:val="24"/>
          <w:szCs w:val="24"/>
        </w:rPr>
        <w:tab/>
        <w:t xml:space="preserve">б) </w:t>
      </w:r>
      <w:proofErr w:type="spellStart"/>
      <w:r w:rsidRPr="00BF31FE">
        <w:rPr>
          <w:rFonts w:ascii="Times New Roman" w:hAnsi="Times New Roman"/>
          <w:sz w:val="24"/>
          <w:szCs w:val="24"/>
        </w:rPr>
        <w:t>doc</w:t>
      </w:r>
      <w:proofErr w:type="spellEnd"/>
      <w:r w:rsidRPr="00BF31FE">
        <w:rPr>
          <w:rFonts w:ascii="Times New Roman" w:hAnsi="Times New Roman"/>
          <w:sz w:val="24"/>
          <w:szCs w:val="24"/>
        </w:rPr>
        <w:t xml:space="preserve">, </w:t>
      </w:r>
      <w:proofErr w:type="spellStart"/>
      <w:r w:rsidRPr="00BF31FE">
        <w:rPr>
          <w:rFonts w:ascii="Times New Roman" w:hAnsi="Times New Roman"/>
          <w:sz w:val="24"/>
          <w:szCs w:val="24"/>
        </w:rPr>
        <w:t>docx</w:t>
      </w:r>
      <w:proofErr w:type="spellEnd"/>
      <w:r w:rsidRPr="00BF31FE">
        <w:rPr>
          <w:rFonts w:ascii="Times New Roman" w:hAnsi="Times New Roman"/>
          <w:sz w:val="24"/>
          <w:szCs w:val="24"/>
        </w:rPr>
        <w:t xml:space="preserve">, </w:t>
      </w:r>
      <w:proofErr w:type="spellStart"/>
      <w:r w:rsidRPr="00BF31FE">
        <w:rPr>
          <w:rFonts w:ascii="Times New Roman" w:hAnsi="Times New Roman"/>
          <w:sz w:val="24"/>
          <w:szCs w:val="24"/>
        </w:rPr>
        <w:t>odt</w:t>
      </w:r>
      <w:proofErr w:type="spellEnd"/>
      <w:r w:rsidRPr="00BF31FE">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FF2260" w:rsidRPr="00BF31FE" w:rsidRDefault="00FF2260" w:rsidP="00BF31FE">
      <w:pPr>
        <w:spacing w:after="0" w:line="240" w:lineRule="auto"/>
        <w:jc w:val="both"/>
        <w:rPr>
          <w:rFonts w:ascii="Times New Roman" w:hAnsi="Times New Roman"/>
          <w:sz w:val="24"/>
          <w:szCs w:val="24"/>
        </w:rPr>
      </w:pPr>
      <w:r w:rsidRPr="00BF31FE">
        <w:rPr>
          <w:rFonts w:ascii="Times New Roman" w:hAnsi="Times New Roman"/>
          <w:sz w:val="24"/>
          <w:szCs w:val="24"/>
        </w:rPr>
        <w:tab/>
        <w:t xml:space="preserve">в) </w:t>
      </w:r>
      <w:proofErr w:type="spellStart"/>
      <w:r w:rsidRPr="00BF31FE">
        <w:rPr>
          <w:rFonts w:ascii="Times New Roman" w:hAnsi="Times New Roman"/>
          <w:sz w:val="24"/>
          <w:szCs w:val="24"/>
        </w:rPr>
        <w:t>xls</w:t>
      </w:r>
      <w:proofErr w:type="spellEnd"/>
      <w:r w:rsidRPr="00BF31FE">
        <w:rPr>
          <w:rFonts w:ascii="Times New Roman" w:hAnsi="Times New Roman"/>
          <w:sz w:val="24"/>
          <w:szCs w:val="24"/>
        </w:rPr>
        <w:t xml:space="preserve">, </w:t>
      </w:r>
      <w:proofErr w:type="spellStart"/>
      <w:r w:rsidRPr="00BF31FE">
        <w:rPr>
          <w:rFonts w:ascii="Times New Roman" w:hAnsi="Times New Roman"/>
          <w:sz w:val="24"/>
          <w:szCs w:val="24"/>
        </w:rPr>
        <w:t>xlsx</w:t>
      </w:r>
      <w:proofErr w:type="spellEnd"/>
      <w:r w:rsidRPr="00BF31FE">
        <w:rPr>
          <w:rFonts w:ascii="Times New Roman" w:hAnsi="Times New Roman"/>
          <w:sz w:val="24"/>
          <w:szCs w:val="24"/>
        </w:rPr>
        <w:t xml:space="preserve">, </w:t>
      </w:r>
      <w:proofErr w:type="spellStart"/>
      <w:r w:rsidRPr="00BF31FE">
        <w:rPr>
          <w:rFonts w:ascii="Times New Roman" w:hAnsi="Times New Roman"/>
          <w:sz w:val="24"/>
          <w:szCs w:val="24"/>
        </w:rPr>
        <w:t>ods</w:t>
      </w:r>
      <w:proofErr w:type="spellEnd"/>
      <w:r w:rsidRPr="00BF31FE">
        <w:rPr>
          <w:rFonts w:ascii="Times New Roman" w:hAnsi="Times New Roman"/>
          <w:sz w:val="24"/>
          <w:szCs w:val="24"/>
        </w:rPr>
        <w:t xml:space="preserve"> - для документов, содержащих расчеты; </w:t>
      </w:r>
    </w:p>
    <w:p w:rsidR="00FF2260" w:rsidRPr="00BF31FE" w:rsidRDefault="00FF2260" w:rsidP="00BF31FE">
      <w:pPr>
        <w:spacing w:after="0" w:line="240" w:lineRule="auto"/>
        <w:jc w:val="both"/>
        <w:rPr>
          <w:rFonts w:ascii="Times New Roman" w:hAnsi="Times New Roman"/>
          <w:sz w:val="24"/>
          <w:szCs w:val="24"/>
        </w:rPr>
      </w:pPr>
      <w:r w:rsidRPr="00BF31FE">
        <w:rPr>
          <w:rFonts w:ascii="Times New Roman" w:hAnsi="Times New Roman"/>
          <w:sz w:val="24"/>
          <w:szCs w:val="24"/>
        </w:rPr>
        <w:tab/>
        <w:t xml:space="preserve">г) </w:t>
      </w:r>
      <w:proofErr w:type="spellStart"/>
      <w:r w:rsidRPr="00BF31FE">
        <w:rPr>
          <w:rFonts w:ascii="Times New Roman" w:hAnsi="Times New Roman"/>
          <w:sz w:val="24"/>
          <w:szCs w:val="24"/>
        </w:rPr>
        <w:t>pdf</w:t>
      </w:r>
      <w:proofErr w:type="spellEnd"/>
      <w:r w:rsidRPr="00BF31FE">
        <w:rPr>
          <w:rFonts w:ascii="Times New Roman" w:hAnsi="Times New Roman"/>
          <w:sz w:val="24"/>
          <w:szCs w:val="24"/>
        </w:rPr>
        <w:t xml:space="preserve">, </w:t>
      </w:r>
      <w:proofErr w:type="spellStart"/>
      <w:r w:rsidRPr="00BF31FE">
        <w:rPr>
          <w:rFonts w:ascii="Times New Roman" w:hAnsi="Times New Roman"/>
          <w:sz w:val="24"/>
          <w:szCs w:val="24"/>
        </w:rPr>
        <w:t>jpg</w:t>
      </w:r>
      <w:proofErr w:type="spellEnd"/>
      <w:r w:rsidRPr="00BF31FE">
        <w:rPr>
          <w:rFonts w:ascii="Times New Roman" w:hAnsi="Times New Roman"/>
          <w:sz w:val="24"/>
          <w:szCs w:val="24"/>
        </w:rPr>
        <w:t xml:space="preserve">, </w:t>
      </w:r>
      <w:proofErr w:type="spellStart"/>
      <w:r w:rsidRPr="00BF31FE">
        <w:rPr>
          <w:rFonts w:ascii="Times New Roman" w:hAnsi="Times New Roman"/>
          <w:sz w:val="24"/>
          <w:szCs w:val="24"/>
        </w:rPr>
        <w:t>jpeg</w:t>
      </w:r>
      <w:proofErr w:type="spellEnd"/>
      <w:r w:rsidRPr="00BF31FE">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2.36. </w:t>
      </w:r>
      <w:r w:rsidR="00FF2260" w:rsidRPr="00BF31FE">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FF2260" w:rsidRPr="00BF31FE">
        <w:rPr>
          <w:rFonts w:ascii="Times New Roman" w:hAnsi="Times New Roman"/>
          <w:sz w:val="24"/>
          <w:szCs w:val="24"/>
        </w:rPr>
        <w:t>dpi</w:t>
      </w:r>
      <w:proofErr w:type="spellEnd"/>
      <w:r w:rsidR="00FF2260" w:rsidRPr="00BF31FE">
        <w:rPr>
          <w:rFonts w:ascii="Times New Roman" w:hAnsi="Times New Roman"/>
          <w:sz w:val="24"/>
          <w:szCs w:val="24"/>
        </w:rPr>
        <w:t xml:space="preserve"> (масштаб 1:1) с использованием следующих режимов: </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а)</w:t>
      </w:r>
      <w:r w:rsidR="00FF2260" w:rsidRPr="00BF31FE">
        <w:rPr>
          <w:rFonts w:ascii="Times New Roman" w:hAnsi="Times New Roman"/>
          <w:sz w:val="24"/>
          <w:szCs w:val="24"/>
        </w:rPr>
        <w:t xml:space="preserve"> «черно-белый» (при отсутствии в документе графических изображений и (или) цветного текста); </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б)</w:t>
      </w:r>
      <w:r w:rsidR="00FF2260" w:rsidRPr="00BF31FE">
        <w:rPr>
          <w:rFonts w:ascii="Times New Roman" w:hAnsi="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в) </w:t>
      </w:r>
      <w:r w:rsidR="00FF2260" w:rsidRPr="00BF31FE">
        <w:rPr>
          <w:rFonts w:ascii="Times New Roman" w:hAnsi="Times New Roman"/>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г)</w:t>
      </w:r>
      <w:r w:rsidR="00FF2260" w:rsidRPr="00BF31FE">
        <w:rPr>
          <w:rFonts w:ascii="Times New Roman" w:hAnsi="Times New Roman"/>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FF2260" w:rsidRPr="00BF31FE" w:rsidRDefault="00BF31FE" w:rsidP="00BF31FE">
      <w:pPr>
        <w:spacing w:after="0" w:line="240" w:lineRule="auto"/>
        <w:ind w:firstLine="709"/>
        <w:jc w:val="both"/>
        <w:rPr>
          <w:rFonts w:ascii="Times New Roman" w:hAnsi="Times New Roman"/>
          <w:sz w:val="24"/>
          <w:szCs w:val="24"/>
        </w:rPr>
      </w:pPr>
      <w:proofErr w:type="spellStart"/>
      <w:r w:rsidRPr="00BF31FE">
        <w:rPr>
          <w:rFonts w:ascii="Times New Roman" w:hAnsi="Times New Roman"/>
          <w:sz w:val="24"/>
          <w:szCs w:val="24"/>
        </w:rPr>
        <w:t>д</w:t>
      </w:r>
      <w:proofErr w:type="spellEnd"/>
      <w:r w:rsidRPr="00BF31FE">
        <w:rPr>
          <w:rFonts w:ascii="Times New Roman" w:hAnsi="Times New Roman"/>
          <w:sz w:val="24"/>
          <w:szCs w:val="24"/>
        </w:rPr>
        <w:t>)</w:t>
      </w:r>
      <w:r w:rsidR="00FF2260" w:rsidRPr="00BF31FE">
        <w:rPr>
          <w:rFonts w:ascii="Times New Roman" w:hAnsi="Times New Roman"/>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 xml:space="preserve">2.37. </w:t>
      </w:r>
      <w:r w:rsidR="00FF2260" w:rsidRPr="00BF31FE">
        <w:rPr>
          <w:rFonts w:ascii="Times New Roman" w:hAnsi="Times New Roman"/>
          <w:sz w:val="24"/>
          <w:szCs w:val="24"/>
        </w:rPr>
        <w:t xml:space="preserve">Электронные документы должны обеспечивать: </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а)</w:t>
      </w:r>
      <w:r w:rsidR="00FF2260" w:rsidRPr="00BF31FE">
        <w:rPr>
          <w:rFonts w:ascii="Times New Roman" w:hAnsi="Times New Roman"/>
          <w:sz w:val="24"/>
          <w:szCs w:val="24"/>
        </w:rPr>
        <w:t xml:space="preserve"> возможность идентифицировать документ и количество листов в документе; </w:t>
      </w:r>
    </w:p>
    <w:p w:rsidR="00FF2260" w:rsidRPr="00BF31FE" w:rsidRDefault="00BF31FE" w:rsidP="00BF31FE">
      <w:pPr>
        <w:spacing w:after="0" w:line="240" w:lineRule="auto"/>
        <w:ind w:firstLine="709"/>
        <w:jc w:val="both"/>
        <w:rPr>
          <w:rFonts w:ascii="Times New Roman" w:hAnsi="Times New Roman"/>
          <w:sz w:val="24"/>
          <w:szCs w:val="24"/>
        </w:rPr>
      </w:pPr>
      <w:r w:rsidRPr="00BF31FE">
        <w:rPr>
          <w:rFonts w:ascii="Times New Roman" w:hAnsi="Times New Roman"/>
          <w:sz w:val="24"/>
          <w:szCs w:val="24"/>
        </w:rPr>
        <w:t>б)</w:t>
      </w:r>
      <w:r w:rsidR="00FF2260" w:rsidRPr="00BF31FE">
        <w:rPr>
          <w:rFonts w:ascii="Times New Roman" w:hAnsi="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F2260" w:rsidRPr="00BF31FE" w:rsidRDefault="00BF31FE" w:rsidP="00BF31FE">
      <w:pPr>
        <w:spacing w:after="0" w:line="240" w:lineRule="auto"/>
        <w:ind w:firstLine="709"/>
        <w:jc w:val="both"/>
        <w:rPr>
          <w:rFonts w:ascii="Times New Roman" w:hAnsi="Times New Roman"/>
          <w:sz w:val="24"/>
          <w:szCs w:val="24"/>
          <w:highlight w:val="yellow"/>
        </w:rPr>
      </w:pPr>
      <w:r w:rsidRPr="00BF31FE">
        <w:rPr>
          <w:rFonts w:ascii="Times New Roman" w:hAnsi="Times New Roman"/>
          <w:sz w:val="24"/>
          <w:szCs w:val="24"/>
        </w:rPr>
        <w:t xml:space="preserve">2.38. </w:t>
      </w:r>
      <w:r w:rsidR="00FF2260" w:rsidRPr="00BF31FE">
        <w:rPr>
          <w:rFonts w:ascii="Times New Roman" w:hAnsi="Times New Roman"/>
          <w:sz w:val="24"/>
          <w:szCs w:val="24"/>
        </w:rPr>
        <w:t xml:space="preserve">Документы, подлежащие представлению в форматах </w:t>
      </w:r>
      <w:proofErr w:type="spellStart"/>
      <w:r w:rsidR="00FF2260" w:rsidRPr="00BF31FE">
        <w:rPr>
          <w:rFonts w:ascii="Times New Roman" w:hAnsi="Times New Roman"/>
          <w:sz w:val="24"/>
          <w:szCs w:val="24"/>
        </w:rPr>
        <w:t>xls</w:t>
      </w:r>
      <w:proofErr w:type="spellEnd"/>
      <w:r w:rsidR="00FF2260" w:rsidRPr="00BF31FE">
        <w:rPr>
          <w:rFonts w:ascii="Times New Roman" w:hAnsi="Times New Roman"/>
          <w:sz w:val="24"/>
          <w:szCs w:val="24"/>
        </w:rPr>
        <w:t xml:space="preserve">, </w:t>
      </w:r>
      <w:proofErr w:type="spellStart"/>
      <w:r w:rsidR="00FF2260" w:rsidRPr="00BF31FE">
        <w:rPr>
          <w:rFonts w:ascii="Times New Roman" w:hAnsi="Times New Roman"/>
          <w:sz w:val="24"/>
          <w:szCs w:val="24"/>
        </w:rPr>
        <w:t>xlsx</w:t>
      </w:r>
      <w:proofErr w:type="spellEnd"/>
      <w:r w:rsidR="00FF2260" w:rsidRPr="00BF31FE">
        <w:rPr>
          <w:rFonts w:ascii="Times New Roman" w:hAnsi="Times New Roman"/>
          <w:sz w:val="24"/>
          <w:szCs w:val="24"/>
        </w:rPr>
        <w:t xml:space="preserve"> или </w:t>
      </w:r>
      <w:proofErr w:type="spellStart"/>
      <w:r w:rsidR="00FF2260" w:rsidRPr="00BF31FE">
        <w:rPr>
          <w:rFonts w:ascii="Times New Roman" w:hAnsi="Times New Roman"/>
          <w:sz w:val="24"/>
          <w:szCs w:val="24"/>
        </w:rPr>
        <w:t>ods</w:t>
      </w:r>
      <w:proofErr w:type="spellEnd"/>
      <w:r w:rsidR="00FF2260" w:rsidRPr="00BF31FE">
        <w:rPr>
          <w:rFonts w:ascii="Times New Roman" w:hAnsi="Times New Roman"/>
          <w:sz w:val="24"/>
          <w:szCs w:val="24"/>
        </w:rPr>
        <w:t>, формируются в виде отдельного электронного документа.</w:t>
      </w:r>
    </w:p>
    <w:p w:rsidR="00FF2260" w:rsidRPr="00BF31FE" w:rsidRDefault="00FF2260" w:rsidP="00BF31FE">
      <w:pPr>
        <w:spacing w:after="0" w:line="240" w:lineRule="auto"/>
        <w:rPr>
          <w:rFonts w:ascii="Times New Roman" w:hAnsi="Times New Roman" w:cs="Times New Roman"/>
          <w:sz w:val="24"/>
          <w:szCs w:val="24"/>
          <w:highlight w:val="yellow"/>
        </w:rPr>
      </w:pPr>
    </w:p>
    <w:p w:rsidR="00924951" w:rsidRPr="00126D53" w:rsidRDefault="003535F2" w:rsidP="00134296">
      <w:pPr>
        <w:pStyle w:val="24"/>
        <w:shd w:val="clear" w:color="auto" w:fill="auto"/>
        <w:tabs>
          <w:tab w:val="left" w:pos="9923"/>
        </w:tabs>
        <w:spacing w:after="0" w:line="240" w:lineRule="auto"/>
        <w:ind w:right="1" w:firstLine="0"/>
        <w:rPr>
          <w:sz w:val="24"/>
          <w:szCs w:val="24"/>
        </w:rPr>
      </w:pPr>
      <w:r>
        <w:rPr>
          <w:sz w:val="24"/>
          <w:szCs w:val="24"/>
        </w:rPr>
        <w:t>3</w:t>
      </w:r>
      <w:r w:rsidR="00924951" w:rsidRPr="00126D53">
        <w:rPr>
          <w:sz w:val="24"/>
          <w:szCs w:val="24"/>
        </w:rPr>
        <w:t>. Состав, последовательность и сроки выполнения административных процедур</w:t>
      </w:r>
      <w:r w:rsidR="00DA39F9">
        <w:rPr>
          <w:sz w:val="24"/>
          <w:szCs w:val="24"/>
        </w:rPr>
        <w:t>.</w:t>
      </w:r>
      <w:r w:rsidR="00924951" w:rsidRPr="00126D53">
        <w:rPr>
          <w:sz w:val="24"/>
          <w:szCs w:val="24"/>
        </w:rPr>
        <w:t xml:space="preserve"> </w:t>
      </w:r>
    </w:p>
    <w:p w:rsidR="002614C8" w:rsidRPr="00126D53" w:rsidRDefault="002614C8" w:rsidP="00F01E47">
      <w:pPr>
        <w:pStyle w:val="24"/>
        <w:shd w:val="clear" w:color="auto" w:fill="auto"/>
        <w:tabs>
          <w:tab w:val="left" w:pos="9781"/>
        </w:tabs>
        <w:spacing w:after="0" w:line="240" w:lineRule="auto"/>
        <w:ind w:right="160" w:firstLine="709"/>
        <w:rPr>
          <w:sz w:val="24"/>
          <w:szCs w:val="24"/>
        </w:rPr>
      </w:pPr>
    </w:p>
    <w:p w:rsidR="00924951" w:rsidRDefault="00924951" w:rsidP="003535F2">
      <w:pPr>
        <w:pStyle w:val="24"/>
        <w:shd w:val="clear" w:color="auto" w:fill="auto"/>
        <w:spacing w:after="0" w:line="240" w:lineRule="auto"/>
        <w:ind w:firstLine="0"/>
        <w:rPr>
          <w:sz w:val="24"/>
          <w:szCs w:val="24"/>
        </w:rPr>
      </w:pPr>
      <w:r w:rsidRPr="00126D53">
        <w:rPr>
          <w:sz w:val="24"/>
          <w:szCs w:val="24"/>
        </w:rPr>
        <w:t xml:space="preserve">Перечень вариантов предоставления </w:t>
      </w:r>
      <w:r w:rsidR="006458B7" w:rsidRPr="00126D53">
        <w:rPr>
          <w:sz w:val="24"/>
          <w:szCs w:val="24"/>
        </w:rPr>
        <w:t xml:space="preserve">муниципальной </w:t>
      </w:r>
      <w:r w:rsidRPr="00126D53">
        <w:rPr>
          <w:sz w:val="24"/>
          <w:szCs w:val="24"/>
        </w:rPr>
        <w:t xml:space="preserve">услуги </w:t>
      </w:r>
    </w:p>
    <w:p w:rsidR="003535F2" w:rsidRPr="00126D53" w:rsidRDefault="003535F2" w:rsidP="003535F2">
      <w:pPr>
        <w:pStyle w:val="24"/>
        <w:shd w:val="clear" w:color="auto" w:fill="auto"/>
        <w:spacing w:after="0" w:line="240" w:lineRule="auto"/>
        <w:ind w:firstLine="0"/>
        <w:rPr>
          <w:sz w:val="24"/>
          <w:szCs w:val="24"/>
        </w:rPr>
      </w:pPr>
    </w:p>
    <w:p w:rsidR="00924951" w:rsidRPr="00126D53" w:rsidRDefault="00924951" w:rsidP="00F01E47">
      <w:pPr>
        <w:pStyle w:val="26"/>
        <w:numPr>
          <w:ilvl w:val="0"/>
          <w:numId w:val="10"/>
        </w:numPr>
        <w:shd w:val="clear" w:color="auto" w:fill="auto"/>
        <w:spacing w:line="240" w:lineRule="auto"/>
        <w:ind w:left="20" w:firstLine="709"/>
        <w:rPr>
          <w:sz w:val="24"/>
          <w:szCs w:val="24"/>
        </w:rPr>
      </w:pPr>
      <w:r w:rsidRPr="00126D53">
        <w:rPr>
          <w:sz w:val="24"/>
          <w:szCs w:val="24"/>
        </w:rPr>
        <w:t xml:space="preserve">Настоящий раздел содержит состав, последовательность и сроки выполнения административных процедур для следующих вариантов предоставления </w:t>
      </w:r>
      <w:r w:rsidR="006458B7" w:rsidRPr="00126D53">
        <w:rPr>
          <w:sz w:val="24"/>
          <w:szCs w:val="24"/>
        </w:rPr>
        <w:t xml:space="preserve">муниципальной </w:t>
      </w:r>
      <w:r w:rsidRPr="00126D53">
        <w:rPr>
          <w:sz w:val="24"/>
          <w:szCs w:val="24"/>
        </w:rPr>
        <w:t>услуги:</w:t>
      </w:r>
    </w:p>
    <w:p w:rsidR="00924951" w:rsidRPr="00126D53" w:rsidRDefault="00924951" w:rsidP="00F01E47">
      <w:pPr>
        <w:pStyle w:val="26"/>
        <w:numPr>
          <w:ilvl w:val="0"/>
          <w:numId w:val="11"/>
        </w:numPr>
        <w:shd w:val="clear" w:color="auto" w:fill="auto"/>
        <w:spacing w:line="240" w:lineRule="auto"/>
        <w:ind w:left="20" w:firstLine="709"/>
        <w:rPr>
          <w:sz w:val="24"/>
          <w:szCs w:val="24"/>
        </w:rPr>
      </w:pPr>
      <w:r w:rsidRPr="00126D53">
        <w:rPr>
          <w:sz w:val="24"/>
          <w:szCs w:val="24"/>
        </w:rPr>
        <w:t xml:space="preserve"> Вариант 1 - выдача разрешения на строительство.</w:t>
      </w:r>
    </w:p>
    <w:p w:rsidR="00924951" w:rsidRPr="00126D53" w:rsidRDefault="00924951" w:rsidP="00F01E47">
      <w:pPr>
        <w:pStyle w:val="26"/>
        <w:numPr>
          <w:ilvl w:val="0"/>
          <w:numId w:val="11"/>
        </w:numPr>
        <w:shd w:val="clear" w:color="auto" w:fill="auto"/>
        <w:spacing w:line="240" w:lineRule="auto"/>
        <w:ind w:left="20" w:firstLine="709"/>
        <w:rPr>
          <w:sz w:val="24"/>
          <w:szCs w:val="24"/>
        </w:rPr>
      </w:pPr>
      <w:r w:rsidRPr="00126D53">
        <w:rPr>
          <w:sz w:val="24"/>
          <w:szCs w:val="24"/>
        </w:rPr>
        <w:t xml:space="preserve"> Вариант 2 - выдача дубликата разрешения на строительство.</w:t>
      </w:r>
    </w:p>
    <w:p w:rsidR="00924951" w:rsidRPr="00126D53" w:rsidRDefault="00924951" w:rsidP="00F01E47">
      <w:pPr>
        <w:pStyle w:val="26"/>
        <w:numPr>
          <w:ilvl w:val="0"/>
          <w:numId w:val="11"/>
        </w:numPr>
        <w:shd w:val="clear" w:color="auto" w:fill="auto"/>
        <w:spacing w:line="240" w:lineRule="auto"/>
        <w:ind w:left="20" w:firstLine="709"/>
        <w:rPr>
          <w:sz w:val="24"/>
          <w:szCs w:val="24"/>
        </w:rPr>
      </w:pPr>
      <w:r w:rsidRPr="00126D53">
        <w:rPr>
          <w:sz w:val="24"/>
          <w:szCs w:val="24"/>
        </w:rPr>
        <w:t xml:space="preserve"> Вариант 3 - внесение изменений в разрешение на строительство.</w:t>
      </w:r>
    </w:p>
    <w:p w:rsidR="00924951" w:rsidRDefault="00924951" w:rsidP="00F01E47">
      <w:pPr>
        <w:pStyle w:val="26"/>
        <w:numPr>
          <w:ilvl w:val="0"/>
          <w:numId w:val="11"/>
        </w:numPr>
        <w:shd w:val="clear" w:color="auto" w:fill="auto"/>
        <w:spacing w:line="240" w:lineRule="auto"/>
        <w:ind w:left="20" w:firstLine="709"/>
        <w:rPr>
          <w:sz w:val="24"/>
          <w:szCs w:val="24"/>
        </w:rPr>
      </w:pPr>
      <w:r w:rsidRPr="00126D53">
        <w:rPr>
          <w:sz w:val="24"/>
          <w:szCs w:val="24"/>
        </w:rPr>
        <w:t xml:space="preserve"> Вариант 4 - исправление допущенных опечаток и ошибок в разрешении на строительство.</w:t>
      </w:r>
    </w:p>
    <w:p w:rsidR="003535F2" w:rsidRPr="00126D53" w:rsidRDefault="003535F2" w:rsidP="003535F2">
      <w:pPr>
        <w:pStyle w:val="26"/>
        <w:shd w:val="clear" w:color="auto" w:fill="auto"/>
        <w:spacing w:line="240" w:lineRule="auto"/>
        <w:ind w:firstLine="729"/>
        <w:rPr>
          <w:sz w:val="24"/>
          <w:szCs w:val="24"/>
        </w:rPr>
      </w:pPr>
      <w:r>
        <w:rPr>
          <w:sz w:val="24"/>
          <w:szCs w:val="24"/>
        </w:rPr>
        <w:t>3.2. Предоставление муниципальной услуги в упреждающем (</w:t>
      </w:r>
      <w:proofErr w:type="spellStart"/>
      <w:r>
        <w:rPr>
          <w:sz w:val="24"/>
          <w:szCs w:val="24"/>
        </w:rPr>
        <w:t>проактивном</w:t>
      </w:r>
      <w:proofErr w:type="spellEnd"/>
      <w:r>
        <w:rPr>
          <w:sz w:val="24"/>
          <w:szCs w:val="24"/>
        </w:rPr>
        <w:t>) режиме не предусмотрено.</w:t>
      </w:r>
    </w:p>
    <w:p w:rsidR="004009F5" w:rsidRPr="00126D53" w:rsidRDefault="004009F5" w:rsidP="004009F5">
      <w:pPr>
        <w:pStyle w:val="26"/>
        <w:shd w:val="clear" w:color="auto" w:fill="auto"/>
        <w:spacing w:line="240" w:lineRule="auto"/>
        <w:ind w:left="729"/>
        <w:rPr>
          <w:sz w:val="24"/>
          <w:szCs w:val="24"/>
        </w:rPr>
      </w:pPr>
    </w:p>
    <w:p w:rsidR="00924951" w:rsidRPr="00126D53" w:rsidRDefault="00924951" w:rsidP="00134296">
      <w:pPr>
        <w:pStyle w:val="24"/>
        <w:shd w:val="clear" w:color="auto" w:fill="auto"/>
        <w:spacing w:after="308" w:line="240" w:lineRule="auto"/>
        <w:ind w:left="20" w:hanging="20"/>
        <w:rPr>
          <w:sz w:val="24"/>
          <w:szCs w:val="24"/>
        </w:rPr>
      </w:pPr>
      <w:r w:rsidRPr="00126D53">
        <w:rPr>
          <w:sz w:val="24"/>
          <w:szCs w:val="24"/>
        </w:rPr>
        <w:t>Описание административной процедуры профилирования заявителя</w:t>
      </w:r>
    </w:p>
    <w:p w:rsidR="00924951" w:rsidRPr="00126D53" w:rsidRDefault="003535F2" w:rsidP="003535F2">
      <w:pPr>
        <w:pStyle w:val="26"/>
        <w:shd w:val="clear" w:color="auto" w:fill="auto"/>
        <w:spacing w:line="240" w:lineRule="auto"/>
        <w:ind w:firstLine="729"/>
        <w:rPr>
          <w:sz w:val="24"/>
          <w:szCs w:val="24"/>
        </w:rPr>
      </w:pPr>
      <w:r>
        <w:rPr>
          <w:sz w:val="24"/>
          <w:szCs w:val="24"/>
        </w:rPr>
        <w:lastRenderedPageBreak/>
        <w:t>3.3.</w:t>
      </w:r>
      <w:r w:rsidR="00924951" w:rsidRPr="00126D53">
        <w:rPr>
          <w:sz w:val="24"/>
          <w:szCs w:val="24"/>
        </w:rPr>
        <w:t xml:space="preserve"> Вариант предоставления </w:t>
      </w:r>
      <w:r w:rsidR="006458B7" w:rsidRPr="00126D53">
        <w:rPr>
          <w:sz w:val="24"/>
          <w:szCs w:val="24"/>
        </w:rPr>
        <w:t xml:space="preserve">муниципальной </w:t>
      </w:r>
      <w:r w:rsidR="00924951" w:rsidRPr="00126D53">
        <w:rPr>
          <w:sz w:val="24"/>
          <w:szCs w:val="24"/>
        </w:rPr>
        <w:t>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924951" w:rsidRPr="00126D53" w:rsidRDefault="00924951" w:rsidP="00F01E47">
      <w:pPr>
        <w:pStyle w:val="26"/>
        <w:shd w:val="clear" w:color="auto" w:fill="auto"/>
        <w:spacing w:after="304" w:line="240" w:lineRule="auto"/>
        <w:ind w:left="20" w:firstLine="709"/>
        <w:rPr>
          <w:sz w:val="24"/>
          <w:szCs w:val="24"/>
        </w:rPr>
      </w:pPr>
      <w:r w:rsidRPr="00126D53">
        <w:rPr>
          <w:sz w:val="24"/>
          <w:szCs w:val="24"/>
        </w:rPr>
        <w:t xml:space="preserve">Вариант предоставления </w:t>
      </w:r>
      <w:r w:rsidR="006458B7" w:rsidRPr="00126D53">
        <w:rPr>
          <w:sz w:val="24"/>
          <w:szCs w:val="24"/>
        </w:rPr>
        <w:t xml:space="preserve">муниципальной </w:t>
      </w:r>
      <w:r w:rsidRPr="00126D53">
        <w:rPr>
          <w:sz w:val="24"/>
          <w:szCs w:val="24"/>
        </w:rPr>
        <w:t xml:space="preserve">услуги определяется исходя из установленных в соответствии с </w:t>
      </w:r>
      <w:r w:rsidR="003535F2">
        <w:rPr>
          <w:sz w:val="24"/>
          <w:szCs w:val="24"/>
        </w:rPr>
        <w:t>приложением № 1 к настоящему а</w:t>
      </w:r>
      <w:r w:rsidRPr="00126D53">
        <w:rPr>
          <w:sz w:val="24"/>
          <w:szCs w:val="24"/>
        </w:rPr>
        <w:t xml:space="preserve">дминистративному регламенту признаков заявителя, а также из результата предоставления </w:t>
      </w:r>
      <w:r w:rsidR="006458B7" w:rsidRPr="00126D53">
        <w:rPr>
          <w:sz w:val="24"/>
          <w:szCs w:val="24"/>
        </w:rPr>
        <w:t xml:space="preserve">муниципальной </w:t>
      </w:r>
      <w:r w:rsidRPr="00126D53">
        <w:rPr>
          <w:sz w:val="24"/>
          <w:szCs w:val="24"/>
        </w:rPr>
        <w:t>услуги, за предоставлением которого обратился заявитель.</w:t>
      </w:r>
    </w:p>
    <w:p w:rsidR="00924951" w:rsidRPr="00126D53" w:rsidRDefault="00924951" w:rsidP="004009F5">
      <w:pPr>
        <w:pStyle w:val="24"/>
        <w:shd w:val="clear" w:color="auto" w:fill="auto"/>
        <w:spacing w:after="346" w:line="240" w:lineRule="auto"/>
        <w:ind w:right="38" w:firstLine="0"/>
        <w:rPr>
          <w:sz w:val="24"/>
          <w:szCs w:val="24"/>
        </w:rPr>
      </w:pPr>
      <w:r w:rsidRPr="00126D53">
        <w:rPr>
          <w:sz w:val="24"/>
          <w:szCs w:val="24"/>
        </w:rPr>
        <w:t xml:space="preserve">Подразделы, содержащие описание вариантов предоставления </w:t>
      </w:r>
      <w:r w:rsidR="006458B7" w:rsidRPr="00126D53">
        <w:rPr>
          <w:sz w:val="24"/>
          <w:szCs w:val="24"/>
        </w:rPr>
        <w:t xml:space="preserve">муниципальной </w:t>
      </w:r>
      <w:r w:rsidRPr="00126D53">
        <w:rPr>
          <w:sz w:val="24"/>
          <w:szCs w:val="24"/>
        </w:rPr>
        <w:t>услуги</w:t>
      </w:r>
    </w:p>
    <w:p w:rsidR="00924951" w:rsidRPr="00126D53" w:rsidRDefault="00924951" w:rsidP="004009F5">
      <w:pPr>
        <w:pStyle w:val="24"/>
        <w:shd w:val="clear" w:color="auto" w:fill="auto"/>
        <w:spacing w:after="357" w:line="240" w:lineRule="auto"/>
        <w:ind w:firstLine="0"/>
        <w:rPr>
          <w:sz w:val="24"/>
          <w:szCs w:val="24"/>
        </w:rPr>
      </w:pPr>
      <w:r w:rsidRPr="00126D53">
        <w:rPr>
          <w:sz w:val="24"/>
          <w:szCs w:val="24"/>
        </w:rPr>
        <w:t>Вариант 1</w:t>
      </w:r>
    </w:p>
    <w:p w:rsidR="00924951" w:rsidRPr="00126D53" w:rsidRDefault="00B7568D" w:rsidP="00B7568D">
      <w:pPr>
        <w:pStyle w:val="26"/>
        <w:shd w:val="clear" w:color="auto" w:fill="auto"/>
        <w:spacing w:after="298" w:line="240" w:lineRule="auto"/>
        <w:ind w:firstLine="729"/>
        <w:rPr>
          <w:sz w:val="24"/>
          <w:szCs w:val="24"/>
        </w:rPr>
      </w:pPr>
      <w:r>
        <w:rPr>
          <w:sz w:val="24"/>
          <w:szCs w:val="24"/>
        </w:rPr>
        <w:t xml:space="preserve">3.4. </w:t>
      </w:r>
      <w:r w:rsidR="00924951" w:rsidRPr="00126D53">
        <w:rPr>
          <w:sz w:val="24"/>
          <w:szCs w:val="24"/>
        </w:rPr>
        <w:t xml:space="preserve">Результат предоставления </w:t>
      </w:r>
      <w:r w:rsidR="006458B7" w:rsidRPr="00126D53">
        <w:rPr>
          <w:sz w:val="24"/>
          <w:szCs w:val="24"/>
        </w:rPr>
        <w:t xml:space="preserve">муниципальной </w:t>
      </w:r>
      <w:r w:rsidR="00A14DF7" w:rsidRPr="00126D53">
        <w:rPr>
          <w:sz w:val="24"/>
          <w:szCs w:val="24"/>
        </w:rPr>
        <w:t>услуги указан в подпункте «а»</w:t>
      </w:r>
      <w:r w:rsidR="00924951" w:rsidRPr="00126D53">
        <w:rPr>
          <w:sz w:val="24"/>
          <w:szCs w:val="24"/>
        </w:rPr>
        <w:t xml:space="preserve"> пункта 2.3 настоящего </w:t>
      </w:r>
      <w:r w:rsidR="00B10046">
        <w:rPr>
          <w:sz w:val="24"/>
          <w:szCs w:val="24"/>
        </w:rPr>
        <w:t>административного</w:t>
      </w:r>
      <w:r w:rsidR="00924951" w:rsidRPr="00126D53">
        <w:rPr>
          <w:sz w:val="24"/>
          <w:szCs w:val="24"/>
        </w:rPr>
        <w:t xml:space="preserve"> регламента.</w:t>
      </w:r>
    </w:p>
    <w:p w:rsidR="00A14DF7" w:rsidRPr="00126D53" w:rsidRDefault="00924951" w:rsidP="00134296">
      <w:pPr>
        <w:pStyle w:val="11"/>
        <w:keepNext/>
        <w:keepLines/>
        <w:shd w:val="clear" w:color="auto" w:fill="auto"/>
        <w:spacing w:line="240" w:lineRule="auto"/>
        <w:ind w:right="38" w:firstLine="0"/>
        <w:rPr>
          <w:sz w:val="24"/>
          <w:szCs w:val="24"/>
        </w:rPr>
      </w:pPr>
      <w:bookmarkStart w:id="14" w:name="bookmark14"/>
      <w:r w:rsidRPr="00126D53">
        <w:rPr>
          <w:sz w:val="24"/>
          <w:szCs w:val="24"/>
        </w:rPr>
        <w:t xml:space="preserve">Перечень и описание административных процедур предоставления </w:t>
      </w:r>
      <w:r w:rsidR="00A14DF7" w:rsidRPr="00126D53">
        <w:rPr>
          <w:sz w:val="24"/>
          <w:szCs w:val="24"/>
        </w:rPr>
        <w:t>муниципальной</w:t>
      </w:r>
      <w:r w:rsidRPr="00126D53">
        <w:rPr>
          <w:sz w:val="24"/>
          <w:szCs w:val="24"/>
        </w:rPr>
        <w:t xml:space="preserve"> услуги </w:t>
      </w:r>
    </w:p>
    <w:p w:rsidR="00924951" w:rsidRPr="00126D53" w:rsidRDefault="00924951" w:rsidP="00134296">
      <w:pPr>
        <w:pStyle w:val="11"/>
        <w:keepNext/>
        <w:keepLines/>
        <w:shd w:val="clear" w:color="auto" w:fill="auto"/>
        <w:spacing w:line="240" w:lineRule="auto"/>
        <w:ind w:right="38" w:firstLine="0"/>
        <w:rPr>
          <w:sz w:val="24"/>
          <w:szCs w:val="24"/>
        </w:rPr>
      </w:pPr>
      <w:r w:rsidRPr="00126D53">
        <w:rPr>
          <w:sz w:val="24"/>
          <w:szCs w:val="24"/>
        </w:rPr>
        <w:t xml:space="preserve">Прием запроса и документов и (или) информации, необходимых для предоставления </w:t>
      </w:r>
      <w:r w:rsidR="006458B7" w:rsidRPr="00126D53">
        <w:rPr>
          <w:sz w:val="24"/>
          <w:szCs w:val="24"/>
        </w:rPr>
        <w:t xml:space="preserve">муниципальной </w:t>
      </w:r>
      <w:r w:rsidRPr="00126D53">
        <w:rPr>
          <w:sz w:val="24"/>
          <w:szCs w:val="24"/>
        </w:rPr>
        <w:t>услуги</w:t>
      </w:r>
      <w:bookmarkEnd w:id="14"/>
    </w:p>
    <w:p w:rsidR="00924951" w:rsidRPr="00126D53" w:rsidRDefault="00B7568D" w:rsidP="00B7568D">
      <w:pPr>
        <w:pStyle w:val="26"/>
        <w:shd w:val="clear" w:color="auto" w:fill="auto"/>
        <w:tabs>
          <w:tab w:val="left" w:pos="709"/>
        </w:tabs>
        <w:spacing w:line="240" w:lineRule="auto"/>
        <w:ind w:right="20" w:firstLine="709"/>
        <w:rPr>
          <w:sz w:val="24"/>
          <w:szCs w:val="24"/>
        </w:rPr>
      </w:pPr>
      <w:r>
        <w:rPr>
          <w:sz w:val="24"/>
          <w:szCs w:val="24"/>
        </w:rPr>
        <w:t xml:space="preserve">3.5. </w:t>
      </w:r>
      <w:r w:rsidR="00924951" w:rsidRPr="00126D53">
        <w:rPr>
          <w:sz w:val="24"/>
          <w:szCs w:val="24"/>
        </w:rPr>
        <w:t xml:space="preserve">Основанием для начала административной процедуры является поступление в </w:t>
      </w:r>
      <w:r w:rsidR="00A14DF7" w:rsidRPr="00126D53">
        <w:rPr>
          <w:sz w:val="24"/>
          <w:szCs w:val="24"/>
        </w:rPr>
        <w:t>Уполномоченный орган</w:t>
      </w:r>
      <w:r w:rsidR="00924951" w:rsidRPr="00126D53">
        <w:rPr>
          <w:sz w:val="24"/>
          <w:szCs w:val="24"/>
        </w:rPr>
        <w:t xml:space="preserve"> заявления о выдаче разрешения на строительство (далее в настоящем подразделе - заявление) по  форме согласно </w:t>
      </w:r>
      <w:r w:rsidR="00B10046">
        <w:rPr>
          <w:sz w:val="24"/>
          <w:szCs w:val="24"/>
        </w:rPr>
        <w:t>п</w:t>
      </w:r>
      <w:r w:rsidR="00924951" w:rsidRPr="00126D53">
        <w:rPr>
          <w:sz w:val="24"/>
          <w:szCs w:val="24"/>
        </w:rPr>
        <w:t>риложению №</w:t>
      </w:r>
      <w:r w:rsidR="00A14DF7" w:rsidRPr="00126D53">
        <w:rPr>
          <w:sz w:val="24"/>
          <w:szCs w:val="24"/>
        </w:rPr>
        <w:t xml:space="preserve"> </w:t>
      </w:r>
      <w:r w:rsidR="00924951" w:rsidRPr="00126D53">
        <w:rPr>
          <w:sz w:val="24"/>
          <w:szCs w:val="24"/>
        </w:rPr>
        <w:t xml:space="preserve">2 к настоящему </w:t>
      </w:r>
      <w:r w:rsidR="00B10046">
        <w:rPr>
          <w:sz w:val="24"/>
          <w:szCs w:val="24"/>
        </w:rPr>
        <w:t>а</w:t>
      </w:r>
      <w:r w:rsidR="00924951" w:rsidRPr="00126D53">
        <w:rPr>
          <w:sz w:val="24"/>
          <w:szCs w:val="24"/>
        </w:rPr>
        <w:t xml:space="preserve">дминистративному регламенту и документов, предусмотренных пунктом 2.10 настоящего </w:t>
      </w:r>
      <w:r w:rsidR="00B10046">
        <w:rPr>
          <w:sz w:val="24"/>
          <w:szCs w:val="24"/>
        </w:rPr>
        <w:t>административного</w:t>
      </w:r>
      <w:r w:rsidR="00924951" w:rsidRPr="00126D53">
        <w:rPr>
          <w:sz w:val="24"/>
          <w:szCs w:val="24"/>
        </w:rPr>
        <w:t xml:space="preserve"> регламента, одним из способов, установленных пунктом 2.14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B7568D" w:rsidP="00B7568D">
      <w:pPr>
        <w:pStyle w:val="26"/>
        <w:shd w:val="clear" w:color="auto" w:fill="auto"/>
        <w:spacing w:line="240" w:lineRule="auto"/>
        <w:ind w:right="20" w:firstLine="709"/>
        <w:rPr>
          <w:sz w:val="24"/>
          <w:szCs w:val="24"/>
        </w:rPr>
      </w:pPr>
      <w:r>
        <w:rPr>
          <w:sz w:val="24"/>
          <w:szCs w:val="24"/>
        </w:rPr>
        <w:t xml:space="preserve">3.6. </w:t>
      </w:r>
      <w:r w:rsidR="00924951" w:rsidRPr="00126D53">
        <w:rPr>
          <w:sz w:val="24"/>
          <w:szCs w:val="24"/>
        </w:rPr>
        <w:t xml:space="preserve">В целях установления личности физическое лицо представляет в </w:t>
      </w:r>
      <w:r w:rsidR="000E52BD" w:rsidRPr="00126D53">
        <w:rPr>
          <w:sz w:val="24"/>
          <w:szCs w:val="24"/>
        </w:rPr>
        <w:t>У</w:t>
      </w:r>
      <w:r w:rsidR="00924951" w:rsidRPr="00126D53">
        <w:rPr>
          <w:sz w:val="24"/>
          <w:szCs w:val="24"/>
        </w:rPr>
        <w:t xml:space="preserve">полномоченный орган документ, предусмотренный подпунктом </w:t>
      </w:r>
      <w:r w:rsidR="000E52BD" w:rsidRPr="00126D53">
        <w:rPr>
          <w:sz w:val="24"/>
          <w:szCs w:val="24"/>
        </w:rPr>
        <w:t>«</w:t>
      </w:r>
      <w:r w:rsidR="00924951" w:rsidRPr="00126D53">
        <w:rPr>
          <w:sz w:val="24"/>
          <w:szCs w:val="24"/>
        </w:rPr>
        <w:t>б</w:t>
      </w:r>
      <w:r w:rsidR="000E52BD" w:rsidRPr="00126D53">
        <w:rPr>
          <w:sz w:val="24"/>
          <w:szCs w:val="24"/>
        </w:rPr>
        <w:t>»</w:t>
      </w:r>
      <w:r w:rsidR="00924951" w:rsidRPr="00126D53">
        <w:rPr>
          <w:sz w:val="24"/>
          <w:szCs w:val="24"/>
        </w:rPr>
        <w:t xml:space="preserve"> пункта 2.10 настоящего </w:t>
      </w:r>
      <w:r w:rsidR="00B10046">
        <w:rPr>
          <w:sz w:val="24"/>
          <w:szCs w:val="24"/>
        </w:rPr>
        <w:t>административного</w:t>
      </w:r>
      <w:r w:rsidR="00924951" w:rsidRPr="00126D53">
        <w:rPr>
          <w:sz w:val="24"/>
          <w:szCs w:val="24"/>
        </w:rPr>
        <w:t xml:space="preserve">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0E52BD" w:rsidRPr="00126D53">
        <w:rPr>
          <w:sz w:val="24"/>
          <w:szCs w:val="24"/>
        </w:rPr>
        <w:t>«</w:t>
      </w:r>
      <w:r w:rsidR="00924951" w:rsidRPr="00126D53">
        <w:rPr>
          <w:sz w:val="24"/>
          <w:szCs w:val="24"/>
        </w:rPr>
        <w:t>б</w:t>
      </w:r>
      <w:r w:rsidR="000E52BD" w:rsidRPr="00126D53">
        <w:rPr>
          <w:sz w:val="24"/>
          <w:szCs w:val="24"/>
        </w:rPr>
        <w:t>»</w:t>
      </w:r>
      <w:r w:rsidR="00924951" w:rsidRPr="00126D53">
        <w:rPr>
          <w:sz w:val="24"/>
          <w:szCs w:val="24"/>
        </w:rPr>
        <w:t xml:space="preserve">, </w:t>
      </w:r>
      <w:r w:rsidR="000E52BD" w:rsidRPr="00126D53">
        <w:rPr>
          <w:sz w:val="24"/>
          <w:szCs w:val="24"/>
        </w:rPr>
        <w:t>«</w:t>
      </w:r>
      <w:r w:rsidR="00924951" w:rsidRPr="00126D53">
        <w:rPr>
          <w:sz w:val="24"/>
          <w:szCs w:val="24"/>
        </w:rPr>
        <w:t>в</w:t>
      </w:r>
      <w:r w:rsidR="000E52BD" w:rsidRPr="00126D53">
        <w:rPr>
          <w:sz w:val="24"/>
          <w:szCs w:val="24"/>
        </w:rPr>
        <w:t>»</w:t>
      </w:r>
      <w:r w:rsidR="00924951" w:rsidRPr="00126D53">
        <w:rPr>
          <w:sz w:val="24"/>
          <w:szCs w:val="24"/>
        </w:rPr>
        <w:t xml:space="preserve"> пункта 2.10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w:t>
      </w:r>
      <w:r w:rsidR="000E52BD" w:rsidRPr="00126D53">
        <w:rPr>
          <w:sz w:val="24"/>
          <w:szCs w:val="24"/>
        </w:rPr>
        <w:t>нные подпунктами «</w:t>
      </w:r>
      <w:r w:rsidRPr="00126D53">
        <w:rPr>
          <w:sz w:val="24"/>
          <w:szCs w:val="24"/>
        </w:rPr>
        <w:t>б</w:t>
      </w:r>
      <w:r w:rsidR="000E52BD" w:rsidRPr="00126D53">
        <w:rPr>
          <w:sz w:val="24"/>
          <w:szCs w:val="24"/>
        </w:rPr>
        <w:t>»</w:t>
      </w:r>
      <w:r w:rsidRPr="00126D53">
        <w:rPr>
          <w:sz w:val="24"/>
          <w:szCs w:val="24"/>
        </w:rPr>
        <w:t xml:space="preserve">, </w:t>
      </w:r>
      <w:r w:rsidR="000E52BD" w:rsidRPr="00126D53">
        <w:rPr>
          <w:sz w:val="24"/>
          <w:szCs w:val="24"/>
        </w:rPr>
        <w:t>«</w:t>
      </w:r>
      <w:r w:rsidRPr="00126D53">
        <w:rPr>
          <w:sz w:val="24"/>
          <w:szCs w:val="24"/>
        </w:rPr>
        <w:t>в</w:t>
      </w:r>
      <w:r w:rsidR="000E52BD" w:rsidRPr="00126D53">
        <w:rPr>
          <w:sz w:val="24"/>
          <w:szCs w:val="24"/>
        </w:rPr>
        <w:t>»</w:t>
      </w:r>
      <w:r w:rsidRPr="00126D53">
        <w:rPr>
          <w:sz w:val="24"/>
          <w:szCs w:val="24"/>
        </w:rPr>
        <w:t xml:space="preserve"> пункта</w:t>
      </w:r>
      <w:r w:rsidR="000E52BD" w:rsidRPr="00126D53">
        <w:rPr>
          <w:sz w:val="24"/>
          <w:szCs w:val="24"/>
        </w:rPr>
        <w:t xml:space="preserve"> </w:t>
      </w:r>
      <w:r w:rsidRPr="00126D53">
        <w:rPr>
          <w:sz w:val="24"/>
          <w:szCs w:val="24"/>
        </w:rPr>
        <w:t xml:space="preserve">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0E52BD" w:rsidRPr="00126D53">
        <w:rPr>
          <w:sz w:val="24"/>
          <w:szCs w:val="24"/>
        </w:rPr>
        <w:t>«б»</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B7568D" w:rsidP="00B7568D">
      <w:pPr>
        <w:pStyle w:val="26"/>
        <w:shd w:val="clear" w:color="auto" w:fill="auto"/>
        <w:spacing w:line="240" w:lineRule="auto"/>
        <w:ind w:right="20" w:firstLine="709"/>
        <w:rPr>
          <w:sz w:val="24"/>
          <w:szCs w:val="24"/>
        </w:rPr>
      </w:pPr>
      <w:r>
        <w:rPr>
          <w:sz w:val="24"/>
          <w:szCs w:val="24"/>
        </w:rPr>
        <w:t>3.7.</w:t>
      </w:r>
      <w:r w:rsidR="00924951" w:rsidRPr="00126D53">
        <w:rPr>
          <w:sz w:val="24"/>
          <w:szCs w:val="24"/>
        </w:rPr>
        <w:t xml:space="preserve"> Основания для принятия решения об отказе в приеме заявления и документов, необходимых для предоставления </w:t>
      </w:r>
      <w:r w:rsidR="006458B7" w:rsidRPr="00126D53">
        <w:rPr>
          <w:sz w:val="24"/>
          <w:szCs w:val="24"/>
        </w:rPr>
        <w:t xml:space="preserve">муниципальной </w:t>
      </w:r>
      <w:r w:rsidR="00924951" w:rsidRPr="00126D53">
        <w:rPr>
          <w:sz w:val="24"/>
          <w:szCs w:val="24"/>
        </w:rPr>
        <w:t>услуги, в том числе представленных в электронной форме:</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а) заявление представлено в орган государственной власти, орган местного самоуправления, в полномочия которых не входит предоставление услуги;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б) неполное заполнение полей в форме заявления, в том числе в интерактивной форме заявления на </w:t>
      </w:r>
      <w:r w:rsidR="009F3D2F">
        <w:rPr>
          <w:sz w:val="24"/>
          <w:szCs w:val="24"/>
        </w:rPr>
        <w:t>ЕПГУ</w:t>
      </w:r>
      <w:r w:rsidRPr="00126D53">
        <w:rPr>
          <w:sz w:val="24"/>
          <w:szCs w:val="24"/>
        </w:rPr>
        <w:t>, или в единой информационной системе жилищного строительства;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в) непредставление документо</w:t>
      </w:r>
      <w:r w:rsidR="000E52BD" w:rsidRPr="00126D53">
        <w:rPr>
          <w:sz w:val="24"/>
          <w:szCs w:val="24"/>
        </w:rPr>
        <w:t>в, предусмотренных подпунктами «</w:t>
      </w:r>
      <w:r w:rsidRPr="00126D53">
        <w:rPr>
          <w:sz w:val="24"/>
          <w:szCs w:val="24"/>
        </w:rPr>
        <w:t>а</w:t>
      </w:r>
      <w:r w:rsidR="000E52BD" w:rsidRPr="00126D53">
        <w:rPr>
          <w:sz w:val="24"/>
          <w:szCs w:val="24"/>
        </w:rPr>
        <w:t>»</w:t>
      </w:r>
      <w:r w:rsidRPr="00126D53">
        <w:rPr>
          <w:sz w:val="24"/>
          <w:szCs w:val="24"/>
        </w:rPr>
        <w:t xml:space="preserve"> - </w:t>
      </w:r>
      <w:r w:rsidR="000E52BD" w:rsidRPr="00126D53">
        <w:rPr>
          <w:sz w:val="24"/>
          <w:szCs w:val="24"/>
        </w:rPr>
        <w:t>«</w:t>
      </w:r>
      <w:r w:rsidRPr="00126D53">
        <w:rPr>
          <w:sz w:val="24"/>
          <w:szCs w:val="24"/>
        </w:rPr>
        <w:t>в</w:t>
      </w:r>
      <w:r w:rsidR="000E52BD" w:rsidRPr="00126D53">
        <w:rPr>
          <w:sz w:val="24"/>
          <w:szCs w:val="24"/>
        </w:rPr>
        <w:t>»</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г) представленные документы утратили силу на день обращения за получением услуги </w:t>
      </w:r>
      <w:r w:rsidRPr="00126D53">
        <w:rPr>
          <w:sz w:val="24"/>
          <w:szCs w:val="24"/>
        </w:rPr>
        <w:lastRenderedPageBreak/>
        <w:t>(документ,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24951" w:rsidRPr="00126D53" w:rsidRDefault="00924951" w:rsidP="00F01E47">
      <w:pPr>
        <w:pStyle w:val="26"/>
        <w:shd w:val="clear" w:color="auto" w:fill="auto"/>
        <w:spacing w:line="240" w:lineRule="auto"/>
        <w:ind w:firstLine="709"/>
        <w:rPr>
          <w:sz w:val="24"/>
          <w:szCs w:val="24"/>
        </w:rPr>
      </w:pPr>
      <w:proofErr w:type="spellStart"/>
      <w:r w:rsidRPr="00126D53">
        <w:rPr>
          <w:sz w:val="24"/>
          <w:szCs w:val="24"/>
        </w:rPr>
        <w:t>д</w:t>
      </w:r>
      <w:proofErr w:type="spellEnd"/>
      <w:r w:rsidRPr="00126D53">
        <w:rPr>
          <w:sz w:val="24"/>
          <w:szCs w:val="24"/>
        </w:rPr>
        <w:t>) представленные документы содержат подчистки и исправления текста;</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ж) выявлено несоблюдение установленных статьей 11 Федерального закона № 6Э-ФЗ условий признания квалифицированной электронной подписи действительной в документах, представленных в электронной форме.</w:t>
      </w:r>
    </w:p>
    <w:p w:rsidR="00924951" w:rsidRPr="00126D53" w:rsidRDefault="00B7568D" w:rsidP="00B7568D">
      <w:pPr>
        <w:pStyle w:val="26"/>
        <w:shd w:val="clear" w:color="auto" w:fill="auto"/>
        <w:tabs>
          <w:tab w:val="left" w:pos="1455"/>
        </w:tabs>
        <w:spacing w:line="240" w:lineRule="auto"/>
        <w:ind w:right="20" w:firstLine="709"/>
        <w:rPr>
          <w:sz w:val="24"/>
          <w:szCs w:val="24"/>
        </w:rPr>
      </w:pPr>
      <w:r>
        <w:rPr>
          <w:sz w:val="24"/>
          <w:szCs w:val="24"/>
        </w:rPr>
        <w:t xml:space="preserve">3.7.1. </w:t>
      </w:r>
      <w:r w:rsidR="00924951" w:rsidRPr="00126D53">
        <w:rPr>
          <w:sz w:val="24"/>
          <w:szCs w:val="24"/>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924951" w:rsidRPr="00126D53" w:rsidRDefault="00056D39" w:rsidP="00F01E47">
      <w:pPr>
        <w:spacing w:after="0" w:line="240" w:lineRule="auto"/>
        <w:ind w:right="20" w:firstLine="709"/>
        <w:jc w:val="both"/>
        <w:rPr>
          <w:rFonts w:ascii="Times New Roman" w:hAnsi="Times New Roman" w:cs="Times New Roman"/>
          <w:sz w:val="24"/>
          <w:szCs w:val="24"/>
        </w:rPr>
      </w:pPr>
      <w:r>
        <w:rPr>
          <w:rStyle w:val="30"/>
          <w:rFonts w:eastAsiaTheme="minorEastAsia"/>
          <w:i w:val="0"/>
          <w:sz w:val="24"/>
          <w:szCs w:val="24"/>
        </w:rPr>
        <w:t>МФЦ</w:t>
      </w:r>
      <w:r w:rsidR="00924951" w:rsidRPr="00126D53">
        <w:rPr>
          <w:rStyle w:val="30"/>
          <w:rFonts w:eastAsiaTheme="minorEastAsia"/>
          <w:sz w:val="24"/>
          <w:szCs w:val="24"/>
        </w:rPr>
        <w:t xml:space="preserve"> </w:t>
      </w:r>
      <w:r w:rsidR="00924951" w:rsidRPr="00126D53">
        <w:rPr>
          <w:rFonts w:ascii="Times New Roman" w:hAnsi="Times New Roman" w:cs="Times New Roman"/>
          <w:sz w:val="24"/>
          <w:szCs w:val="24"/>
        </w:rPr>
        <w:t xml:space="preserve">участвует в соответствии соглашением о взаимодействии между </w:t>
      </w:r>
      <w:r w:rsidR="00FE4CCA" w:rsidRPr="00126D53">
        <w:rPr>
          <w:rFonts w:ascii="Times New Roman" w:hAnsi="Times New Roman" w:cs="Times New Roman"/>
          <w:sz w:val="24"/>
          <w:szCs w:val="24"/>
        </w:rPr>
        <w:t>Уполномоченным органом</w:t>
      </w:r>
      <w:r w:rsidR="000E52BD" w:rsidRPr="00126D53">
        <w:rPr>
          <w:rFonts w:ascii="Times New Roman" w:hAnsi="Times New Roman" w:cs="Times New Roman"/>
          <w:sz w:val="24"/>
          <w:szCs w:val="24"/>
        </w:rPr>
        <w:t xml:space="preserve"> </w:t>
      </w:r>
      <w:r w:rsidR="00924951" w:rsidRPr="00126D53">
        <w:rPr>
          <w:rFonts w:ascii="Times New Roman" w:hAnsi="Times New Roman" w:cs="Times New Roman"/>
          <w:sz w:val="24"/>
          <w:szCs w:val="24"/>
        </w:rPr>
        <w:t xml:space="preserve">и </w:t>
      </w:r>
      <w:r>
        <w:rPr>
          <w:rFonts w:ascii="Times New Roman" w:hAnsi="Times New Roman" w:cs="Times New Roman"/>
          <w:sz w:val="24"/>
          <w:szCs w:val="24"/>
        </w:rPr>
        <w:t>МФЦ</w:t>
      </w:r>
      <w:r w:rsidR="00924951" w:rsidRPr="00126D53">
        <w:rPr>
          <w:rFonts w:ascii="Times New Roman" w:hAnsi="Times New Roman" w:cs="Times New Roman"/>
          <w:sz w:val="24"/>
          <w:szCs w:val="24"/>
        </w:rPr>
        <w:t xml:space="preserve"> </w:t>
      </w:r>
      <w:r w:rsidR="00924951" w:rsidRPr="00126D53">
        <w:rPr>
          <w:rStyle w:val="30"/>
          <w:rFonts w:eastAsiaTheme="minorEastAsia"/>
          <w:i w:val="0"/>
          <w:sz w:val="24"/>
          <w:szCs w:val="24"/>
        </w:rPr>
        <w:t>в приеме заявления.</w:t>
      </w:r>
    </w:p>
    <w:p w:rsidR="00924951" w:rsidRPr="00126D53" w:rsidRDefault="00B7568D" w:rsidP="00B7568D">
      <w:pPr>
        <w:pStyle w:val="26"/>
        <w:shd w:val="clear" w:color="auto" w:fill="auto"/>
        <w:tabs>
          <w:tab w:val="left" w:pos="1276"/>
        </w:tabs>
        <w:spacing w:line="240" w:lineRule="auto"/>
        <w:ind w:right="20" w:firstLine="709"/>
        <w:rPr>
          <w:sz w:val="24"/>
          <w:szCs w:val="24"/>
        </w:rPr>
      </w:pPr>
      <w:r>
        <w:rPr>
          <w:sz w:val="24"/>
          <w:szCs w:val="24"/>
        </w:rPr>
        <w:t xml:space="preserve">3.8. </w:t>
      </w:r>
      <w:r w:rsidR="00924951" w:rsidRPr="00126D53">
        <w:rPr>
          <w:sz w:val="24"/>
          <w:szCs w:val="24"/>
        </w:rPr>
        <w:t xml:space="preserve">Возможность получения </w:t>
      </w:r>
      <w:r w:rsidR="006458B7" w:rsidRPr="00126D53">
        <w:rPr>
          <w:sz w:val="24"/>
          <w:szCs w:val="24"/>
        </w:rPr>
        <w:t xml:space="preserve">муниципальной </w:t>
      </w:r>
      <w:r w:rsidR="00924951" w:rsidRPr="00126D53">
        <w:rPr>
          <w:sz w:val="24"/>
          <w:szCs w:val="24"/>
        </w:rPr>
        <w:t>услуги по экстерриториальному принципу отсутствует.</w:t>
      </w:r>
    </w:p>
    <w:p w:rsidR="00924951" w:rsidRPr="00126D53" w:rsidRDefault="00924951" w:rsidP="00B7568D">
      <w:pPr>
        <w:pStyle w:val="26"/>
        <w:shd w:val="clear" w:color="auto" w:fill="auto"/>
        <w:tabs>
          <w:tab w:val="left" w:pos="1276"/>
        </w:tabs>
        <w:spacing w:line="240" w:lineRule="auto"/>
        <w:ind w:right="20" w:firstLine="709"/>
        <w:rPr>
          <w:sz w:val="24"/>
          <w:szCs w:val="24"/>
        </w:rPr>
      </w:pPr>
      <w:r w:rsidRPr="00126D53">
        <w:rPr>
          <w:sz w:val="24"/>
          <w:szCs w:val="24"/>
        </w:rPr>
        <w:t xml:space="preserve">Заявление и документы, предусмотренные пунктами 2.10, 2.11 - 2.11.1 настоящего </w:t>
      </w:r>
      <w:r w:rsidR="00B10046">
        <w:rPr>
          <w:sz w:val="24"/>
          <w:szCs w:val="24"/>
        </w:rPr>
        <w:t>административного</w:t>
      </w:r>
      <w:r w:rsidRPr="00126D53">
        <w:rPr>
          <w:sz w:val="24"/>
          <w:szCs w:val="24"/>
        </w:rPr>
        <w:t xml:space="preserve"> регламента, направленные одним из способов, установленных в подпункте </w:t>
      </w:r>
      <w:r w:rsidR="000E52BD" w:rsidRPr="00126D53">
        <w:rPr>
          <w:sz w:val="24"/>
          <w:szCs w:val="24"/>
        </w:rPr>
        <w:t>«</w:t>
      </w:r>
      <w:r w:rsidRPr="00126D53">
        <w:rPr>
          <w:sz w:val="24"/>
          <w:szCs w:val="24"/>
        </w:rPr>
        <w:t>б</w:t>
      </w:r>
      <w:r w:rsidR="000E52BD" w:rsidRPr="00126D53">
        <w:rPr>
          <w:sz w:val="24"/>
          <w:szCs w:val="24"/>
        </w:rPr>
        <w:t>»</w:t>
      </w:r>
      <w:r w:rsidRPr="00126D53">
        <w:rPr>
          <w:sz w:val="24"/>
          <w:szCs w:val="24"/>
        </w:rPr>
        <w:t xml:space="preserve"> пункта 2.14 настоящего </w:t>
      </w:r>
      <w:r w:rsidR="00B10046">
        <w:rPr>
          <w:sz w:val="24"/>
          <w:szCs w:val="24"/>
        </w:rPr>
        <w:t>административного</w:t>
      </w:r>
      <w:r w:rsidRPr="00126D53">
        <w:rPr>
          <w:sz w:val="24"/>
          <w:szCs w:val="24"/>
        </w:rPr>
        <w:t xml:space="preserve"> регламента, принимаются должностными лицами </w:t>
      </w:r>
      <w:r w:rsidR="00FE4CCA" w:rsidRPr="00126D53">
        <w:rPr>
          <w:sz w:val="24"/>
          <w:szCs w:val="24"/>
        </w:rPr>
        <w:t>Уполномоченного органа</w:t>
      </w:r>
      <w:r w:rsidRPr="00126D53">
        <w:rPr>
          <w:sz w:val="24"/>
          <w:szCs w:val="24"/>
        </w:rPr>
        <w:t>, ответственного за делопроизводство.</w:t>
      </w:r>
    </w:p>
    <w:p w:rsidR="00924951" w:rsidRPr="00126D53" w:rsidRDefault="00B7568D" w:rsidP="00F01E47">
      <w:pPr>
        <w:pStyle w:val="26"/>
        <w:shd w:val="clear" w:color="auto" w:fill="auto"/>
        <w:spacing w:line="240" w:lineRule="auto"/>
        <w:ind w:right="20" w:firstLine="709"/>
        <w:rPr>
          <w:sz w:val="24"/>
          <w:szCs w:val="24"/>
        </w:rPr>
      </w:pPr>
      <w:r>
        <w:rPr>
          <w:sz w:val="24"/>
          <w:szCs w:val="24"/>
        </w:rPr>
        <w:t xml:space="preserve">3.9. </w:t>
      </w:r>
      <w:r w:rsidR="00924951" w:rsidRPr="00126D53">
        <w:rPr>
          <w:sz w:val="24"/>
          <w:szCs w:val="24"/>
        </w:rPr>
        <w:t xml:space="preserve">Заявление и документы, предусмотренные пунктами 2.10, 2.11 - 2.11.1 настоящего </w:t>
      </w:r>
      <w:r w:rsidR="00B10046">
        <w:rPr>
          <w:sz w:val="24"/>
          <w:szCs w:val="24"/>
        </w:rPr>
        <w:t>административного</w:t>
      </w:r>
      <w:r w:rsidR="00924951" w:rsidRPr="00126D53">
        <w:rPr>
          <w:sz w:val="24"/>
          <w:szCs w:val="24"/>
        </w:rPr>
        <w:t xml:space="preserve"> регламента, направленные одним из способов, указанных в подпунктах </w:t>
      </w:r>
      <w:r w:rsidR="00A64C58" w:rsidRPr="00126D53">
        <w:rPr>
          <w:sz w:val="24"/>
          <w:szCs w:val="24"/>
        </w:rPr>
        <w:t>«а», «г»</w:t>
      </w:r>
      <w:r w:rsidR="00924951" w:rsidRPr="00126D53">
        <w:rPr>
          <w:sz w:val="24"/>
          <w:szCs w:val="24"/>
        </w:rPr>
        <w:t xml:space="preserve"> пункта 2.14 настоящего </w:t>
      </w:r>
      <w:r w:rsidR="00B10046">
        <w:rPr>
          <w:sz w:val="24"/>
          <w:szCs w:val="24"/>
        </w:rPr>
        <w:t>административного</w:t>
      </w:r>
      <w:r w:rsidR="00924951" w:rsidRPr="00126D53">
        <w:rPr>
          <w:sz w:val="24"/>
          <w:szCs w:val="24"/>
        </w:rPr>
        <w:t xml:space="preserve"> регламента, регистрируются в автоматическом режиме.</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Заявление и документы, предусмотренные пунктами 2.10, 2.11 - 2.11.1 настоящего </w:t>
      </w:r>
      <w:r w:rsidR="00B10046">
        <w:rPr>
          <w:sz w:val="24"/>
          <w:szCs w:val="24"/>
        </w:rPr>
        <w:t>административного</w:t>
      </w:r>
      <w:r w:rsidRPr="00126D53">
        <w:rPr>
          <w:sz w:val="24"/>
          <w:szCs w:val="24"/>
        </w:rPr>
        <w:t xml:space="preserve"> регламента, направленные через </w:t>
      </w:r>
      <w:r w:rsidR="00056D39">
        <w:rPr>
          <w:sz w:val="24"/>
          <w:szCs w:val="24"/>
        </w:rPr>
        <w:t>МФЦ</w:t>
      </w:r>
      <w:r w:rsidRPr="00126D53">
        <w:rPr>
          <w:sz w:val="24"/>
          <w:szCs w:val="24"/>
        </w:rPr>
        <w:t>,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6Э-ФЗ.</w:t>
      </w:r>
    </w:p>
    <w:p w:rsidR="00924951" w:rsidRPr="00126D53" w:rsidRDefault="00B7568D" w:rsidP="00B7568D">
      <w:pPr>
        <w:pStyle w:val="26"/>
        <w:shd w:val="clear" w:color="auto" w:fill="auto"/>
        <w:tabs>
          <w:tab w:val="left" w:pos="1134"/>
          <w:tab w:val="left" w:pos="1276"/>
        </w:tabs>
        <w:spacing w:line="240" w:lineRule="auto"/>
        <w:ind w:right="20" w:firstLine="709"/>
        <w:rPr>
          <w:sz w:val="24"/>
          <w:szCs w:val="24"/>
        </w:rPr>
      </w:pPr>
      <w:r>
        <w:rPr>
          <w:sz w:val="24"/>
          <w:szCs w:val="24"/>
        </w:rPr>
        <w:t xml:space="preserve">3.10. </w:t>
      </w:r>
      <w:r w:rsidR="00924951" w:rsidRPr="00126D53">
        <w:rPr>
          <w:sz w:val="24"/>
          <w:szCs w:val="24"/>
        </w:rPr>
        <w:t xml:space="preserve">Для приема заявления в электронной форме с использованием </w:t>
      </w:r>
      <w:r w:rsidR="009F3D2F">
        <w:rPr>
          <w:sz w:val="24"/>
          <w:szCs w:val="24"/>
        </w:rPr>
        <w:t>ЕПГУ</w:t>
      </w:r>
      <w:r w:rsidR="00924951" w:rsidRPr="00126D53">
        <w:rPr>
          <w:sz w:val="24"/>
          <w:szCs w:val="24"/>
        </w:rPr>
        <w:t xml:space="preserve">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924951" w:rsidRPr="00126D53" w:rsidRDefault="00924951" w:rsidP="00F01E47">
      <w:pPr>
        <w:pStyle w:val="26"/>
        <w:shd w:val="clear" w:color="auto" w:fill="auto"/>
        <w:spacing w:line="240" w:lineRule="auto"/>
        <w:ind w:right="20" w:firstLine="709"/>
        <w:rPr>
          <w:sz w:val="24"/>
          <w:szCs w:val="24"/>
        </w:rPr>
      </w:pPr>
      <w:proofErr w:type="gramStart"/>
      <w:r w:rsidRPr="00126D53">
        <w:rPr>
          <w:sz w:val="24"/>
          <w:szCs w:val="24"/>
        </w:rPr>
        <w:t xml:space="preserve">Для возможности подачи заявления через </w:t>
      </w:r>
      <w:r w:rsidR="009F3D2F">
        <w:rPr>
          <w:sz w:val="24"/>
          <w:szCs w:val="24"/>
        </w:rPr>
        <w:t>ЕПГУ</w:t>
      </w:r>
      <w:r w:rsidRPr="00126D53">
        <w:rPr>
          <w:sz w:val="24"/>
          <w:szCs w:val="24"/>
        </w:rPr>
        <w:t>,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924951" w:rsidRPr="00126D53" w:rsidRDefault="00B7568D" w:rsidP="00B7568D">
      <w:pPr>
        <w:pStyle w:val="26"/>
        <w:shd w:val="clear" w:color="auto" w:fill="auto"/>
        <w:spacing w:line="240" w:lineRule="auto"/>
        <w:ind w:firstLine="709"/>
        <w:rPr>
          <w:sz w:val="24"/>
          <w:szCs w:val="24"/>
        </w:rPr>
      </w:pPr>
      <w:r>
        <w:rPr>
          <w:sz w:val="24"/>
          <w:szCs w:val="24"/>
        </w:rPr>
        <w:t xml:space="preserve">3.11. </w:t>
      </w:r>
      <w:r w:rsidR="00924951" w:rsidRPr="00126D53">
        <w:rPr>
          <w:sz w:val="24"/>
          <w:szCs w:val="24"/>
        </w:rPr>
        <w:t>Срок регистрации заявления, документов, предусмотренных пунктами</w:t>
      </w:r>
      <w:r w:rsidR="00A64C58" w:rsidRPr="00126D53">
        <w:rPr>
          <w:sz w:val="24"/>
          <w:szCs w:val="24"/>
        </w:rPr>
        <w:t xml:space="preserve"> 2.10,</w:t>
      </w:r>
      <w:r w:rsidR="00924951" w:rsidRPr="00126D53">
        <w:rPr>
          <w:sz w:val="24"/>
          <w:szCs w:val="24"/>
        </w:rPr>
        <w:t xml:space="preserve"> 2.11 - 2.11.1 настоящего </w:t>
      </w:r>
      <w:r w:rsidR="00B10046">
        <w:rPr>
          <w:sz w:val="24"/>
          <w:szCs w:val="24"/>
        </w:rPr>
        <w:t>административного</w:t>
      </w:r>
      <w:r w:rsidR="00924951" w:rsidRPr="00126D53">
        <w:rPr>
          <w:sz w:val="24"/>
          <w:szCs w:val="24"/>
        </w:rPr>
        <w:t xml:space="preserve"> регламента, указан в пункте 2.22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B7568D" w:rsidP="00B7568D">
      <w:pPr>
        <w:pStyle w:val="26"/>
        <w:shd w:val="clear" w:color="auto" w:fill="auto"/>
        <w:spacing w:line="240" w:lineRule="auto"/>
        <w:ind w:firstLine="709"/>
        <w:rPr>
          <w:sz w:val="24"/>
          <w:szCs w:val="24"/>
        </w:rPr>
      </w:pPr>
      <w:r>
        <w:rPr>
          <w:sz w:val="24"/>
          <w:szCs w:val="24"/>
        </w:rPr>
        <w:t xml:space="preserve">3.12. </w:t>
      </w:r>
      <w:r w:rsidR="00924951" w:rsidRPr="00126D53">
        <w:rPr>
          <w:sz w:val="24"/>
          <w:szCs w:val="24"/>
        </w:rPr>
        <w:t xml:space="preserve">Результатом административной процедуры является регистрация заявления и документов, предусмотренных пунктами 2.10, 2.11 - 2.11.1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B7568D" w:rsidP="00B7568D">
      <w:pPr>
        <w:pStyle w:val="26"/>
        <w:shd w:val="clear" w:color="auto" w:fill="auto"/>
        <w:spacing w:line="240" w:lineRule="auto"/>
        <w:ind w:firstLine="709"/>
        <w:rPr>
          <w:sz w:val="24"/>
          <w:szCs w:val="24"/>
        </w:rPr>
      </w:pPr>
      <w:r>
        <w:rPr>
          <w:sz w:val="24"/>
          <w:szCs w:val="24"/>
        </w:rPr>
        <w:t xml:space="preserve">3.13. </w:t>
      </w:r>
      <w:r w:rsidR="00924951" w:rsidRPr="00126D53">
        <w:rPr>
          <w:sz w:val="24"/>
          <w:szCs w:val="24"/>
        </w:rPr>
        <w:t>После регистрации заявление и документы, предусмотренные пунктами</w:t>
      </w:r>
      <w:r w:rsidR="009C691A" w:rsidRPr="00126D53">
        <w:rPr>
          <w:sz w:val="24"/>
          <w:szCs w:val="24"/>
        </w:rPr>
        <w:t xml:space="preserve"> 2.10,</w:t>
      </w:r>
      <w:r w:rsidR="00924951" w:rsidRPr="00126D53">
        <w:rPr>
          <w:sz w:val="24"/>
          <w:szCs w:val="24"/>
        </w:rPr>
        <w:t xml:space="preserve"> 2.11 - 2.11.1 настоящего </w:t>
      </w:r>
      <w:r w:rsidR="00B10046">
        <w:rPr>
          <w:sz w:val="24"/>
          <w:szCs w:val="24"/>
        </w:rPr>
        <w:t>административного</w:t>
      </w:r>
      <w:r w:rsidR="00924951" w:rsidRPr="00126D53">
        <w:rPr>
          <w:sz w:val="24"/>
          <w:szCs w:val="24"/>
        </w:rPr>
        <w:t xml:space="preserve"> регламента, направляются в </w:t>
      </w:r>
      <w:r w:rsidR="009C691A" w:rsidRPr="00126D53">
        <w:rPr>
          <w:sz w:val="24"/>
          <w:szCs w:val="24"/>
        </w:rPr>
        <w:t>Уполномоченный орган</w:t>
      </w:r>
      <w:r w:rsidR="00924951" w:rsidRPr="00126D53">
        <w:rPr>
          <w:sz w:val="24"/>
          <w:szCs w:val="24"/>
        </w:rPr>
        <w:t xml:space="preserve"> для назначения ответственного должностного лица за рассмотрение заявления и прилагаемых документов.</w:t>
      </w:r>
    </w:p>
    <w:p w:rsidR="00924951" w:rsidRPr="00126D53" w:rsidRDefault="00924951" w:rsidP="00134296">
      <w:pPr>
        <w:pStyle w:val="11"/>
        <w:keepNext/>
        <w:keepLines/>
        <w:shd w:val="clear" w:color="auto" w:fill="auto"/>
        <w:spacing w:after="303" w:line="240" w:lineRule="auto"/>
        <w:ind w:firstLine="0"/>
        <w:rPr>
          <w:sz w:val="24"/>
          <w:szCs w:val="24"/>
        </w:rPr>
      </w:pPr>
      <w:bookmarkStart w:id="15" w:name="bookmark15"/>
      <w:r w:rsidRPr="00126D53">
        <w:rPr>
          <w:sz w:val="24"/>
          <w:szCs w:val="24"/>
        </w:rPr>
        <w:t>Межведомственное информационное взаимодействие</w:t>
      </w:r>
      <w:bookmarkEnd w:id="15"/>
    </w:p>
    <w:p w:rsidR="00924951" w:rsidRPr="00126D53" w:rsidRDefault="00E06C93" w:rsidP="00E06C93">
      <w:pPr>
        <w:pStyle w:val="26"/>
        <w:shd w:val="clear" w:color="auto" w:fill="auto"/>
        <w:spacing w:line="240" w:lineRule="auto"/>
        <w:ind w:firstLine="709"/>
        <w:rPr>
          <w:sz w:val="24"/>
          <w:szCs w:val="24"/>
        </w:rPr>
      </w:pPr>
      <w:r>
        <w:rPr>
          <w:sz w:val="24"/>
          <w:szCs w:val="24"/>
        </w:rPr>
        <w:t xml:space="preserve">3.14. </w:t>
      </w:r>
      <w:r w:rsidR="00924951" w:rsidRPr="00126D53">
        <w:rPr>
          <w:sz w:val="24"/>
          <w:szCs w:val="24"/>
        </w:rPr>
        <w:t xml:space="preserve">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w:t>
      </w:r>
      <w:r w:rsidR="00924951" w:rsidRPr="00126D53">
        <w:rPr>
          <w:sz w:val="24"/>
          <w:szCs w:val="24"/>
        </w:rPr>
        <w:lastRenderedPageBreak/>
        <w:t xml:space="preserve">представил документы, указанные в пунктах 2.11 - 2.11.1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E06C93" w:rsidP="00E06C93">
      <w:pPr>
        <w:pStyle w:val="26"/>
        <w:shd w:val="clear" w:color="auto" w:fill="auto"/>
        <w:spacing w:line="240" w:lineRule="auto"/>
        <w:ind w:firstLine="709"/>
        <w:rPr>
          <w:sz w:val="24"/>
          <w:szCs w:val="24"/>
        </w:rPr>
      </w:pPr>
      <w:r>
        <w:rPr>
          <w:sz w:val="24"/>
          <w:szCs w:val="24"/>
        </w:rPr>
        <w:t xml:space="preserve">3.15. </w:t>
      </w:r>
      <w:proofErr w:type="gramStart"/>
      <w:r w:rsidR="00924951" w:rsidRPr="00126D53">
        <w:rPr>
          <w:sz w:val="24"/>
          <w:szCs w:val="24"/>
        </w:rPr>
        <w:t xml:space="preserve">Должностное лицо </w:t>
      </w:r>
      <w:r w:rsidR="009C691A" w:rsidRPr="00126D53">
        <w:rPr>
          <w:sz w:val="24"/>
          <w:szCs w:val="24"/>
        </w:rPr>
        <w:t>Уполномоченного органа</w:t>
      </w:r>
      <w:r w:rsidR="00924951" w:rsidRPr="00126D53">
        <w:rPr>
          <w:sz w:val="24"/>
          <w:szCs w:val="24"/>
        </w:rPr>
        <w:t xml:space="preserve">, в обязанности которого в соответствии с его должностным регламентом входит выполнение соответствующих функций (далее - должностное лицо </w:t>
      </w:r>
      <w:r w:rsidR="009C691A" w:rsidRPr="00126D53">
        <w:rPr>
          <w:sz w:val="24"/>
          <w:szCs w:val="24"/>
        </w:rPr>
        <w:t>Уполномоченного органа</w:t>
      </w:r>
      <w:r w:rsidR="00924951" w:rsidRPr="00126D53">
        <w:rPr>
          <w:sz w:val="24"/>
          <w:szCs w:val="24"/>
        </w:rPr>
        <w:t xml:space="preserve">), подготавливает и направляет (в том числе с использованием СМЭВ) запрос о представлении в </w:t>
      </w:r>
      <w:r w:rsidR="009C691A" w:rsidRPr="00126D53">
        <w:rPr>
          <w:sz w:val="24"/>
          <w:szCs w:val="24"/>
        </w:rPr>
        <w:t>У</w:t>
      </w:r>
      <w:r w:rsidR="00924951" w:rsidRPr="00126D53">
        <w:rPr>
          <w:sz w:val="24"/>
          <w:szCs w:val="24"/>
        </w:rPr>
        <w:t xml:space="preserve">полномоченный орган документов (их копий или сведений, содержащихся в них), предусмотренных пунктами 2.11 - 2.11.1 настоящего </w:t>
      </w:r>
      <w:r w:rsidR="00B10046">
        <w:rPr>
          <w:sz w:val="24"/>
          <w:szCs w:val="24"/>
        </w:rPr>
        <w:t>административного</w:t>
      </w:r>
      <w:r w:rsidR="00924951" w:rsidRPr="00126D53">
        <w:rPr>
          <w:sz w:val="24"/>
          <w:szCs w:val="24"/>
        </w:rPr>
        <w:t xml:space="preserve"> регламента</w:t>
      </w:r>
      <w:r w:rsidR="009C691A" w:rsidRPr="00126D53">
        <w:rPr>
          <w:sz w:val="24"/>
          <w:szCs w:val="24"/>
        </w:rPr>
        <w:t>,</w:t>
      </w:r>
      <w:r w:rsidR="00924951" w:rsidRPr="00126D53">
        <w:rPr>
          <w:sz w:val="24"/>
          <w:szCs w:val="24"/>
        </w:rPr>
        <w:t xml:space="preserve"> в соответствии с перечнем информационных запросов, указанных в</w:t>
      </w:r>
      <w:proofErr w:type="gramEnd"/>
      <w:r w:rsidR="00924951" w:rsidRPr="00126D53">
        <w:rPr>
          <w:sz w:val="24"/>
          <w:szCs w:val="24"/>
        </w:rPr>
        <w:t xml:space="preserve"> </w:t>
      </w:r>
      <w:proofErr w:type="gramStart"/>
      <w:r w:rsidR="00924951" w:rsidRPr="00126D53">
        <w:rPr>
          <w:sz w:val="24"/>
          <w:szCs w:val="24"/>
        </w:rPr>
        <w:t>пункте</w:t>
      </w:r>
      <w:proofErr w:type="gramEnd"/>
      <w:r w:rsidR="00924951" w:rsidRPr="00126D53">
        <w:rPr>
          <w:sz w:val="24"/>
          <w:szCs w:val="24"/>
        </w:rPr>
        <w:t xml:space="preserve"> 3.15, если заявитель не представил указанные документы самостоятельно.</w:t>
      </w:r>
    </w:p>
    <w:p w:rsidR="00924951" w:rsidRPr="00126D53" w:rsidRDefault="00E06C93" w:rsidP="00E06C93">
      <w:pPr>
        <w:pStyle w:val="26"/>
        <w:shd w:val="clear" w:color="auto" w:fill="auto"/>
        <w:spacing w:line="240" w:lineRule="auto"/>
        <w:ind w:firstLine="709"/>
        <w:rPr>
          <w:sz w:val="24"/>
          <w:szCs w:val="24"/>
        </w:rPr>
      </w:pPr>
      <w:r>
        <w:rPr>
          <w:sz w:val="24"/>
          <w:szCs w:val="24"/>
        </w:rPr>
        <w:t xml:space="preserve">3.16. </w:t>
      </w:r>
      <w:r w:rsidR="00924951" w:rsidRPr="00126D53">
        <w:rPr>
          <w:sz w:val="24"/>
          <w:szCs w:val="24"/>
        </w:rPr>
        <w:t xml:space="preserve">Перечень запрашиваемых документов, необходимых для предоставления </w:t>
      </w:r>
      <w:r w:rsidR="006458B7" w:rsidRPr="00126D53">
        <w:rPr>
          <w:sz w:val="24"/>
          <w:szCs w:val="24"/>
        </w:rPr>
        <w:t xml:space="preserve">муниципальной </w:t>
      </w:r>
      <w:r w:rsidR="00924951" w:rsidRPr="00126D53">
        <w:rPr>
          <w:sz w:val="24"/>
          <w:szCs w:val="24"/>
        </w:rPr>
        <w:t>услуги:</w:t>
      </w:r>
    </w:p>
    <w:p w:rsidR="00924951" w:rsidRPr="00126D53" w:rsidRDefault="00924951" w:rsidP="00F01E47">
      <w:pPr>
        <w:pStyle w:val="26"/>
        <w:shd w:val="clear" w:color="auto" w:fill="auto"/>
        <w:tabs>
          <w:tab w:val="left" w:pos="1130"/>
        </w:tabs>
        <w:spacing w:line="240" w:lineRule="auto"/>
        <w:ind w:left="40" w:firstLine="709"/>
        <w:rPr>
          <w:sz w:val="24"/>
          <w:szCs w:val="24"/>
        </w:rPr>
      </w:pPr>
      <w:proofErr w:type="gramStart"/>
      <w:r w:rsidRPr="00126D53">
        <w:rPr>
          <w:sz w:val="24"/>
          <w:szCs w:val="24"/>
        </w:rPr>
        <w:t>а)</w:t>
      </w:r>
      <w:r w:rsidRPr="00126D53">
        <w:rPr>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26D53">
        <w:rPr>
          <w:sz w:val="24"/>
          <w:szCs w:val="24"/>
          <w:vertAlign w:val="superscript"/>
        </w:rPr>
        <w:t>1</w:t>
      </w:r>
      <w:r w:rsidRPr="00126D53">
        <w:rPr>
          <w:sz w:val="24"/>
          <w:szCs w:val="24"/>
        </w:rPr>
        <w:t xml:space="preserve"> статьи 57</w:t>
      </w:r>
      <w:r w:rsidRPr="00126D53">
        <w:rPr>
          <w:sz w:val="24"/>
          <w:szCs w:val="24"/>
          <w:vertAlign w:val="superscript"/>
        </w:rPr>
        <w:t>3</w:t>
      </w:r>
      <w:r w:rsidRPr="00126D53">
        <w:rPr>
          <w:sz w:val="24"/>
          <w:szCs w:val="24"/>
        </w:rPr>
        <w:t xml:space="preserve"> Градостроительного кодекса Российской Федерации, или реквизиты утвержденного проекта</w:t>
      </w:r>
      <w:proofErr w:type="gramEnd"/>
      <w:r w:rsidRPr="00126D53">
        <w:rPr>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26D53">
        <w:rPr>
          <w:sz w:val="24"/>
          <w:szCs w:val="24"/>
          <w:vertAlign w:val="superscript"/>
        </w:rPr>
        <w:t>3</w:t>
      </w:r>
      <w:r w:rsidRPr="00126D53">
        <w:rPr>
          <w:sz w:val="24"/>
          <w:szCs w:val="24"/>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 </w:t>
      </w:r>
      <w:r w:rsidR="00251DF4" w:rsidRPr="00126D53">
        <w:rPr>
          <w:rStyle w:val="ac"/>
          <w:i w:val="0"/>
          <w:sz w:val="24"/>
          <w:szCs w:val="24"/>
        </w:rPr>
        <w:t>Единый государственный реестр недвижимости</w:t>
      </w:r>
      <w:r w:rsidR="00CB6B81" w:rsidRPr="00126D53">
        <w:rPr>
          <w:rStyle w:val="ac"/>
          <w:i w:val="0"/>
          <w:sz w:val="24"/>
          <w:szCs w:val="24"/>
        </w:rPr>
        <w:t>;</w:t>
      </w:r>
      <w:r w:rsidR="00251DF4" w:rsidRPr="00126D53">
        <w:rPr>
          <w:rStyle w:val="ac"/>
          <w:sz w:val="24"/>
          <w:szCs w:val="24"/>
        </w:rPr>
        <w:t xml:space="preserve"> </w:t>
      </w:r>
    </w:p>
    <w:p w:rsidR="00CB6B81" w:rsidRPr="00126D53" w:rsidRDefault="00924951" w:rsidP="00F01E47">
      <w:pPr>
        <w:pStyle w:val="26"/>
        <w:shd w:val="clear" w:color="auto" w:fill="auto"/>
        <w:spacing w:line="240" w:lineRule="auto"/>
        <w:ind w:left="20" w:right="20" w:firstLine="709"/>
        <w:rPr>
          <w:rStyle w:val="ac"/>
          <w:i w:val="0"/>
          <w:sz w:val="24"/>
          <w:szCs w:val="24"/>
        </w:rPr>
      </w:pPr>
      <w:proofErr w:type="gramStart"/>
      <w:r w:rsidRPr="00126D53">
        <w:rPr>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913E8C" w:rsidRPr="00126D53">
        <w:rPr>
          <w:sz w:val="24"/>
          <w:szCs w:val="24"/>
        </w:rPr>
        <w:t>«</w:t>
      </w:r>
      <w:proofErr w:type="spellStart"/>
      <w:r w:rsidRPr="00126D53">
        <w:rPr>
          <w:sz w:val="24"/>
          <w:szCs w:val="24"/>
        </w:rPr>
        <w:t>Росатом</w:t>
      </w:r>
      <w:proofErr w:type="spellEnd"/>
      <w:r w:rsidR="00913E8C" w:rsidRPr="00126D53">
        <w:rPr>
          <w:sz w:val="24"/>
          <w:szCs w:val="24"/>
        </w:rPr>
        <w:t>»</w:t>
      </w:r>
      <w:r w:rsidRPr="00126D53">
        <w:rPr>
          <w:sz w:val="24"/>
          <w:szCs w:val="24"/>
        </w:rPr>
        <w:t xml:space="preserve">, Государственной корпорацией по космической деятельности </w:t>
      </w:r>
      <w:r w:rsidR="00913E8C" w:rsidRPr="00126D53">
        <w:rPr>
          <w:sz w:val="24"/>
          <w:szCs w:val="24"/>
        </w:rPr>
        <w:t>«</w:t>
      </w:r>
      <w:proofErr w:type="spellStart"/>
      <w:r w:rsidRPr="00126D53">
        <w:rPr>
          <w:sz w:val="24"/>
          <w:szCs w:val="24"/>
        </w:rPr>
        <w:t>Роскосмос</w:t>
      </w:r>
      <w:proofErr w:type="spellEnd"/>
      <w:r w:rsidR="00913E8C" w:rsidRPr="00126D53">
        <w:rPr>
          <w:sz w:val="24"/>
          <w:szCs w:val="24"/>
        </w:rPr>
        <w:t>»</w:t>
      </w:r>
      <w:r w:rsidRPr="00126D53">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26D53">
        <w:rPr>
          <w:sz w:val="24"/>
          <w:szCs w:val="24"/>
        </w:rPr>
        <w:t xml:space="preserve"> соглашение. Запрос о представлении документов (их копий или сведений, содержащихся в них) направляется в </w:t>
      </w:r>
      <w:r w:rsidR="00CB6B81" w:rsidRPr="00126D53">
        <w:rPr>
          <w:rStyle w:val="ac"/>
          <w:i w:val="0"/>
          <w:sz w:val="24"/>
          <w:szCs w:val="24"/>
        </w:rPr>
        <w:t>Единый государственный реестр недвижимости;</w:t>
      </w:r>
    </w:p>
    <w:p w:rsidR="00CB6B8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26D53">
        <w:rPr>
          <w:sz w:val="24"/>
          <w:szCs w:val="24"/>
        </w:rPr>
        <w:t xml:space="preserve"> </w:t>
      </w:r>
      <w:proofErr w:type="gramStart"/>
      <w:r w:rsidRPr="00126D53">
        <w:rPr>
          <w:sz w:val="24"/>
          <w:szCs w:val="24"/>
        </w:rPr>
        <w:t>случае</w:t>
      </w:r>
      <w:proofErr w:type="gramEnd"/>
      <w:r w:rsidRPr="00126D53">
        <w:rPr>
          <w:sz w:val="24"/>
          <w:szCs w:val="24"/>
        </w:rPr>
        <w:t xml:space="preserve"> выдачи разрешения на строительство линейного объекта, для размещения которого не требуется образование земельного участка. </w:t>
      </w:r>
      <w:r w:rsidR="00CB6B81" w:rsidRPr="00126D53">
        <w:rPr>
          <w:sz w:val="24"/>
          <w:szCs w:val="24"/>
        </w:rPr>
        <w:t>Запрос о представлении документов (их копий или сведений, содержащихся в них) направляется в г</w:t>
      </w:r>
      <w:r w:rsidR="00CB6B81" w:rsidRPr="00126D53">
        <w:rPr>
          <w:rStyle w:val="ac"/>
          <w:i w:val="0"/>
          <w:sz w:val="24"/>
          <w:szCs w:val="24"/>
        </w:rPr>
        <w:t xml:space="preserve">осударственные органы, органы местного самоуправления или подведомственные государственным органам или органам местного самоуправления организации, в </w:t>
      </w:r>
      <w:r w:rsidR="00CB6B81" w:rsidRPr="00126D53">
        <w:rPr>
          <w:i/>
          <w:sz w:val="24"/>
          <w:szCs w:val="24"/>
        </w:rPr>
        <w:t xml:space="preserve"> </w:t>
      </w:r>
      <w:r w:rsidR="00CB6B81" w:rsidRPr="00126D53">
        <w:rPr>
          <w:sz w:val="24"/>
          <w:szCs w:val="24"/>
        </w:rPr>
        <w:t>распоряжении которых находятся указанные документы;</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924951" w:rsidRPr="00126D53" w:rsidRDefault="00472B3E" w:rsidP="00F01E47">
      <w:pPr>
        <w:pStyle w:val="26"/>
        <w:shd w:val="clear" w:color="auto" w:fill="auto"/>
        <w:spacing w:line="240" w:lineRule="auto"/>
        <w:ind w:left="20" w:firstLine="709"/>
        <w:rPr>
          <w:sz w:val="24"/>
          <w:szCs w:val="24"/>
        </w:rPr>
      </w:pPr>
      <w:r w:rsidRPr="00126D53">
        <w:rPr>
          <w:sz w:val="24"/>
          <w:szCs w:val="24"/>
        </w:rPr>
        <w:t xml:space="preserve">- </w:t>
      </w:r>
      <w:r w:rsidR="00924951" w:rsidRPr="00126D53">
        <w:rPr>
          <w:sz w:val="24"/>
          <w:szCs w:val="24"/>
        </w:rPr>
        <w:t>пояснительная записка;</w:t>
      </w:r>
    </w:p>
    <w:p w:rsidR="00924951" w:rsidRPr="00126D53" w:rsidRDefault="00472B3E" w:rsidP="00F01E47">
      <w:pPr>
        <w:pStyle w:val="26"/>
        <w:shd w:val="clear" w:color="auto" w:fill="auto"/>
        <w:spacing w:line="240" w:lineRule="auto"/>
        <w:ind w:left="20" w:right="20" w:firstLine="709"/>
        <w:rPr>
          <w:sz w:val="24"/>
          <w:szCs w:val="24"/>
        </w:rPr>
      </w:pPr>
      <w:proofErr w:type="gramStart"/>
      <w:r w:rsidRPr="00126D53">
        <w:rPr>
          <w:sz w:val="24"/>
          <w:szCs w:val="24"/>
        </w:rPr>
        <w:t xml:space="preserve">- </w:t>
      </w:r>
      <w:r w:rsidR="00924951" w:rsidRPr="00126D53">
        <w:rPr>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w:t>
      </w:r>
      <w:r w:rsidR="00924951" w:rsidRPr="00126D53">
        <w:rPr>
          <w:sz w:val="24"/>
          <w:szCs w:val="24"/>
        </w:rPr>
        <w:lastRenderedPageBreak/>
        <w:t>которых для строительства, реконструкции линейного объекта не требуется подготовка документации по планировке территории);</w:t>
      </w:r>
      <w:proofErr w:type="gramEnd"/>
    </w:p>
    <w:p w:rsidR="00924951" w:rsidRPr="00126D53" w:rsidRDefault="00472B3E" w:rsidP="00F01E47">
      <w:pPr>
        <w:pStyle w:val="26"/>
        <w:shd w:val="clear" w:color="auto" w:fill="auto"/>
        <w:spacing w:line="240" w:lineRule="auto"/>
        <w:ind w:left="20" w:right="20" w:firstLine="709"/>
        <w:rPr>
          <w:sz w:val="24"/>
          <w:szCs w:val="24"/>
        </w:rPr>
      </w:pPr>
      <w:proofErr w:type="gramStart"/>
      <w:r w:rsidRPr="00126D53">
        <w:rPr>
          <w:sz w:val="24"/>
          <w:szCs w:val="24"/>
        </w:rPr>
        <w:t xml:space="preserve">- </w:t>
      </w:r>
      <w:r w:rsidR="00924951" w:rsidRPr="00126D53">
        <w:rPr>
          <w:sz w:val="24"/>
          <w:szCs w:val="24"/>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00B10046">
        <w:rPr>
          <w:sz w:val="24"/>
          <w:szCs w:val="24"/>
        </w:rPr>
        <w:t>административного</w:t>
      </w:r>
      <w:r w:rsidR="00924951" w:rsidRPr="00126D53">
        <w:rPr>
          <w:sz w:val="24"/>
          <w:szCs w:val="24"/>
        </w:rPr>
        <w:t>, финансового, религиозного назначения, объектам жилищного фонда);</w:t>
      </w:r>
      <w:proofErr w:type="gramEnd"/>
    </w:p>
    <w:p w:rsidR="00924951" w:rsidRPr="00126D53" w:rsidRDefault="00472B3E" w:rsidP="00F01E47">
      <w:pPr>
        <w:pStyle w:val="26"/>
        <w:shd w:val="clear" w:color="auto" w:fill="auto"/>
        <w:spacing w:line="240" w:lineRule="auto"/>
        <w:ind w:left="40" w:firstLine="709"/>
        <w:rPr>
          <w:sz w:val="24"/>
          <w:szCs w:val="24"/>
        </w:rPr>
      </w:pPr>
      <w:r w:rsidRPr="00126D53">
        <w:rPr>
          <w:sz w:val="24"/>
          <w:szCs w:val="24"/>
        </w:rPr>
        <w:t xml:space="preserve">- </w:t>
      </w:r>
      <w:r w:rsidR="00924951" w:rsidRPr="00126D53">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A654C" w:rsidRPr="00126D53" w:rsidRDefault="00924951" w:rsidP="00F01E47">
      <w:pPr>
        <w:spacing w:after="0" w:line="240" w:lineRule="auto"/>
        <w:ind w:left="40" w:firstLine="709"/>
        <w:jc w:val="both"/>
        <w:rPr>
          <w:rFonts w:ascii="Times New Roman" w:hAnsi="Times New Roman" w:cs="Times New Roman"/>
          <w:sz w:val="24"/>
          <w:szCs w:val="24"/>
          <w:shd w:val="clear" w:color="auto" w:fill="FFFFFF"/>
        </w:rPr>
      </w:pPr>
      <w:r w:rsidRPr="00126D53">
        <w:rPr>
          <w:rStyle w:val="30"/>
          <w:rFonts w:eastAsiaTheme="minorEastAsia"/>
          <w:i w:val="0"/>
          <w:color w:val="auto"/>
          <w:sz w:val="24"/>
          <w:szCs w:val="24"/>
        </w:rPr>
        <w:t>Запрос о представлении указанных документов (их копий или сведений, содержащихся в них) направляется</w:t>
      </w:r>
      <w:r w:rsidRPr="00126D53">
        <w:rPr>
          <w:rStyle w:val="30"/>
          <w:rFonts w:eastAsiaTheme="minorEastAsia"/>
          <w:color w:val="auto"/>
          <w:sz w:val="24"/>
          <w:szCs w:val="24"/>
        </w:rPr>
        <w:t xml:space="preserve"> </w:t>
      </w:r>
      <w:r w:rsidR="00FA654C" w:rsidRPr="00126D53">
        <w:rPr>
          <w:rFonts w:ascii="Times New Roman" w:hAnsi="Times New Roman" w:cs="Times New Roman"/>
          <w:sz w:val="24"/>
          <w:szCs w:val="24"/>
          <w:shd w:val="clear" w:color="auto" w:fill="FFFFFF"/>
        </w:rPr>
        <w:t>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924951" w:rsidRPr="00126D53" w:rsidRDefault="00924951" w:rsidP="00F01E47">
      <w:pPr>
        <w:spacing w:after="0" w:line="240" w:lineRule="auto"/>
        <w:ind w:left="40" w:firstLine="709"/>
        <w:jc w:val="both"/>
        <w:rPr>
          <w:rFonts w:ascii="Times New Roman" w:hAnsi="Times New Roman" w:cs="Times New Roman"/>
          <w:sz w:val="24"/>
          <w:szCs w:val="24"/>
        </w:rPr>
      </w:pPr>
      <w:proofErr w:type="spellStart"/>
      <w:proofErr w:type="gramStart"/>
      <w:r w:rsidRPr="00126D53">
        <w:rPr>
          <w:rFonts w:ascii="Times New Roman" w:hAnsi="Times New Roman" w:cs="Times New Roman"/>
          <w:sz w:val="24"/>
          <w:szCs w:val="24"/>
        </w:rPr>
        <w:t>д</w:t>
      </w:r>
      <w:proofErr w:type="spellEnd"/>
      <w:r w:rsidRPr="00126D53">
        <w:rPr>
          <w:rFonts w:ascii="Times New Roman" w:hAnsi="Times New Roman" w:cs="Times New Roman"/>
          <w:sz w:val="24"/>
          <w:szCs w:val="24"/>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126D53">
        <w:rPr>
          <w:rFonts w:ascii="Times New Roman" w:hAnsi="Times New Roman" w:cs="Times New Roman"/>
          <w:sz w:val="24"/>
          <w:szCs w:val="24"/>
        </w:rPr>
        <w:t xml:space="preserve"> </w:t>
      </w:r>
      <w:proofErr w:type="gramStart"/>
      <w:r w:rsidRPr="00126D53">
        <w:rPr>
          <w:rFonts w:ascii="Times New Roman" w:hAnsi="Times New Roman" w:cs="Times New Roman"/>
          <w:sz w:val="24"/>
          <w:szCs w:val="24"/>
        </w:rPr>
        <w:t>случае, предусмотренном частью 12</w:t>
      </w:r>
      <w:r w:rsidRPr="00126D53">
        <w:rPr>
          <w:rFonts w:ascii="Times New Roman" w:hAnsi="Times New Roman" w:cs="Times New Roman"/>
          <w:sz w:val="24"/>
          <w:szCs w:val="24"/>
          <w:vertAlign w:val="superscript"/>
        </w:rPr>
        <w:t>1</w:t>
      </w:r>
      <w:r w:rsidRPr="00126D53">
        <w:rPr>
          <w:rFonts w:ascii="Times New Roman" w:hAnsi="Times New Roman" w:cs="Times New Roman"/>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26D53">
        <w:rPr>
          <w:rFonts w:ascii="Times New Roman" w:hAnsi="Times New Roman" w:cs="Times New Roman"/>
          <w:sz w:val="24"/>
          <w:szCs w:val="24"/>
          <w:vertAlign w:val="superscript"/>
        </w:rPr>
        <w:t>4</w:t>
      </w:r>
      <w:r w:rsidRPr="00126D53">
        <w:rPr>
          <w:rFonts w:ascii="Times New Roman" w:hAnsi="Times New Roman" w:cs="Times New Roman"/>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r w:rsidRPr="00126D53">
        <w:rPr>
          <w:rFonts w:ascii="Times New Roman" w:hAnsi="Times New Roman" w:cs="Times New Roman"/>
          <w:sz w:val="24"/>
          <w:szCs w:val="24"/>
        </w:rPr>
        <w:t xml:space="preserve">. Запрос о представлении указанных документов (их копий или сведений, содержащихся в них) направляется в </w:t>
      </w:r>
      <w:r w:rsidR="00251DF4" w:rsidRPr="00126D53">
        <w:rPr>
          <w:rFonts w:ascii="Times New Roman" w:hAnsi="Times New Roman" w:cs="Times New Roman"/>
          <w:sz w:val="24"/>
          <w:szCs w:val="24"/>
        </w:rPr>
        <w:t xml:space="preserve">Единый государственный реестр заключений экспертизы проектной документации объектов </w:t>
      </w:r>
      <w:proofErr w:type="gramStart"/>
      <w:r w:rsidR="00251DF4" w:rsidRPr="00126D53">
        <w:rPr>
          <w:rFonts w:ascii="Times New Roman" w:hAnsi="Times New Roman" w:cs="Times New Roman"/>
          <w:sz w:val="24"/>
          <w:szCs w:val="24"/>
        </w:rPr>
        <w:t>капитального</w:t>
      </w:r>
      <w:proofErr w:type="gramEnd"/>
      <w:r w:rsidR="00251DF4" w:rsidRPr="00126D53">
        <w:rPr>
          <w:rFonts w:ascii="Times New Roman" w:hAnsi="Times New Roman" w:cs="Times New Roman"/>
          <w:sz w:val="24"/>
          <w:szCs w:val="24"/>
        </w:rPr>
        <w:t xml:space="preserve"> строительства; </w:t>
      </w:r>
    </w:p>
    <w:p w:rsidR="00924951" w:rsidRPr="00126D53" w:rsidRDefault="00924951" w:rsidP="00F01E47">
      <w:pPr>
        <w:pStyle w:val="26"/>
        <w:shd w:val="clear" w:color="auto" w:fill="auto"/>
        <w:spacing w:line="240" w:lineRule="auto"/>
        <w:ind w:left="40" w:firstLine="709"/>
        <w:rPr>
          <w:sz w:val="24"/>
          <w:szCs w:val="24"/>
        </w:rPr>
      </w:pPr>
      <w:proofErr w:type="gramStart"/>
      <w:r w:rsidRPr="00126D53">
        <w:rPr>
          <w:sz w:val="24"/>
          <w:szCs w:val="24"/>
        </w:rPr>
        <w:t>е) подтверждение соответствия вносимых в проектную документацию изменений требованиям, указанным в части 3</w:t>
      </w:r>
      <w:r w:rsidRPr="00126D53">
        <w:rPr>
          <w:sz w:val="24"/>
          <w:szCs w:val="24"/>
          <w:vertAlign w:val="superscript"/>
        </w:rPr>
        <w:t>8</w:t>
      </w:r>
      <w:r w:rsidRPr="00126D53">
        <w:rPr>
          <w:sz w:val="24"/>
          <w:szCs w:val="24"/>
        </w:rPr>
        <w:t xml:space="preserve"> статьи 49 Градостроительного кодекса Российской Федерации, предоставленное лицом, являющимся членом </w:t>
      </w:r>
      <w:proofErr w:type="spellStart"/>
      <w:r w:rsidRPr="00126D53">
        <w:rPr>
          <w:sz w:val="24"/>
          <w:szCs w:val="24"/>
        </w:rPr>
        <w:t>саморегулируемой</w:t>
      </w:r>
      <w:proofErr w:type="spellEnd"/>
      <w:r w:rsidRPr="00126D53">
        <w:rPr>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126D53">
        <w:rPr>
          <w:sz w:val="24"/>
          <w:szCs w:val="24"/>
        </w:rPr>
        <w:t xml:space="preserve"> проектную документацию в соответствии с частью 3</w:t>
      </w:r>
      <w:r w:rsidRPr="00126D53">
        <w:rPr>
          <w:sz w:val="24"/>
          <w:szCs w:val="24"/>
          <w:vertAlign w:val="superscript"/>
        </w:rPr>
        <w:t>8</w:t>
      </w:r>
      <w:r w:rsidRPr="00126D53">
        <w:rPr>
          <w:sz w:val="24"/>
          <w:szCs w:val="24"/>
        </w:rPr>
        <w:t xml:space="preserve"> статьи 49 Градостроительного кодекса</w:t>
      </w:r>
      <w:r w:rsidR="00CB6B81" w:rsidRPr="00126D53">
        <w:rPr>
          <w:sz w:val="24"/>
          <w:szCs w:val="24"/>
        </w:rPr>
        <w:t xml:space="preserve"> </w:t>
      </w:r>
      <w:r w:rsidRPr="00126D53">
        <w:rPr>
          <w:rStyle w:val="30"/>
          <w:rFonts w:eastAsiaTheme="minorEastAsia"/>
          <w:i w:val="0"/>
          <w:sz w:val="24"/>
          <w:szCs w:val="24"/>
        </w:rPr>
        <w:t>Российской Федерации. Запрос о представлении указанных документов (их копий или сведений, содержащихся в них) направляется в</w:t>
      </w:r>
      <w:r w:rsidRPr="00126D53">
        <w:rPr>
          <w:rStyle w:val="30"/>
          <w:rFonts w:eastAsiaTheme="minorEastAsia"/>
          <w:sz w:val="24"/>
          <w:szCs w:val="24"/>
        </w:rPr>
        <w:t xml:space="preserve"> </w:t>
      </w:r>
      <w:r w:rsidR="00CB6B81" w:rsidRPr="00126D53">
        <w:rPr>
          <w:sz w:val="24"/>
          <w:szCs w:val="24"/>
        </w:rPr>
        <w:t xml:space="preserve">Единый государственный реестр заключений экспертизы проектной документации объектов </w:t>
      </w:r>
      <w:proofErr w:type="gramStart"/>
      <w:r w:rsidR="00CB6B81" w:rsidRPr="00126D53">
        <w:rPr>
          <w:sz w:val="24"/>
          <w:szCs w:val="24"/>
        </w:rPr>
        <w:t>капитального</w:t>
      </w:r>
      <w:proofErr w:type="gramEnd"/>
      <w:r w:rsidR="00CB6B81" w:rsidRPr="00126D53">
        <w:rPr>
          <w:sz w:val="24"/>
          <w:szCs w:val="24"/>
        </w:rPr>
        <w:t xml:space="preserve"> строительства;</w:t>
      </w:r>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ж) подтверждение соответствия вносимых в проектную документацию изменений требованиям, указанным в части 3</w:t>
      </w:r>
      <w:r w:rsidRPr="00126D53">
        <w:rPr>
          <w:sz w:val="24"/>
          <w:szCs w:val="24"/>
          <w:vertAlign w:val="superscript"/>
        </w:rPr>
        <w:t>9</w:t>
      </w:r>
      <w:r w:rsidRPr="00126D53">
        <w:rPr>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26D53">
        <w:rPr>
          <w:sz w:val="24"/>
          <w:szCs w:val="24"/>
          <w:vertAlign w:val="superscript"/>
        </w:rPr>
        <w:t>9</w:t>
      </w:r>
      <w:r w:rsidRPr="00126D53">
        <w:rPr>
          <w:sz w:val="24"/>
          <w:szCs w:val="24"/>
        </w:rPr>
        <w:t xml:space="preserve"> статьи 49 Градостроительного кодекса Российской Федерации.</w:t>
      </w:r>
      <w:proofErr w:type="gramEnd"/>
      <w:r w:rsidRPr="00126D53">
        <w:rPr>
          <w:sz w:val="24"/>
          <w:szCs w:val="24"/>
        </w:rPr>
        <w:t xml:space="preserve"> </w:t>
      </w:r>
      <w:r w:rsidR="00CB6B81" w:rsidRPr="00126D53">
        <w:rPr>
          <w:rStyle w:val="30"/>
          <w:rFonts w:eastAsiaTheme="minorEastAsia"/>
          <w:i w:val="0"/>
          <w:sz w:val="24"/>
          <w:szCs w:val="24"/>
        </w:rPr>
        <w:t>Запрос о представлении указанных документов (их копий или сведений, содержащихся в них) направляется в</w:t>
      </w:r>
      <w:r w:rsidR="00CB6B81" w:rsidRPr="00126D53">
        <w:rPr>
          <w:rStyle w:val="30"/>
          <w:rFonts w:eastAsiaTheme="minorEastAsia"/>
          <w:sz w:val="24"/>
          <w:szCs w:val="24"/>
        </w:rPr>
        <w:t xml:space="preserve"> </w:t>
      </w:r>
      <w:r w:rsidR="00CB6B81" w:rsidRPr="00126D53">
        <w:rPr>
          <w:sz w:val="24"/>
          <w:szCs w:val="24"/>
        </w:rPr>
        <w:t xml:space="preserve">Единый </w:t>
      </w:r>
      <w:r w:rsidR="00CB6B81" w:rsidRPr="00126D53">
        <w:rPr>
          <w:sz w:val="24"/>
          <w:szCs w:val="24"/>
        </w:rPr>
        <w:lastRenderedPageBreak/>
        <w:t xml:space="preserve">государственный реестр заключений экспертизы проектной документации объектов </w:t>
      </w:r>
      <w:proofErr w:type="gramStart"/>
      <w:r w:rsidR="00CB6B81" w:rsidRPr="00126D53">
        <w:rPr>
          <w:sz w:val="24"/>
          <w:szCs w:val="24"/>
        </w:rPr>
        <w:t>капитального</w:t>
      </w:r>
      <w:proofErr w:type="gramEnd"/>
      <w:r w:rsidR="00CB6B81" w:rsidRPr="00126D53">
        <w:rPr>
          <w:sz w:val="24"/>
          <w:szCs w:val="24"/>
        </w:rPr>
        <w:t xml:space="preserve"> строительства;</w:t>
      </w:r>
    </w:p>
    <w:p w:rsidR="00924951" w:rsidRPr="00126D53" w:rsidRDefault="00924951" w:rsidP="00F01E47">
      <w:pPr>
        <w:pStyle w:val="26"/>
        <w:shd w:val="clear" w:color="auto" w:fill="auto"/>
        <w:spacing w:line="240" w:lineRule="auto"/>
        <w:ind w:left="20" w:right="20" w:firstLine="709"/>
        <w:rPr>
          <w:sz w:val="24"/>
          <w:szCs w:val="24"/>
        </w:rPr>
      </w:pPr>
      <w:proofErr w:type="spellStart"/>
      <w:proofErr w:type="gramStart"/>
      <w:r w:rsidRPr="00126D53">
        <w:rPr>
          <w:sz w:val="24"/>
          <w:szCs w:val="24"/>
        </w:rPr>
        <w:t>з</w:t>
      </w:r>
      <w:proofErr w:type="spellEnd"/>
      <w:r w:rsidRPr="00126D53">
        <w:rPr>
          <w:sz w:val="24"/>
          <w:szCs w:val="24"/>
        </w:rPr>
        <w:t xml:space="preserve">)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 направляется в </w:t>
      </w:r>
      <w:r w:rsidR="00F255FF" w:rsidRPr="00126D53">
        <w:rPr>
          <w:sz w:val="24"/>
          <w:szCs w:val="24"/>
        </w:rPr>
        <w:t>г</w:t>
      </w:r>
      <w:r w:rsidR="00F255FF" w:rsidRPr="00126D53">
        <w:rPr>
          <w:rStyle w:val="ac"/>
          <w:i w:val="0"/>
          <w:sz w:val="24"/>
          <w:szCs w:val="24"/>
        </w:rPr>
        <w:t xml:space="preserve">осударственные органы, органы местного самоуправления или подведомственные государственным органам или органам местного самоуправления организации, в </w:t>
      </w:r>
      <w:r w:rsidR="00F255FF" w:rsidRPr="00126D53">
        <w:rPr>
          <w:i/>
          <w:sz w:val="24"/>
          <w:szCs w:val="24"/>
        </w:rPr>
        <w:t xml:space="preserve"> </w:t>
      </w:r>
      <w:r w:rsidR="00F255FF" w:rsidRPr="00126D53">
        <w:rPr>
          <w:sz w:val="24"/>
          <w:szCs w:val="24"/>
        </w:rPr>
        <w:t>распоряжении которых находятся указанные документы;</w:t>
      </w:r>
      <w:proofErr w:type="gramEnd"/>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72B3E" w:rsidRPr="00126D53">
        <w:rPr>
          <w:sz w:val="24"/>
          <w:szCs w:val="24"/>
        </w:rPr>
        <w:t>«</w:t>
      </w:r>
      <w:proofErr w:type="spellStart"/>
      <w:r w:rsidRPr="00126D53">
        <w:rPr>
          <w:sz w:val="24"/>
          <w:szCs w:val="24"/>
        </w:rPr>
        <w:t>Росатом</w:t>
      </w:r>
      <w:proofErr w:type="spellEnd"/>
      <w:r w:rsidR="00472B3E" w:rsidRPr="00126D53">
        <w:rPr>
          <w:sz w:val="24"/>
          <w:szCs w:val="24"/>
        </w:rPr>
        <w:t>»</w:t>
      </w:r>
      <w:r w:rsidRPr="00126D53">
        <w:rPr>
          <w:sz w:val="24"/>
          <w:szCs w:val="24"/>
        </w:rPr>
        <w:t xml:space="preserve">, Государственной корпорацией по космической деятельности </w:t>
      </w:r>
      <w:r w:rsidR="00472B3E" w:rsidRPr="00126D53">
        <w:rPr>
          <w:sz w:val="24"/>
          <w:szCs w:val="24"/>
        </w:rPr>
        <w:t>«</w:t>
      </w:r>
      <w:proofErr w:type="spellStart"/>
      <w:r w:rsidR="00472B3E" w:rsidRPr="00126D53">
        <w:rPr>
          <w:sz w:val="24"/>
          <w:szCs w:val="24"/>
        </w:rPr>
        <w:t>Роскосмос</w:t>
      </w:r>
      <w:proofErr w:type="spellEnd"/>
      <w:r w:rsidR="00472B3E" w:rsidRPr="00126D53">
        <w:rPr>
          <w:sz w:val="24"/>
          <w:szCs w:val="24"/>
        </w:rPr>
        <w:t>»</w:t>
      </w:r>
      <w:r w:rsidRPr="00126D53">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126D53">
        <w:rPr>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126D53">
        <w:rPr>
          <w:sz w:val="24"/>
          <w:szCs w:val="24"/>
        </w:rPr>
        <w:t>определяющее</w:t>
      </w:r>
      <w:proofErr w:type="gramEnd"/>
      <w:r w:rsidRPr="00126D53">
        <w:rPr>
          <w:sz w:val="24"/>
          <w:szCs w:val="24"/>
        </w:rPr>
        <w:t xml:space="preserve"> в том числе условия и порядок возмещения ущерба, причиненного указанному объекту при осуществлении реконструкции. </w:t>
      </w:r>
      <w:proofErr w:type="gramStart"/>
      <w:r w:rsidRPr="00126D53">
        <w:rPr>
          <w:sz w:val="24"/>
          <w:szCs w:val="24"/>
        </w:rPr>
        <w:t xml:space="preserve">Запрос о представлении документов (их копий или сведений, содержащихся в них) направляется в </w:t>
      </w:r>
      <w:r w:rsidR="005F72D4" w:rsidRPr="00126D53">
        <w:rPr>
          <w:sz w:val="24"/>
          <w:szCs w:val="24"/>
        </w:rPr>
        <w:t>г</w:t>
      </w:r>
      <w:r w:rsidRPr="00126D53">
        <w:rPr>
          <w:rStyle w:val="ac"/>
          <w:i w:val="0"/>
          <w:sz w:val="24"/>
          <w:szCs w:val="24"/>
        </w:rPr>
        <w:t>осударственн</w:t>
      </w:r>
      <w:r w:rsidR="005F72D4" w:rsidRPr="00126D53">
        <w:rPr>
          <w:rStyle w:val="ac"/>
          <w:i w:val="0"/>
          <w:sz w:val="24"/>
          <w:szCs w:val="24"/>
        </w:rPr>
        <w:t>ые</w:t>
      </w:r>
      <w:r w:rsidRPr="00126D53">
        <w:rPr>
          <w:rStyle w:val="ac"/>
          <w:i w:val="0"/>
          <w:sz w:val="24"/>
          <w:szCs w:val="24"/>
        </w:rPr>
        <w:t xml:space="preserve"> орган</w:t>
      </w:r>
      <w:r w:rsidR="005F72D4" w:rsidRPr="00126D53">
        <w:rPr>
          <w:rStyle w:val="ac"/>
          <w:i w:val="0"/>
          <w:sz w:val="24"/>
          <w:szCs w:val="24"/>
        </w:rPr>
        <w:t>ы</w:t>
      </w:r>
      <w:r w:rsidRPr="00126D53">
        <w:rPr>
          <w:rStyle w:val="ac"/>
          <w:i w:val="0"/>
          <w:sz w:val="24"/>
          <w:szCs w:val="24"/>
        </w:rPr>
        <w:t>, орган</w:t>
      </w:r>
      <w:r w:rsidR="005F72D4" w:rsidRPr="00126D53">
        <w:rPr>
          <w:rStyle w:val="ac"/>
          <w:i w:val="0"/>
          <w:sz w:val="24"/>
          <w:szCs w:val="24"/>
        </w:rPr>
        <w:t>ы</w:t>
      </w:r>
      <w:r w:rsidRPr="00126D53">
        <w:rPr>
          <w:rStyle w:val="ac"/>
          <w:i w:val="0"/>
          <w:sz w:val="24"/>
          <w:szCs w:val="24"/>
        </w:rPr>
        <w:t xml:space="preserve"> местного самоуправления или подведомственн</w:t>
      </w:r>
      <w:r w:rsidR="005F72D4" w:rsidRPr="00126D53">
        <w:rPr>
          <w:rStyle w:val="ac"/>
          <w:i w:val="0"/>
          <w:sz w:val="24"/>
          <w:szCs w:val="24"/>
        </w:rPr>
        <w:t>ые</w:t>
      </w:r>
      <w:r w:rsidRPr="00126D53">
        <w:rPr>
          <w:rStyle w:val="ac"/>
          <w:i w:val="0"/>
          <w:sz w:val="24"/>
          <w:szCs w:val="24"/>
        </w:rPr>
        <w:t xml:space="preserve"> государственным органам или органам местного самоуправления организации, в </w:t>
      </w:r>
      <w:r w:rsidRPr="00126D53">
        <w:rPr>
          <w:i/>
          <w:sz w:val="24"/>
          <w:szCs w:val="24"/>
        </w:rPr>
        <w:t xml:space="preserve"> </w:t>
      </w:r>
      <w:r w:rsidRPr="00126D53">
        <w:rPr>
          <w:sz w:val="24"/>
          <w:szCs w:val="24"/>
        </w:rPr>
        <w:t>распоряжении которых находятся указанные документы);</w:t>
      </w:r>
      <w:proofErr w:type="gramEnd"/>
    </w:p>
    <w:p w:rsidR="00E93BD2"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к)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00E93BD2" w:rsidRPr="00126D53">
        <w:rPr>
          <w:sz w:val="24"/>
          <w:szCs w:val="24"/>
        </w:rPr>
        <w:t>.</w:t>
      </w:r>
      <w:proofErr w:type="gramEnd"/>
      <w:r w:rsidR="00134296">
        <w:rPr>
          <w:sz w:val="24"/>
          <w:szCs w:val="24"/>
        </w:rPr>
        <w:t xml:space="preserve"> </w:t>
      </w:r>
      <w:r w:rsidR="00E93BD2" w:rsidRPr="00126D53">
        <w:rPr>
          <w:sz w:val="24"/>
          <w:szCs w:val="24"/>
        </w:rPr>
        <w:t>Запрос о представлении документов (их копий или сведений, содержащихся в них) направляется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24951" w:rsidRPr="00126D53" w:rsidRDefault="00924951" w:rsidP="00F01E47">
      <w:pPr>
        <w:pStyle w:val="26"/>
        <w:shd w:val="clear" w:color="auto" w:fill="auto"/>
        <w:spacing w:line="240" w:lineRule="auto"/>
        <w:ind w:left="40" w:right="20" w:firstLine="709"/>
        <w:rPr>
          <w:rStyle w:val="ac"/>
          <w:sz w:val="24"/>
          <w:szCs w:val="24"/>
        </w:rPr>
      </w:pPr>
      <w:r w:rsidRPr="00126D53">
        <w:rPr>
          <w:sz w:val="24"/>
          <w:szCs w:val="24"/>
        </w:rPr>
        <w:t xml:space="preserve">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Запрос о представлении документов (их копий или сведений, содержащихся в них) направляется в </w:t>
      </w:r>
      <w:r w:rsidR="005F72D4" w:rsidRPr="00126D53">
        <w:rPr>
          <w:sz w:val="24"/>
          <w:szCs w:val="24"/>
        </w:rPr>
        <w:t>отдел по охране объектов культурного наследия Правительства Магаданской области;</w:t>
      </w:r>
    </w:p>
    <w:p w:rsidR="00FA654C" w:rsidRPr="00126D53" w:rsidRDefault="005C6EB1" w:rsidP="00EE7F1B">
      <w:pPr>
        <w:spacing w:after="0" w:line="240" w:lineRule="auto"/>
        <w:ind w:firstLine="709"/>
        <w:jc w:val="both"/>
        <w:rPr>
          <w:rFonts w:ascii="Times New Roman" w:hAnsi="Times New Roman" w:cs="Times New Roman"/>
        </w:rPr>
      </w:pPr>
      <w:proofErr w:type="gramStart"/>
      <w:r w:rsidRPr="00126D53">
        <w:rPr>
          <w:rFonts w:ascii="Times New Roman" w:hAnsi="Times New Roman" w:cs="Times New Roman"/>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126D53">
        <w:rPr>
          <w:rFonts w:ascii="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r w:rsidR="00FA654C" w:rsidRPr="00126D53">
        <w:rPr>
          <w:rFonts w:ascii="Times New Roman" w:hAnsi="Times New Roman" w:cs="Times New Roman"/>
          <w:sz w:val="24"/>
          <w:szCs w:val="24"/>
        </w:rPr>
        <w:t>. Запрос о представлении документов (их копий или сведений, содержащихся в них) направляется в г</w:t>
      </w:r>
      <w:r w:rsidR="00FA654C" w:rsidRPr="00126D53">
        <w:rPr>
          <w:rStyle w:val="ac"/>
          <w:rFonts w:eastAsiaTheme="minorEastAsia"/>
          <w:i w:val="0"/>
          <w:sz w:val="24"/>
          <w:szCs w:val="24"/>
        </w:rPr>
        <w:t xml:space="preserve">осударственные органы, органы местного самоуправления или подведомственные государственным органам или органам местного самоуправления организации, в </w:t>
      </w:r>
      <w:r w:rsidR="00FA654C" w:rsidRPr="00126D53">
        <w:rPr>
          <w:rFonts w:ascii="Times New Roman" w:hAnsi="Times New Roman" w:cs="Times New Roman"/>
          <w:i/>
          <w:sz w:val="24"/>
          <w:szCs w:val="24"/>
        </w:rPr>
        <w:t xml:space="preserve"> </w:t>
      </w:r>
      <w:r w:rsidR="00FA654C" w:rsidRPr="00126D53">
        <w:rPr>
          <w:rFonts w:ascii="Times New Roman" w:hAnsi="Times New Roman" w:cs="Times New Roman"/>
          <w:sz w:val="24"/>
          <w:szCs w:val="24"/>
        </w:rPr>
        <w:t>распоряжении которых находятся указанные документы;</w:t>
      </w:r>
    </w:p>
    <w:p w:rsidR="00924951" w:rsidRPr="00126D53" w:rsidRDefault="005C6EB1" w:rsidP="00F01E47">
      <w:pPr>
        <w:pStyle w:val="26"/>
        <w:shd w:val="clear" w:color="auto" w:fill="auto"/>
        <w:spacing w:line="240" w:lineRule="auto"/>
        <w:ind w:left="40" w:right="20" w:firstLine="709"/>
        <w:rPr>
          <w:sz w:val="24"/>
          <w:szCs w:val="24"/>
        </w:rPr>
      </w:pPr>
      <w:proofErr w:type="spellStart"/>
      <w:proofErr w:type="gramStart"/>
      <w:r w:rsidRPr="00126D53">
        <w:rPr>
          <w:sz w:val="24"/>
          <w:szCs w:val="24"/>
        </w:rPr>
        <w:t>н</w:t>
      </w:r>
      <w:proofErr w:type="spellEnd"/>
      <w:r w:rsidR="00924951" w:rsidRPr="00126D53">
        <w:rPr>
          <w:sz w:val="24"/>
          <w:szCs w:val="24"/>
        </w:rPr>
        <w:t xml:space="preserve">) копия договора о развитии территории в случае, если строительство, реконструкцию </w:t>
      </w:r>
      <w:r w:rsidR="00924951" w:rsidRPr="00126D53">
        <w:rPr>
          <w:sz w:val="24"/>
          <w:szCs w:val="24"/>
        </w:rPr>
        <w:lastRenderedPageBreak/>
        <w:t>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00924951" w:rsidRPr="00126D53">
        <w:rPr>
          <w:sz w:val="24"/>
          <w:szCs w:val="24"/>
        </w:rPr>
        <w:t xml:space="preserve"> </w:t>
      </w:r>
      <w:proofErr w:type="gramStart"/>
      <w:r w:rsidR="00924951" w:rsidRPr="00126D53">
        <w:rPr>
          <w:sz w:val="24"/>
          <w:szCs w:val="24"/>
        </w:rPr>
        <w:t>Градостроительным кодексом Российской Федерацией или субъектом Российской Федерации).</w:t>
      </w:r>
      <w:proofErr w:type="gramEnd"/>
      <w:r w:rsidR="00924951" w:rsidRPr="00126D53">
        <w:rPr>
          <w:sz w:val="24"/>
          <w:szCs w:val="24"/>
        </w:rPr>
        <w:t xml:space="preserve"> Запрос о представлении документов (их копий или сведений, содержащихся в них) направляется в </w:t>
      </w:r>
      <w:r w:rsidR="00796D0F" w:rsidRPr="00126D53">
        <w:rPr>
          <w:rStyle w:val="ac"/>
          <w:i w:val="0"/>
          <w:sz w:val="24"/>
          <w:szCs w:val="24"/>
        </w:rPr>
        <w:t>управление имущественных и земельных отношений администрации Ягоднинского муниципального округа Магаданской области</w:t>
      </w:r>
      <w:r w:rsidR="00FA654C" w:rsidRPr="00126D53">
        <w:rPr>
          <w:rStyle w:val="ac"/>
          <w:i w:val="0"/>
          <w:sz w:val="24"/>
          <w:szCs w:val="24"/>
        </w:rPr>
        <w:t>;</w:t>
      </w:r>
    </w:p>
    <w:p w:rsidR="00924951" w:rsidRPr="00126D53" w:rsidRDefault="005C6EB1" w:rsidP="00F01E47">
      <w:pPr>
        <w:pStyle w:val="26"/>
        <w:shd w:val="clear" w:color="auto" w:fill="auto"/>
        <w:spacing w:line="240" w:lineRule="auto"/>
        <w:ind w:left="40" w:right="20" w:firstLine="709"/>
        <w:rPr>
          <w:sz w:val="24"/>
          <w:szCs w:val="24"/>
        </w:rPr>
      </w:pPr>
      <w:proofErr w:type="gramStart"/>
      <w:r w:rsidRPr="00126D53">
        <w:rPr>
          <w:sz w:val="24"/>
          <w:szCs w:val="24"/>
        </w:rPr>
        <w:t>о</w:t>
      </w:r>
      <w:r w:rsidR="00924951" w:rsidRPr="00126D53">
        <w:rPr>
          <w:sz w:val="24"/>
          <w:szCs w:val="24"/>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00924951" w:rsidRPr="00126D53">
        <w:rPr>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w:t>
      </w:r>
      <w:r w:rsidR="00D073C7" w:rsidRPr="00126D53">
        <w:rPr>
          <w:sz w:val="24"/>
          <w:szCs w:val="24"/>
        </w:rPr>
        <w:t xml:space="preserve"> отдел по охране объектов культурного наследия Правительства Магаданской области</w:t>
      </w:r>
      <w:r w:rsidR="00924951" w:rsidRPr="00126D53">
        <w:rPr>
          <w:rStyle w:val="ac"/>
          <w:sz w:val="24"/>
          <w:szCs w:val="24"/>
        </w:rPr>
        <w:t>;</w:t>
      </w:r>
    </w:p>
    <w:p w:rsidR="00924951" w:rsidRPr="00126D53" w:rsidRDefault="005C6EB1" w:rsidP="00EE7F1B">
      <w:pPr>
        <w:tabs>
          <w:tab w:val="left" w:pos="851"/>
        </w:tabs>
        <w:spacing w:after="0" w:line="240" w:lineRule="auto"/>
        <w:ind w:firstLine="709"/>
        <w:jc w:val="both"/>
        <w:rPr>
          <w:rFonts w:ascii="Times New Roman" w:hAnsi="Times New Roman" w:cs="Times New Roman"/>
          <w:sz w:val="24"/>
          <w:szCs w:val="24"/>
        </w:rPr>
      </w:pPr>
      <w:proofErr w:type="spellStart"/>
      <w:r w:rsidRPr="00126D53">
        <w:rPr>
          <w:rFonts w:ascii="Times New Roman" w:hAnsi="Times New Roman" w:cs="Times New Roman"/>
          <w:sz w:val="24"/>
          <w:szCs w:val="24"/>
        </w:rPr>
        <w:t>п</w:t>
      </w:r>
      <w:proofErr w:type="spellEnd"/>
      <w:r w:rsidR="00924951" w:rsidRPr="00126D53">
        <w:rPr>
          <w:rFonts w:ascii="Times New Roman" w:hAnsi="Times New Roman" w:cs="Times New Roman"/>
          <w:sz w:val="24"/>
          <w:szCs w:val="24"/>
        </w:rPr>
        <w:t>)</w:t>
      </w:r>
      <w:r w:rsidR="00FA654C" w:rsidRPr="00126D53">
        <w:rPr>
          <w:rFonts w:ascii="Times New Roman" w:hAnsi="Times New Roman" w:cs="Times New Roman"/>
          <w:sz w:val="24"/>
          <w:szCs w:val="24"/>
        </w:rPr>
        <w:t xml:space="preserve"> </w:t>
      </w:r>
      <w:r w:rsidR="00924951" w:rsidRPr="00126D53">
        <w:rPr>
          <w:rFonts w:ascii="Times New Roman" w:hAnsi="Times New Roman" w:cs="Times New Roman"/>
          <w:sz w:val="24"/>
          <w:szCs w:val="24"/>
        </w:rPr>
        <w:t xml:space="preserve">сведения об утверждении типового </w:t>
      </w:r>
      <w:proofErr w:type="gramStart"/>
      <w:r w:rsidR="00924951" w:rsidRPr="00126D53">
        <w:rPr>
          <w:rFonts w:ascii="Times New Roman" w:hAnsi="Times New Roman" w:cs="Times New Roman"/>
          <w:sz w:val="24"/>
          <w:szCs w:val="24"/>
        </w:rPr>
        <w:t>архитектурного решения</w:t>
      </w:r>
      <w:proofErr w:type="gramEnd"/>
      <w:r w:rsidR="00924951" w:rsidRPr="00126D53">
        <w:rPr>
          <w:rFonts w:ascii="Times New Roman" w:hAnsi="Times New Roman" w:cs="Times New Roman"/>
          <w:sz w:val="24"/>
          <w:szCs w:val="24"/>
        </w:rPr>
        <w:t xml:space="preserve"> объекта капитального строительства, утвержденное в соответствии с Федеральным законом от 25 июня 2002 г. № 7Э-ФЗ </w:t>
      </w:r>
      <w:r w:rsidR="00C66F6A" w:rsidRPr="00126D53">
        <w:rPr>
          <w:rFonts w:ascii="Times New Roman" w:hAnsi="Times New Roman" w:cs="Times New Roman"/>
          <w:sz w:val="24"/>
          <w:szCs w:val="24"/>
        </w:rPr>
        <w:t>«</w:t>
      </w:r>
      <w:r w:rsidR="00924951" w:rsidRPr="00126D53">
        <w:rPr>
          <w:rFonts w:ascii="Times New Roman" w:hAnsi="Times New Roman" w:cs="Times New Roman"/>
          <w:sz w:val="24"/>
          <w:szCs w:val="24"/>
        </w:rPr>
        <w:t>Об объектах культурного наследия (памятниках истории и культур</w:t>
      </w:r>
      <w:r w:rsidR="00C66F6A" w:rsidRPr="00126D53">
        <w:rPr>
          <w:rFonts w:ascii="Times New Roman" w:hAnsi="Times New Roman" w:cs="Times New Roman"/>
          <w:sz w:val="24"/>
          <w:szCs w:val="24"/>
        </w:rPr>
        <w:t>ы) народов Российской Федерации»</w:t>
      </w:r>
      <w:r w:rsidR="00924951" w:rsidRPr="00126D53">
        <w:rPr>
          <w:rFonts w:ascii="Times New Roman" w:hAnsi="Times New Roman" w:cs="Times New Roman"/>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в </w:t>
      </w:r>
      <w:r w:rsidR="00D073C7" w:rsidRPr="00126D53">
        <w:rPr>
          <w:rFonts w:ascii="Times New Roman" w:hAnsi="Times New Roman" w:cs="Times New Roman"/>
          <w:sz w:val="24"/>
          <w:szCs w:val="24"/>
        </w:rPr>
        <w:t>отдел по охране объектов культурного наследия Правительства Магаданской области;</w:t>
      </w:r>
    </w:p>
    <w:p w:rsidR="00924951" w:rsidRPr="00126D53" w:rsidRDefault="005C6EB1" w:rsidP="00F01E47">
      <w:pPr>
        <w:pStyle w:val="26"/>
        <w:shd w:val="clear" w:color="auto" w:fill="auto"/>
        <w:spacing w:line="240" w:lineRule="auto"/>
        <w:ind w:left="20" w:right="20" w:firstLine="709"/>
        <w:rPr>
          <w:sz w:val="24"/>
          <w:szCs w:val="24"/>
        </w:rPr>
      </w:pPr>
      <w:proofErr w:type="spellStart"/>
      <w:r w:rsidRPr="00126D53">
        <w:rPr>
          <w:sz w:val="24"/>
          <w:szCs w:val="24"/>
        </w:rPr>
        <w:t>р</w:t>
      </w:r>
      <w:proofErr w:type="spellEnd"/>
      <w:r w:rsidR="00924951" w:rsidRPr="00126D53">
        <w:rPr>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Запрос о представлении в уполномоченный орган документов (их копий или сведений, содержащихся в них) содержит:</w:t>
      </w:r>
    </w:p>
    <w:p w:rsidR="00924951" w:rsidRPr="00126D53" w:rsidRDefault="00472B3E" w:rsidP="00F01E47">
      <w:pPr>
        <w:pStyle w:val="26"/>
        <w:shd w:val="clear" w:color="auto" w:fill="auto"/>
        <w:spacing w:line="240" w:lineRule="auto"/>
        <w:ind w:left="20" w:right="20" w:firstLine="709"/>
        <w:rPr>
          <w:sz w:val="24"/>
          <w:szCs w:val="24"/>
        </w:rPr>
      </w:pPr>
      <w:r w:rsidRPr="00126D53">
        <w:rPr>
          <w:sz w:val="24"/>
          <w:szCs w:val="24"/>
        </w:rPr>
        <w:t xml:space="preserve">а) </w:t>
      </w:r>
      <w:r w:rsidR="00924951" w:rsidRPr="00126D53">
        <w:rPr>
          <w:sz w:val="24"/>
          <w:szCs w:val="24"/>
        </w:rPr>
        <w:t>наименование органа или организации, в адрес которых направляется межведомственный запрос;</w:t>
      </w:r>
    </w:p>
    <w:p w:rsidR="00924951" w:rsidRPr="00126D53" w:rsidRDefault="00472B3E" w:rsidP="00F01E47">
      <w:pPr>
        <w:pStyle w:val="26"/>
        <w:shd w:val="clear" w:color="auto" w:fill="auto"/>
        <w:spacing w:line="240" w:lineRule="auto"/>
        <w:ind w:left="20" w:right="20" w:firstLine="709"/>
        <w:rPr>
          <w:sz w:val="24"/>
          <w:szCs w:val="24"/>
        </w:rPr>
      </w:pPr>
      <w:r w:rsidRPr="00126D53">
        <w:rPr>
          <w:sz w:val="24"/>
          <w:szCs w:val="24"/>
        </w:rPr>
        <w:t xml:space="preserve">б) </w:t>
      </w:r>
      <w:r w:rsidR="00924951" w:rsidRPr="00126D53">
        <w:rPr>
          <w:sz w:val="24"/>
          <w:szCs w:val="24"/>
        </w:rPr>
        <w:t xml:space="preserve">наименование </w:t>
      </w:r>
      <w:r w:rsidR="006458B7" w:rsidRPr="00126D53">
        <w:rPr>
          <w:sz w:val="24"/>
          <w:szCs w:val="24"/>
        </w:rPr>
        <w:t xml:space="preserve">муниципальной </w:t>
      </w:r>
      <w:r w:rsidR="00924951" w:rsidRPr="00126D53">
        <w:rPr>
          <w:sz w:val="24"/>
          <w:szCs w:val="24"/>
        </w:rPr>
        <w:t>услуги, для предоставления которой необходимо представление документа и (или) информации;</w:t>
      </w:r>
    </w:p>
    <w:p w:rsidR="00924951" w:rsidRPr="00126D53" w:rsidRDefault="00472B3E" w:rsidP="00F01E47">
      <w:pPr>
        <w:pStyle w:val="26"/>
        <w:shd w:val="clear" w:color="auto" w:fill="auto"/>
        <w:spacing w:line="240" w:lineRule="auto"/>
        <w:ind w:left="20" w:right="20" w:firstLine="709"/>
        <w:rPr>
          <w:sz w:val="24"/>
          <w:szCs w:val="24"/>
        </w:rPr>
      </w:pPr>
      <w:r w:rsidRPr="00126D53">
        <w:rPr>
          <w:sz w:val="24"/>
          <w:szCs w:val="24"/>
        </w:rPr>
        <w:t xml:space="preserve">в) </w:t>
      </w:r>
      <w:r w:rsidR="00924951" w:rsidRPr="00126D53">
        <w:rPr>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00924951" w:rsidRPr="00126D53">
        <w:rPr>
          <w:sz w:val="24"/>
          <w:szCs w:val="24"/>
        </w:rPr>
        <w:t>необходимых</w:t>
      </w:r>
      <w:proofErr w:type="gramEnd"/>
      <w:r w:rsidR="00924951" w:rsidRPr="00126D53">
        <w:rPr>
          <w:sz w:val="24"/>
          <w:szCs w:val="24"/>
        </w:rPr>
        <w:t xml:space="preserve"> для предоставления </w:t>
      </w:r>
      <w:r w:rsidR="006458B7" w:rsidRPr="00126D53">
        <w:rPr>
          <w:sz w:val="24"/>
          <w:szCs w:val="24"/>
        </w:rPr>
        <w:t xml:space="preserve">муниципальной </w:t>
      </w:r>
      <w:r w:rsidR="00924951" w:rsidRPr="00126D53">
        <w:rPr>
          <w:sz w:val="24"/>
          <w:szCs w:val="24"/>
        </w:rPr>
        <w:t>услуги, и указание на реквизиты данного нормативного правового акта;</w:t>
      </w:r>
    </w:p>
    <w:p w:rsidR="00924951" w:rsidRPr="00126D53" w:rsidRDefault="00472B3E" w:rsidP="00F01E47">
      <w:pPr>
        <w:pStyle w:val="26"/>
        <w:shd w:val="clear" w:color="auto" w:fill="auto"/>
        <w:spacing w:line="240" w:lineRule="auto"/>
        <w:ind w:left="20" w:right="20" w:firstLine="709"/>
        <w:rPr>
          <w:sz w:val="24"/>
          <w:szCs w:val="24"/>
        </w:rPr>
      </w:pPr>
      <w:r w:rsidRPr="00126D53">
        <w:rPr>
          <w:sz w:val="24"/>
          <w:szCs w:val="24"/>
        </w:rPr>
        <w:t xml:space="preserve">г) </w:t>
      </w:r>
      <w:r w:rsidR="00924951" w:rsidRPr="00126D53">
        <w:rPr>
          <w:sz w:val="24"/>
          <w:szCs w:val="24"/>
        </w:rPr>
        <w:t xml:space="preserve">реквизиты и наименования документов, необходимых для предоставления </w:t>
      </w:r>
      <w:r w:rsidR="006458B7" w:rsidRPr="00126D53">
        <w:rPr>
          <w:sz w:val="24"/>
          <w:szCs w:val="24"/>
        </w:rPr>
        <w:t xml:space="preserve">муниципальной </w:t>
      </w:r>
      <w:r w:rsidR="00924951" w:rsidRPr="00126D53">
        <w:rPr>
          <w:sz w:val="24"/>
          <w:szCs w:val="24"/>
        </w:rPr>
        <w:t>услуги.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924951" w:rsidRPr="00126D53" w:rsidRDefault="008E5C93" w:rsidP="008E5C93">
      <w:pPr>
        <w:pStyle w:val="26"/>
        <w:shd w:val="clear" w:color="auto" w:fill="auto"/>
        <w:tabs>
          <w:tab w:val="left" w:pos="688"/>
        </w:tabs>
        <w:spacing w:line="240" w:lineRule="auto"/>
        <w:ind w:firstLine="709"/>
        <w:rPr>
          <w:sz w:val="24"/>
          <w:szCs w:val="24"/>
        </w:rPr>
      </w:pPr>
      <w:r>
        <w:rPr>
          <w:sz w:val="24"/>
          <w:szCs w:val="24"/>
        </w:rPr>
        <w:t xml:space="preserve">3.17. </w:t>
      </w:r>
      <w:r w:rsidR="00924951" w:rsidRPr="00126D53">
        <w:rPr>
          <w:sz w:val="24"/>
          <w:szCs w:val="24"/>
        </w:rPr>
        <w:t xml:space="preserve">По межведомственным запросам документы (их копии или сведения, содержащиеся в них), предусмотренные пунктом 2.11, подпунктами </w:t>
      </w:r>
      <w:r w:rsidR="00472B3E" w:rsidRPr="00126D53">
        <w:rPr>
          <w:sz w:val="24"/>
          <w:szCs w:val="24"/>
        </w:rPr>
        <w:t>«</w:t>
      </w:r>
      <w:r w:rsidR="00924951" w:rsidRPr="00126D53">
        <w:rPr>
          <w:sz w:val="24"/>
          <w:szCs w:val="24"/>
        </w:rPr>
        <w:t>а</w:t>
      </w:r>
      <w:r w:rsidR="00472B3E" w:rsidRPr="00126D53">
        <w:rPr>
          <w:sz w:val="24"/>
          <w:szCs w:val="24"/>
        </w:rPr>
        <w:t>»</w:t>
      </w:r>
      <w:r w:rsidR="00924951" w:rsidRPr="00126D53">
        <w:rPr>
          <w:sz w:val="24"/>
          <w:szCs w:val="24"/>
        </w:rPr>
        <w:t xml:space="preserve"> - </w:t>
      </w:r>
      <w:r w:rsidR="00472B3E" w:rsidRPr="00126D53">
        <w:rPr>
          <w:sz w:val="24"/>
          <w:szCs w:val="24"/>
        </w:rPr>
        <w:t>«</w:t>
      </w:r>
      <w:r w:rsidR="00924951" w:rsidRPr="00126D53">
        <w:rPr>
          <w:sz w:val="24"/>
          <w:szCs w:val="24"/>
        </w:rPr>
        <w:t>м</w:t>
      </w:r>
      <w:r w:rsidR="00472B3E" w:rsidRPr="00126D53">
        <w:rPr>
          <w:sz w:val="24"/>
          <w:szCs w:val="24"/>
        </w:rPr>
        <w:t>», «</w:t>
      </w:r>
      <w:r w:rsidR="00924951" w:rsidRPr="00126D53">
        <w:rPr>
          <w:sz w:val="24"/>
          <w:szCs w:val="24"/>
        </w:rPr>
        <w:t>о</w:t>
      </w:r>
      <w:r w:rsidR="00472B3E" w:rsidRPr="00126D53">
        <w:rPr>
          <w:sz w:val="24"/>
          <w:szCs w:val="24"/>
        </w:rPr>
        <w:t>»</w:t>
      </w:r>
      <w:r w:rsidR="00924951" w:rsidRPr="00126D53">
        <w:rPr>
          <w:sz w:val="24"/>
          <w:szCs w:val="24"/>
        </w:rPr>
        <w:t xml:space="preserve"> - </w:t>
      </w:r>
      <w:r w:rsidR="00472B3E" w:rsidRPr="00126D53">
        <w:rPr>
          <w:sz w:val="24"/>
          <w:szCs w:val="24"/>
        </w:rPr>
        <w:t>«</w:t>
      </w:r>
      <w:proofErr w:type="spellStart"/>
      <w:r w:rsidR="00924951" w:rsidRPr="00126D53">
        <w:rPr>
          <w:sz w:val="24"/>
          <w:szCs w:val="24"/>
        </w:rPr>
        <w:t>п</w:t>
      </w:r>
      <w:proofErr w:type="spellEnd"/>
      <w:r w:rsidR="00472B3E" w:rsidRPr="00126D53">
        <w:rPr>
          <w:sz w:val="24"/>
          <w:szCs w:val="24"/>
        </w:rPr>
        <w:t>»</w:t>
      </w:r>
      <w:r w:rsidR="00924951" w:rsidRPr="00126D53">
        <w:rPr>
          <w:sz w:val="24"/>
          <w:szCs w:val="24"/>
        </w:rPr>
        <w:t xml:space="preserve"> пункта 2.11.1 настоящего </w:t>
      </w:r>
      <w:r w:rsidR="00B10046">
        <w:rPr>
          <w:sz w:val="24"/>
          <w:szCs w:val="24"/>
        </w:rPr>
        <w:t>административного</w:t>
      </w:r>
      <w:r w:rsidR="00924951" w:rsidRPr="00126D53">
        <w:rPr>
          <w:sz w:val="24"/>
          <w:szCs w:val="24"/>
        </w:rPr>
        <w:t xml:space="preserve">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 xml:space="preserve">По межведомственному запросу документ (его копия или сведения, содержащиеся в нем), предусмотренный подпунктом </w:t>
      </w:r>
      <w:r w:rsidR="00472B3E" w:rsidRPr="00126D53">
        <w:rPr>
          <w:sz w:val="24"/>
          <w:szCs w:val="24"/>
        </w:rPr>
        <w:t>«</w:t>
      </w:r>
      <w:proofErr w:type="spellStart"/>
      <w:r w:rsidRPr="00126D53">
        <w:rPr>
          <w:sz w:val="24"/>
          <w:szCs w:val="24"/>
        </w:rPr>
        <w:t>н</w:t>
      </w:r>
      <w:proofErr w:type="spellEnd"/>
      <w:r w:rsidR="00472B3E" w:rsidRPr="00126D53">
        <w:rPr>
          <w:sz w:val="24"/>
          <w:szCs w:val="24"/>
        </w:rPr>
        <w:t>»</w:t>
      </w:r>
      <w:r w:rsidRPr="00126D53">
        <w:rPr>
          <w:sz w:val="24"/>
          <w:szCs w:val="24"/>
        </w:rPr>
        <w:t xml:space="preserve"> пункта 2.11.1 настоящего </w:t>
      </w:r>
      <w:r w:rsidR="00B10046">
        <w:rPr>
          <w:sz w:val="24"/>
          <w:szCs w:val="24"/>
        </w:rPr>
        <w:t>административного</w:t>
      </w:r>
      <w:r w:rsidRPr="00126D53">
        <w:rPr>
          <w:sz w:val="24"/>
          <w:szCs w:val="24"/>
        </w:rPr>
        <w:t xml:space="preserve"> регламента, предоставляется органом, указанным в пункте 3.15 настоящего </w:t>
      </w:r>
      <w:r w:rsidR="00B10046">
        <w:rPr>
          <w:sz w:val="24"/>
          <w:szCs w:val="24"/>
        </w:rPr>
        <w:t>административного</w:t>
      </w:r>
      <w:r w:rsidRPr="00126D53">
        <w:rPr>
          <w:sz w:val="24"/>
          <w:szCs w:val="24"/>
        </w:rPr>
        <w:t xml:space="preserve"> </w:t>
      </w:r>
      <w:r w:rsidRPr="00126D53">
        <w:rPr>
          <w:sz w:val="24"/>
          <w:szCs w:val="24"/>
        </w:rPr>
        <w:lastRenderedPageBreak/>
        <w:t xml:space="preserve">регламента, в распоряжении которого находится этот документ в электронной форме, в срок не позднее двадцати пяти дней со дня поступления от </w:t>
      </w:r>
      <w:r w:rsidR="00FE4CCA" w:rsidRPr="00126D53">
        <w:rPr>
          <w:sz w:val="24"/>
          <w:szCs w:val="24"/>
        </w:rPr>
        <w:t>Уполномоченного органа</w:t>
      </w:r>
      <w:r w:rsidRPr="00126D53">
        <w:rPr>
          <w:sz w:val="24"/>
          <w:szCs w:val="24"/>
        </w:rPr>
        <w:t xml:space="preserve"> соответствующего межведомственного запроса с приложением раздела проектной документации объекта капитального</w:t>
      </w:r>
      <w:proofErr w:type="gramEnd"/>
      <w:r w:rsidRPr="00126D53">
        <w:rPr>
          <w:sz w:val="24"/>
          <w:szCs w:val="24"/>
        </w:rPr>
        <w:t xml:space="preserve"> </w:t>
      </w:r>
      <w:proofErr w:type="gramStart"/>
      <w:r w:rsidRPr="00126D53">
        <w:rPr>
          <w:sz w:val="24"/>
          <w:szCs w:val="24"/>
        </w:rPr>
        <w:t>строительства, содержащего архитектурные решения.</w:t>
      </w:r>
      <w:proofErr w:type="gramEnd"/>
    </w:p>
    <w:p w:rsidR="00924951" w:rsidRPr="00126D53" w:rsidRDefault="008E5C93" w:rsidP="008E5C93">
      <w:pPr>
        <w:pStyle w:val="26"/>
        <w:shd w:val="clear" w:color="auto" w:fill="auto"/>
        <w:spacing w:line="240" w:lineRule="auto"/>
        <w:ind w:right="20" w:firstLine="709"/>
        <w:rPr>
          <w:sz w:val="24"/>
          <w:szCs w:val="24"/>
        </w:rPr>
      </w:pPr>
      <w:r>
        <w:rPr>
          <w:sz w:val="24"/>
          <w:szCs w:val="24"/>
        </w:rPr>
        <w:t>3.18.</w:t>
      </w:r>
      <w:r w:rsidR="00924951" w:rsidRPr="00126D53">
        <w:rPr>
          <w:sz w:val="24"/>
          <w:szCs w:val="24"/>
        </w:rPr>
        <w:t xml:space="preserve"> Межведомственное информационное взаимодействие </w:t>
      </w:r>
      <w:proofErr w:type="gramStart"/>
      <w:r w:rsidR="00924951" w:rsidRPr="00126D53">
        <w:rPr>
          <w:sz w:val="24"/>
          <w:szCs w:val="24"/>
        </w:rPr>
        <w:t>может</w:t>
      </w:r>
      <w:proofErr w:type="gramEnd"/>
      <w:r w:rsidR="00924951" w:rsidRPr="00126D53">
        <w:rPr>
          <w:sz w:val="24"/>
          <w:szCs w:val="24"/>
        </w:rPr>
        <w:t xml:space="preserve"> осуществляется на бумажном носителе:</w:t>
      </w:r>
    </w:p>
    <w:p w:rsidR="00924951" w:rsidRPr="00126D53" w:rsidRDefault="00E063FF" w:rsidP="00E063FF">
      <w:pPr>
        <w:pStyle w:val="26"/>
        <w:shd w:val="clear" w:color="auto" w:fill="auto"/>
        <w:tabs>
          <w:tab w:val="left" w:pos="1134"/>
        </w:tabs>
        <w:spacing w:line="240" w:lineRule="auto"/>
        <w:ind w:right="20" w:firstLine="729"/>
        <w:rPr>
          <w:sz w:val="24"/>
          <w:szCs w:val="24"/>
        </w:rPr>
      </w:pPr>
      <w:r>
        <w:rPr>
          <w:sz w:val="24"/>
          <w:szCs w:val="24"/>
        </w:rPr>
        <w:t xml:space="preserve">а) </w:t>
      </w:r>
      <w:r w:rsidR="00924951" w:rsidRPr="00126D53">
        <w:rPr>
          <w:sz w:val="24"/>
          <w:szCs w:val="24"/>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924951" w:rsidRPr="00126D53" w:rsidRDefault="00E063FF" w:rsidP="00E063FF">
      <w:pPr>
        <w:pStyle w:val="26"/>
        <w:shd w:val="clear" w:color="auto" w:fill="auto"/>
        <w:tabs>
          <w:tab w:val="left" w:pos="1134"/>
        </w:tabs>
        <w:spacing w:line="240" w:lineRule="auto"/>
        <w:ind w:right="20" w:firstLine="729"/>
        <w:rPr>
          <w:sz w:val="24"/>
          <w:szCs w:val="24"/>
        </w:rPr>
      </w:pPr>
      <w:r>
        <w:rPr>
          <w:sz w:val="24"/>
          <w:szCs w:val="24"/>
        </w:rPr>
        <w:t xml:space="preserve">б) </w:t>
      </w:r>
      <w:r w:rsidR="00924951" w:rsidRPr="00126D53">
        <w:rPr>
          <w:sz w:val="24"/>
          <w:szCs w:val="24"/>
        </w:rPr>
        <w:t>при необходимости представления оригиналов документов на бумажном носителе при направлении межведомственного запроса.</w:t>
      </w:r>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w:t>
      </w:r>
      <w:r w:rsidR="00472B3E" w:rsidRPr="00126D53">
        <w:rPr>
          <w:sz w:val="24"/>
          <w:szCs w:val="24"/>
        </w:rPr>
        <w:t>«</w:t>
      </w:r>
      <w:r w:rsidRPr="00126D53">
        <w:rPr>
          <w:sz w:val="24"/>
          <w:szCs w:val="24"/>
        </w:rPr>
        <w:t>а</w:t>
      </w:r>
      <w:r w:rsidR="00472B3E" w:rsidRPr="00126D53">
        <w:rPr>
          <w:sz w:val="24"/>
          <w:szCs w:val="24"/>
        </w:rPr>
        <w:t>»</w:t>
      </w:r>
      <w:r w:rsidRPr="00126D53">
        <w:rPr>
          <w:sz w:val="24"/>
          <w:szCs w:val="24"/>
        </w:rPr>
        <w:t xml:space="preserve"> - </w:t>
      </w:r>
      <w:r w:rsidR="00472B3E" w:rsidRPr="00126D53">
        <w:rPr>
          <w:sz w:val="24"/>
          <w:szCs w:val="24"/>
        </w:rPr>
        <w:t>«</w:t>
      </w:r>
      <w:r w:rsidRPr="00126D53">
        <w:rPr>
          <w:sz w:val="24"/>
          <w:szCs w:val="24"/>
        </w:rPr>
        <w:t>м</w:t>
      </w:r>
      <w:r w:rsidR="00472B3E" w:rsidRPr="00126D53">
        <w:rPr>
          <w:sz w:val="24"/>
          <w:szCs w:val="24"/>
        </w:rPr>
        <w:t>»</w:t>
      </w:r>
      <w:r w:rsidRPr="00126D53">
        <w:rPr>
          <w:sz w:val="24"/>
          <w:szCs w:val="24"/>
        </w:rPr>
        <w:t xml:space="preserve">, </w:t>
      </w:r>
      <w:r w:rsidR="00472B3E" w:rsidRPr="00126D53">
        <w:rPr>
          <w:sz w:val="24"/>
          <w:szCs w:val="24"/>
        </w:rPr>
        <w:t>«</w:t>
      </w:r>
      <w:r w:rsidRPr="00126D53">
        <w:rPr>
          <w:sz w:val="24"/>
          <w:szCs w:val="24"/>
        </w:rPr>
        <w:t>о</w:t>
      </w:r>
      <w:r w:rsidR="00472B3E" w:rsidRPr="00126D53">
        <w:rPr>
          <w:sz w:val="24"/>
          <w:szCs w:val="24"/>
        </w:rPr>
        <w:t>»</w:t>
      </w:r>
      <w:r w:rsidRPr="00126D53">
        <w:rPr>
          <w:sz w:val="24"/>
          <w:szCs w:val="24"/>
        </w:rPr>
        <w:t xml:space="preserve"> - </w:t>
      </w:r>
      <w:r w:rsidR="00472B3E" w:rsidRPr="00126D53">
        <w:rPr>
          <w:sz w:val="24"/>
          <w:szCs w:val="24"/>
        </w:rPr>
        <w:t>«</w:t>
      </w:r>
      <w:proofErr w:type="spellStart"/>
      <w:r w:rsidR="00472B3E" w:rsidRPr="00126D53">
        <w:rPr>
          <w:sz w:val="24"/>
          <w:szCs w:val="24"/>
        </w:rPr>
        <w:t>п</w:t>
      </w:r>
      <w:proofErr w:type="spellEnd"/>
      <w:r w:rsidR="00472B3E" w:rsidRPr="00126D53">
        <w:rPr>
          <w:sz w:val="24"/>
          <w:szCs w:val="24"/>
        </w:rPr>
        <w:t>»</w:t>
      </w:r>
      <w:r w:rsidRPr="00126D53">
        <w:rPr>
          <w:sz w:val="24"/>
          <w:szCs w:val="24"/>
        </w:rPr>
        <w:t xml:space="preserve"> пункта 2.11.1 настоящего </w:t>
      </w:r>
      <w:r w:rsidR="00B10046">
        <w:rPr>
          <w:sz w:val="24"/>
          <w:szCs w:val="24"/>
        </w:rPr>
        <w:t>административного</w:t>
      </w:r>
      <w:r w:rsidRPr="00126D53">
        <w:rPr>
          <w:sz w:val="24"/>
          <w:szCs w:val="24"/>
        </w:rPr>
        <w:t xml:space="preserve">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72B3E" w:rsidRPr="00126D53">
        <w:rPr>
          <w:sz w:val="24"/>
          <w:szCs w:val="24"/>
        </w:rPr>
        <w:t>«</w:t>
      </w:r>
      <w:proofErr w:type="spellStart"/>
      <w:r w:rsidRPr="00126D53">
        <w:rPr>
          <w:sz w:val="24"/>
          <w:szCs w:val="24"/>
        </w:rPr>
        <w:t>н</w:t>
      </w:r>
      <w:proofErr w:type="spellEnd"/>
      <w:r w:rsidR="00472B3E" w:rsidRPr="00126D53">
        <w:rPr>
          <w:sz w:val="24"/>
          <w:szCs w:val="24"/>
        </w:rPr>
        <w:t>»</w:t>
      </w:r>
      <w:r w:rsidRPr="00126D53">
        <w:rPr>
          <w:sz w:val="24"/>
          <w:szCs w:val="24"/>
        </w:rPr>
        <w:t xml:space="preserve"> пункта 2.11.1 настоящего </w:t>
      </w:r>
      <w:r w:rsidR="00B10046">
        <w:rPr>
          <w:sz w:val="24"/>
          <w:szCs w:val="24"/>
        </w:rPr>
        <w:t>административного</w:t>
      </w:r>
      <w:r w:rsidRPr="00126D53">
        <w:rPr>
          <w:sz w:val="24"/>
          <w:szCs w:val="24"/>
        </w:rPr>
        <w:t xml:space="preserve"> регламента, предоставляется органом, указанным в пункте 3.15 настоящего </w:t>
      </w:r>
      <w:r w:rsidR="00B10046">
        <w:rPr>
          <w:sz w:val="24"/>
          <w:szCs w:val="24"/>
        </w:rPr>
        <w:t>административного</w:t>
      </w:r>
      <w:r w:rsidRPr="00126D53">
        <w:rPr>
          <w:sz w:val="24"/>
          <w:szCs w:val="24"/>
        </w:rPr>
        <w:t xml:space="preserve"> регламента, в распоряжении которого находится этот документ, в срок не позднее двадцати пяти дней со дня поступления от </w:t>
      </w:r>
      <w:r w:rsidR="00FE4CCA" w:rsidRPr="00126D53">
        <w:rPr>
          <w:sz w:val="24"/>
          <w:szCs w:val="24"/>
        </w:rPr>
        <w:t>Уполномоченного органа</w:t>
      </w:r>
      <w:r w:rsidRPr="00126D53">
        <w:rPr>
          <w:sz w:val="24"/>
          <w:szCs w:val="24"/>
        </w:rPr>
        <w:t xml:space="preserve"> соответствующего межведомственного запроса с приложением раздела проектной документации объекта</w:t>
      </w:r>
      <w:proofErr w:type="gramEnd"/>
      <w:r w:rsidRPr="00126D53">
        <w:rPr>
          <w:sz w:val="24"/>
          <w:szCs w:val="24"/>
        </w:rPr>
        <w:t xml:space="preserve"> </w:t>
      </w:r>
      <w:proofErr w:type="gramStart"/>
      <w:r w:rsidRPr="00126D53">
        <w:rPr>
          <w:sz w:val="24"/>
          <w:szCs w:val="24"/>
        </w:rPr>
        <w:t>капитального строительства, содержащего архитектурные решения.</w:t>
      </w:r>
      <w:proofErr w:type="gramEnd"/>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3.19. </w:t>
      </w:r>
      <w:r w:rsidR="00924951" w:rsidRPr="00126D53">
        <w:rPr>
          <w:sz w:val="24"/>
          <w:szCs w:val="24"/>
        </w:rPr>
        <w:t xml:space="preserve">Результатом административной процедуры является получение </w:t>
      </w:r>
      <w:r w:rsidR="00FE4CCA" w:rsidRPr="00126D53">
        <w:rPr>
          <w:sz w:val="24"/>
          <w:szCs w:val="24"/>
        </w:rPr>
        <w:t>Уполномоченным органом</w:t>
      </w:r>
      <w:r w:rsidR="00472B3E" w:rsidRPr="00126D53">
        <w:rPr>
          <w:sz w:val="24"/>
          <w:szCs w:val="24"/>
        </w:rPr>
        <w:t xml:space="preserve"> </w:t>
      </w:r>
      <w:r w:rsidR="00924951" w:rsidRPr="00126D53">
        <w:rPr>
          <w:sz w:val="24"/>
          <w:szCs w:val="24"/>
        </w:rPr>
        <w:t>запрашиваемых документов (их копий или сведений, содержащихся в них).</w:t>
      </w:r>
    </w:p>
    <w:p w:rsidR="00472B3E" w:rsidRPr="00126D53" w:rsidRDefault="00472B3E" w:rsidP="00F01E47">
      <w:pPr>
        <w:pStyle w:val="26"/>
        <w:shd w:val="clear" w:color="auto" w:fill="auto"/>
        <w:spacing w:line="240" w:lineRule="auto"/>
        <w:ind w:left="720" w:right="20" w:firstLine="709"/>
        <w:rPr>
          <w:sz w:val="24"/>
          <w:szCs w:val="24"/>
        </w:rPr>
      </w:pPr>
    </w:p>
    <w:p w:rsidR="001C3A73" w:rsidRDefault="001C3A73" w:rsidP="00134296">
      <w:pPr>
        <w:pStyle w:val="11"/>
        <w:keepNext/>
        <w:keepLines/>
        <w:shd w:val="clear" w:color="auto" w:fill="auto"/>
        <w:spacing w:after="0" w:line="240" w:lineRule="auto"/>
        <w:ind w:right="38" w:firstLine="0"/>
        <w:rPr>
          <w:sz w:val="24"/>
          <w:szCs w:val="24"/>
        </w:rPr>
      </w:pPr>
      <w:bookmarkStart w:id="16" w:name="bookmark16"/>
      <w:r>
        <w:rPr>
          <w:sz w:val="24"/>
          <w:szCs w:val="24"/>
        </w:rPr>
        <w:t>Приостановление предоставления муниципальной услуги</w:t>
      </w:r>
    </w:p>
    <w:p w:rsidR="001C3A73" w:rsidRDefault="001C3A73" w:rsidP="00134296">
      <w:pPr>
        <w:pStyle w:val="11"/>
        <w:keepNext/>
        <w:keepLines/>
        <w:shd w:val="clear" w:color="auto" w:fill="auto"/>
        <w:spacing w:after="0" w:line="240" w:lineRule="auto"/>
        <w:ind w:right="38" w:firstLine="0"/>
        <w:rPr>
          <w:sz w:val="24"/>
          <w:szCs w:val="24"/>
        </w:rPr>
      </w:pPr>
    </w:p>
    <w:p w:rsidR="001C3A73" w:rsidRPr="001C3A73" w:rsidRDefault="001C3A73" w:rsidP="001C3A73">
      <w:pPr>
        <w:pStyle w:val="11"/>
        <w:keepNext/>
        <w:keepLines/>
        <w:shd w:val="clear" w:color="auto" w:fill="auto"/>
        <w:spacing w:after="0" w:line="240" w:lineRule="auto"/>
        <w:ind w:right="38" w:firstLine="709"/>
        <w:jc w:val="both"/>
        <w:rPr>
          <w:b w:val="0"/>
          <w:sz w:val="24"/>
          <w:szCs w:val="24"/>
        </w:rPr>
      </w:pPr>
      <w:r>
        <w:rPr>
          <w:b w:val="0"/>
          <w:sz w:val="24"/>
          <w:szCs w:val="24"/>
        </w:rPr>
        <w:t>3.</w:t>
      </w:r>
      <w:r w:rsidR="008E5C93">
        <w:rPr>
          <w:b w:val="0"/>
          <w:sz w:val="24"/>
          <w:szCs w:val="24"/>
        </w:rPr>
        <w:t>20</w:t>
      </w:r>
      <w:r>
        <w:rPr>
          <w:b w:val="0"/>
          <w:sz w:val="24"/>
          <w:szCs w:val="24"/>
        </w:rPr>
        <w:t xml:space="preserve">. </w:t>
      </w:r>
      <w:r w:rsidR="00E06C93">
        <w:rPr>
          <w:b w:val="0"/>
          <w:sz w:val="24"/>
          <w:szCs w:val="24"/>
        </w:rPr>
        <w:t>Оснований для приостановления предоставления муниципальной услуги не предусмотрено законодательством Российской Федерации.</w:t>
      </w:r>
    </w:p>
    <w:p w:rsidR="001C3A73" w:rsidRDefault="001C3A73" w:rsidP="00134296">
      <w:pPr>
        <w:pStyle w:val="11"/>
        <w:keepNext/>
        <w:keepLines/>
        <w:shd w:val="clear" w:color="auto" w:fill="auto"/>
        <w:spacing w:after="0" w:line="240" w:lineRule="auto"/>
        <w:ind w:right="38" w:firstLine="0"/>
        <w:rPr>
          <w:sz w:val="24"/>
          <w:szCs w:val="24"/>
        </w:rPr>
      </w:pPr>
    </w:p>
    <w:p w:rsidR="00924951" w:rsidRPr="00126D53" w:rsidRDefault="00924951" w:rsidP="00134296">
      <w:pPr>
        <w:pStyle w:val="11"/>
        <w:keepNext/>
        <w:keepLines/>
        <w:shd w:val="clear" w:color="auto" w:fill="auto"/>
        <w:spacing w:after="0" w:line="240" w:lineRule="auto"/>
        <w:ind w:right="38" w:firstLine="0"/>
        <w:rPr>
          <w:sz w:val="24"/>
          <w:szCs w:val="24"/>
        </w:rPr>
      </w:pPr>
      <w:r w:rsidRPr="00126D53">
        <w:rPr>
          <w:sz w:val="24"/>
          <w:szCs w:val="24"/>
        </w:rPr>
        <w:t xml:space="preserve">Принятие решения о предоставлении (об отказе в предоставлении) </w:t>
      </w:r>
      <w:r w:rsidR="006458B7" w:rsidRPr="00126D53">
        <w:rPr>
          <w:sz w:val="24"/>
          <w:szCs w:val="24"/>
        </w:rPr>
        <w:t xml:space="preserve">муниципальной </w:t>
      </w:r>
      <w:r w:rsidRPr="00126D53">
        <w:rPr>
          <w:sz w:val="24"/>
          <w:szCs w:val="24"/>
        </w:rPr>
        <w:t>услуги</w:t>
      </w:r>
      <w:bookmarkEnd w:id="16"/>
    </w:p>
    <w:p w:rsidR="00FA654C" w:rsidRPr="00126D53" w:rsidRDefault="00FA654C" w:rsidP="00F01E47">
      <w:pPr>
        <w:pStyle w:val="11"/>
        <w:keepNext/>
        <w:keepLines/>
        <w:shd w:val="clear" w:color="auto" w:fill="auto"/>
        <w:spacing w:after="0" w:line="240" w:lineRule="auto"/>
        <w:ind w:right="38" w:firstLine="709"/>
        <w:rPr>
          <w:sz w:val="24"/>
          <w:szCs w:val="24"/>
        </w:rPr>
      </w:pPr>
    </w:p>
    <w:p w:rsidR="00924951" w:rsidRPr="00126D53" w:rsidRDefault="00E06C93" w:rsidP="00E06C93">
      <w:pPr>
        <w:pStyle w:val="26"/>
        <w:shd w:val="clear" w:color="auto" w:fill="auto"/>
        <w:spacing w:line="240" w:lineRule="auto"/>
        <w:ind w:firstLine="708"/>
        <w:rPr>
          <w:sz w:val="24"/>
          <w:szCs w:val="24"/>
        </w:rPr>
      </w:pPr>
      <w:r>
        <w:rPr>
          <w:sz w:val="24"/>
          <w:szCs w:val="24"/>
        </w:rPr>
        <w:t>3.</w:t>
      </w:r>
      <w:r w:rsidR="008E5C93">
        <w:rPr>
          <w:sz w:val="24"/>
          <w:szCs w:val="24"/>
        </w:rPr>
        <w:t>21</w:t>
      </w:r>
      <w:r>
        <w:rPr>
          <w:sz w:val="24"/>
          <w:szCs w:val="24"/>
        </w:rPr>
        <w:t>.</w:t>
      </w:r>
      <w:r w:rsidR="00924951" w:rsidRPr="00126D53">
        <w:rPr>
          <w:sz w:val="24"/>
          <w:szCs w:val="24"/>
        </w:rPr>
        <w:t xml:space="preserve"> Основанием для начала административной процедуры является регистрация заявления и документов, предусмотренных пунктами 2.10, 2.11 - 2.11.1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8E5C93" w:rsidP="00E06C93">
      <w:pPr>
        <w:pStyle w:val="26"/>
        <w:shd w:val="clear" w:color="auto" w:fill="auto"/>
        <w:spacing w:line="240" w:lineRule="auto"/>
        <w:ind w:right="20" w:firstLine="709"/>
        <w:rPr>
          <w:sz w:val="24"/>
          <w:szCs w:val="24"/>
        </w:rPr>
      </w:pPr>
      <w:r>
        <w:rPr>
          <w:sz w:val="24"/>
          <w:szCs w:val="24"/>
        </w:rPr>
        <w:t>3.22</w:t>
      </w:r>
      <w:r w:rsidR="00E06C93">
        <w:rPr>
          <w:sz w:val="24"/>
          <w:szCs w:val="24"/>
        </w:rPr>
        <w:t xml:space="preserve">. </w:t>
      </w:r>
      <w:r w:rsidR="00924951" w:rsidRPr="00126D53">
        <w:rPr>
          <w:sz w:val="24"/>
          <w:szCs w:val="24"/>
        </w:rPr>
        <w:t xml:space="preserve">В рамках рассмотрения заявления и документов, предусмотренных пунктами 2.10, 2.11 - 2.11.1 настоящего </w:t>
      </w:r>
      <w:r w:rsidR="00B10046">
        <w:rPr>
          <w:sz w:val="24"/>
          <w:szCs w:val="24"/>
        </w:rPr>
        <w:t>административного</w:t>
      </w:r>
      <w:r w:rsidR="00924951" w:rsidRPr="00126D53">
        <w:rPr>
          <w:sz w:val="24"/>
          <w:szCs w:val="24"/>
        </w:rPr>
        <w:t xml:space="preserve"> регламента, осуществляется проверка наличия и правильности оформления документов.</w:t>
      </w:r>
    </w:p>
    <w:p w:rsidR="00924951" w:rsidRPr="00126D53" w:rsidRDefault="00E06C93" w:rsidP="00E06C93">
      <w:pPr>
        <w:pStyle w:val="26"/>
        <w:shd w:val="clear" w:color="auto" w:fill="auto"/>
        <w:spacing w:line="240" w:lineRule="auto"/>
        <w:ind w:right="20" w:firstLine="709"/>
        <w:rPr>
          <w:sz w:val="24"/>
          <w:szCs w:val="24"/>
        </w:rPr>
      </w:pPr>
      <w:r>
        <w:rPr>
          <w:sz w:val="24"/>
          <w:szCs w:val="24"/>
        </w:rPr>
        <w:t>3.</w:t>
      </w:r>
      <w:r w:rsidR="008E5C93">
        <w:rPr>
          <w:sz w:val="24"/>
          <w:szCs w:val="24"/>
        </w:rPr>
        <w:t>23</w:t>
      </w:r>
      <w:r>
        <w:rPr>
          <w:sz w:val="24"/>
          <w:szCs w:val="24"/>
        </w:rPr>
        <w:t xml:space="preserve">. </w:t>
      </w:r>
      <w:proofErr w:type="gramStart"/>
      <w:r w:rsidR="00924951" w:rsidRPr="00126D53">
        <w:rPr>
          <w:sz w:val="24"/>
          <w:szCs w:val="24"/>
        </w:rPr>
        <w:t xml:space="preserve">Должностное лицо </w:t>
      </w:r>
      <w:r w:rsidR="009C691A" w:rsidRPr="00126D53">
        <w:rPr>
          <w:sz w:val="24"/>
          <w:szCs w:val="24"/>
        </w:rPr>
        <w:t>Уполномоченного органа</w:t>
      </w:r>
      <w:r w:rsidR="00924951" w:rsidRPr="00126D53">
        <w:rPr>
          <w:sz w:val="24"/>
          <w:szCs w:val="24"/>
        </w:rPr>
        <w:t xml:space="preserve">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w:t>
      </w:r>
      <w:proofErr w:type="gramEnd"/>
      <w:r w:rsidR="00924951" w:rsidRPr="00126D53">
        <w:rPr>
          <w:sz w:val="24"/>
          <w:szCs w:val="24"/>
        </w:rPr>
        <w:t xml:space="preserve"> </w:t>
      </w:r>
      <w:proofErr w:type="gramStart"/>
      <w:r w:rsidR="00924951" w:rsidRPr="00126D53">
        <w:rPr>
          <w:sz w:val="24"/>
          <w:szCs w:val="24"/>
        </w:rPr>
        <w:t xml:space="preserve">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w:t>
      </w:r>
      <w:r w:rsidR="00924951" w:rsidRPr="00126D53">
        <w:rPr>
          <w:sz w:val="24"/>
          <w:szCs w:val="24"/>
        </w:rPr>
        <w:lastRenderedPageBreak/>
        <w:t>ограничениями, установленными в соответствии с земельным и иным законодательством Российской Федерации.</w:t>
      </w:r>
      <w:proofErr w:type="gramEnd"/>
      <w:r w:rsidR="00924951" w:rsidRPr="00126D53">
        <w:rPr>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924951" w:rsidRPr="00126D53" w:rsidRDefault="00E06C93" w:rsidP="00E06C93">
      <w:pPr>
        <w:pStyle w:val="26"/>
        <w:shd w:val="clear" w:color="auto" w:fill="auto"/>
        <w:spacing w:line="240" w:lineRule="auto"/>
        <w:ind w:right="20" w:firstLine="709"/>
        <w:rPr>
          <w:sz w:val="24"/>
          <w:szCs w:val="24"/>
        </w:rPr>
      </w:pPr>
      <w:r>
        <w:rPr>
          <w:sz w:val="24"/>
          <w:szCs w:val="24"/>
        </w:rPr>
        <w:t>3.</w:t>
      </w:r>
      <w:r w:rsidR="008E5C93">
        <w:rPr>
          <w:sz w:val="24"/>
          <w:szCs w:val="24"/>
        </w:rPr>
        <w:t>24</w:t>
      </w:r>
      <w:r>
        <w:rPr>
          <w:sz w:val="24"/>
          <w:szCs w:val="24"/>
        </w:rPr>
        <w:t xml:space="preserve">. </w:t>
      </w:r>
      <w:r w:rsidR="00924951" w:rsidRPr="00126D53">
        <w:rPr>
          <w:sz w:val="24"/>
          <w:szCs w:val="24"/>
        </w:rPr>
        <w:t xml:space="preserve">Неполучение (несвоевременное получение) документов, предусмотренных пунктом 3.15 настоящего </w:t>
      </w:r>
      <w:r w:rsidR="00B10046">
        <w:rPr>
          <w:sz w:val="24"/>
          <w:szCs w:val="24"/>
        </w:rPr>
        <w:t>административного</w:t>
      </w:r>
      <w:r w:rsidR="00924951" w:rsidRPr="00126D53">
        <w:rPr>
          <w:sz w:val="24"/>
          <w:szCs w:val="24"/>
        </w:rPr>
        <w:t xml:space="preserve"> регламента, не может являться основанием для отказа в предоставлении </w:t>
      </w:r>
      <w:r w:rsidR="006458B7" w:rsidRPr="00126D53">
        <w:rPr>
          <w:sz w:val="24"/>
          <w:szCs w:val="24"/>
        </w:rPr>
        <w:t xml:space="preserve">муниципальной </w:t>
      </w:r>
      <w:r w:rsidR="00924951" w:rsidRPr="00126D53">
        <w:rPr>
          <w:sz w:val="24"/>
          <w:szCs w:val="24"/>
        </w:rPr>
        <w:t>услуги.</w:t>
      </w:r>
    </w:p>
    <w:p w:rsidR="00924951" w:rsidRPr="00126D53" w:rsidRDefault="00E06C93" w:rsidP="00E06C93">
      <w:pPr>
        <w:pStyle w:val="26"/>
        <w:shd w:val="clear" w:color="auto" w:fill="auto"/>
        <w:spacing w:line="240" w:lineRule="auto"/>
        <w:ind w:right="20" w:firstLine="709"/>
        <w:rPr>
          <w:sz w:val="24"/>
          <w:szCs w:val="24"/>
        </w:rPr>
      </w:pPr>
      <w:r>
        <w:rPr>
          <w:sz w:val="24"/>
          <w:szCs w:val="24"/>
        </w:rPr>
        <w:t>3.</w:t>
      </w:r>
      <w:r w:rsidR="008E5C93">
        <w:rPr>
          <w:sz w:val="24"/>
          <w:szCs w:val="24"/>
        </w:rPr>
        <w:t>25</w:t>
      </w:r>
      <w:r>
        <w:rPr>
          <w:sz w:val="24"/>
          <w:szCs w:val="24"/>
        </w:rPr>
        <w:t xml:space="preserve">. </w:t>
      </w:r>
      <w:r w:rsidR="00924951" w:rsidRPr="00126D53">
        <w:rPr>
          <w:sz w:val="24"/>
          <w:szCs w:val="24"/>
        </w:rPr>
        <w:t xml:space="preserve">Критериями принятия решения о предоставлении </w:t>
      </w:r>
      <w:r w:rsidR="006458B7" w:rsidRPr="00126D53">
        <w:rPr>
          <w:sz w:val="24"/>
          <w:szCs w:val="24"/>
        </w:rPr>
        <w:t xml:space="preserve">муниципальной </w:t>
      </w:r>
      <w:r w:rsidR="00924951" w:rsidRPr="00126D53">
        <w:rPr>
          <w:sz w:val="24"/>
          <w:szCs w:val="24"/>
        </w:rPr>
        <w:t>услуги являются:</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а) наличие документов, предусмотренных подпунктами </w:t>
      </w:r>
      <w:r w:rsidR="009A3781" w:rsidRPr="00126D53">
        <w:rPr>
          <w:sz w:val="24"/>
          <w:szCs w:val="24"/>
        </w:rPr>
        <w:t>«</w:t>
      </w:r>
      <w:r w:rsidRPr="00126D53">
        <w:rPr>
          <w:sz w:val="24"/>
          <w:szCs w:val="24"/>
        </w:rPr>
        <w:t>г</w:t>
      </w:r>
      <w:r w:rsidR="009A3781" w:rsidRPr="00126D53">
        <w:rPr>
          <w:sz w:val="24"/>
          <w:szCs w:val="24"/>
        </w:rPr>
        <w:t>»</w:t>
      </w:r>
      <w:r w:rsidRPr="00126D53">
        <w:rPr>
          <w:sz w:val="24"/>
          <w:szCs w:val="24"/>
        </w:rPr>
        <w:t xml:space="preserve">, </w:t>
      </w:r>
      <w:r w:rsidR="009A3781" w:rsidRPr="00126D53">
        <w:rPr>
          <w:sz w:val="24"/>
          <w:szCs w:val="24"/>
        </w:rPr>
        <w:t>«</w:t>
      </w:r>
      <w:proofErr w:type="spellStart"/>
      <w:r w:rsidRPr="00126D53">
        <w:rPr>
          <w:sz w:val="24"/>
          <w:szCs w:val="24"/>
        </w:rPr>
        <w:t>д</w:t>
      </w:r>
      <w:proofErr w:type="spellEnd"/>
      <w:r w:rsidR="009A3781" w:rsidRPr="00126D53">
        <w:rPr>
          <w:sz w:val="24"/>
          <w:szCs w:val="24"/>
        </w:rPr>
        <w:t>»</w:t>
      </w:r>
      <w:r w:rsidRPr="00126D53">
        <w:rPr>
          <w:sz w:val="24"/>
          <w:szCs w:val="24"/>
        </w:rPr>
        <w:t xml:space="preserve"> пункта 2.10, пунктом 2.11.1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24951" w:rsidRPr="00126D53" w:rsidRDefault="00924951" w:rsidP="00F01E47">
      <w:pPr>
        <w:pStyle w:val="26"/>
        <w:shd w:val="clear" w:color="auto" w:fill="auto"/>
        <w:spacing w:line="240" w:lineRule="auto"/>
        <w:ind w:right="20" w:firstLine="709"/>
        <w:rPr>
          <w:sz w:val="24"/>
          <w:szCs w:val="24"/>
        </w:rPr>
      </w:pPr>
      <w:proofErr w:type="spellStart"/>
      <w:r w:rsidRPr="00126D53">
        <w:rPr>
          <w:sz w:val="24"/>
          <w:szCs w:val="24"/>
        </w:rPr>
        <w:t>д</w:t>
      </w:r>
      <w:proofErr w:type="spellEnd"/>
      <w:r w:rsidRPr="00126D53">
        <w:rPr>
          <w:sz w:val="24"/>
          <w:szCs w:val="24"/>
        </w:rPr>
        <w:t xml:space="preserve">) соответствие представленных документов требованиям, установленным в разрешении на отклонение от предельных параметров </w:t>
      </w:r>
      <w:proofErr w:type="gramStart"/>
      <w:r w:rsidRPr="00126D53">
        <w:rPr>
          <w:sz w:val="24"/>
          <w:szCs w:val="24"/>
        </w:rPr>
        <w:t>разрешенного</w:t>
      </w:r>
      <w:proofErr w:type="gramEnd"/>
      <w:r w:rsidRPr="00126D53">
        <w:rPr>
          <w:sz w:val="24"/>
          <w:szCs w:val="24"/>
        </w:rPr>
        <w:t xml:space="preserve"> строительства, реконструкции;</w:t>
      </w:r>
    </w:p>
    <w:p w:rsidR="00924951" w:rsidRPr="00126D53" w:rsidRDefault="00924951" w:rsidP="00F01E47">
      <w:pPr>
        <w:pStyle w:val="26"/>
        <w:shd w:val="clear" w:color="auto" w:fill="auto"/>
        <w:spacing w:line="240" w:lineRule="auto"/>
        <w:ind w:right="20" w:firstLine="709"/>
        <w:rPr>
          <w:sz w:val="24"/>
          <w:szCs w:val="24"/>
        </w:rPr>
      </w:pPr>
      <w:proofErr w:type="gramStart"/>
      <w:r w:rsidRPr="00126D53">
        <w:rPr>
          <w:sz w:val="24"/>
          <w:szCs w:val="24"/>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924951" w:rsidRPr="00126D53" w:rsidRDefault="00924951" w:rsidP="00F01E47">
      <w:pPr>
        <w:pStyle w:val="26"/>
        <w:shd w:val="clear" w:color="auto" w:fill="auto"/>
        <w:spacing w:line="240" w:lineRule="auto"/>
        <w:ind w:right="20" w:firstLine="709"/>
        <w:rPr>
          <w:sz w:val="24"/>
          <w:szCs w:val="24"/>
        </w:rPr>
      </w:pPr>
      <w:proofErr w:type="gramStart"/>
      <w:r w:rsidRPr="00126D53">
        <w:rPr>
          <w:sz w:val="24"/>
          <w:szCs w:val="24"/>
        </w:rPr>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126D53">
        <w:rPr>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924951" w:rsidRPr="00126D53" w:rsidRDefault="00E06C93" w:rsidP="00E06C93">
      <w:pPr>
        <w:pStyle w:val="26"/>
        <w:shd w:val="clear" w:color="auto" w:fill="auto"/>
        <w:tabs>
          <w:tab w:val="left" w:pos="1276"/>
        </w:tabs>
        <w:spacing w:line="240" w:lineRule="auto"/>
        <w:ind w:right="20" w:firstLine="709"/>
        <w:rPr>
          <w:sz w:val="24"/>
          <w:szCs w:val="24"/>
        </w:rPr>
      </w:pPr>
      <w:r>
        <w:rPr>
          <w:sz w:val="24"/>
          <w:szCs w:val="24"/>
        </w:rPr>
        <w:t>3.</w:t>
      </w:r>
      <w:r w:rsidR="008E5C93">
        <w:rPr>
          <w:sz w:val="24"/>
          <w:szCs w:val="24"/>
        </w:rPr>
        <w:t>26</w:t>
      </w:r>
      <w:r>
        <w:rPr>
          <w:sz w:val="24"/>
          <w:szCs w:val="24"/>
        </w:rPr>
        <w:t xml:space="preserve">. </w:t>
      </w:r>
      <w:r w:rsidR="00924951" w:rsidRPr="00126D53">
        <w:rPr>
          <w:sz w:val="24"/>
          <w:szCs w:val="24"/>
        </w:rPr>
        <w:t xml:space="preserve">Критериями принятия решения об отказе в предоставлении </w:t>
      </w:r>
      <w:r w:rsidR="006458B7" w:rsidRPr="00126D53">
        <w:rPr>
          <w:sz w:val="24"/>
          <w:szCs w:val="24"/>
        </w:rPr>
        <w:t xml:space="preserve">муниципальной </w:t>
      </w:r>
      <w:r w:rsidR="00924951" w:rsidRPr="00126D53">
        <w:rPr>
          <w:sz w:val="24"/>
          <w:szCs w:val="24"/>
        </w:rPr>
        <w:t>услуги являются:</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 xml:space="preserve">а) отсутствие документов, предусмотренных подпунктами </w:t>
      </w:r>
      <w:r w:rsidR="009A3781" w:rsidRPr="00126D53">
        <w:rPr>
          <w:sz w:val="24"/>
          <w:szCs w:val="24"/>
        </w:rPr>
        <w:t>«</w:t>
      </w:r>
      <w:r w:rsidRPr="00126D53">
        <w:rPr>
          <w:sz w:val="24"/>
          <w:szCs w:val="24"/>
        </w:rPr>
        <w:t>г</w:t>
      </w:r>
      <w:r w:rsidR="009A3781" w:rsidRPr="00126D53">
        <w:rPr>
          <w:sz w:val="24"/>
          <w:szCs w:val="24"/>
        </w:rPr>
        <w:t>»</w:t>
      </w:r>
      <w:r w:rsidRPr="00126D53">
        <w:rPr>
          <w:sz w:val="24"/>
          <w:szCs w:val="24"/>
        </w:rPr>
        <w:t xml:space="preserve">, </w:t>
      </w:r>
      <w:r w:rsidR="009A3781" w:rsidRPr="00126D53">
        <w:rPr>
          <w:sz w:val="24"/>
          <w:szCs w:val="24"/>
        </w:rPr>
        <w:t>«</w:t>
      </w:r>
      <w:proofErr w:type="spellStart"/>
      <w:r w:rsidRPr="00126D53">
        <w:rPr>
          <w:sz w:val="24"/>
          <w:szCs w:val="24"/>
        </w:rPr>
        <w:t>д</w:t>
      </w:r>
      <w:proofErr w:type="spellEnd"/>
      <w:r w:rsidR="009A3781" w:rsidRPr="00126D53">
        <w:rPr>
          <w:sz w:val="24"/>
          <w:szCs w:val="24"/>
        </w:rPr>
        <w:t>»</w:t>
      </w:r>
      <w:r w:rsidRPr="00126D53">
        <w:rPr>
          <w:sz w:val="24"/>
          <w:szCs w:val="24"/>
        </w:rPr>
        <w:t xml:space="preserve"> пункта</w:t>
      </w:r>
      <w:r w:rsidR="009A3781" w:rsidRPr="00126D53">
        <w:rPr>
          <w:sz w:val="24"/>
          <w:szCs w:val="24"/>
        </w:rPr>
        <w:t xml:space="preserve"> 2.10. </w:t>
      </w:r>
      <w:r w:rsidRPr="00126D53">
        <w:rPr>
          <w:sz w:val="24"/>
          <w:szCs w:val="24"/>
        </w:rPr>
        <w:t xml:space="preserve">пунктом 2.11.1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w:t>
      </w:r>
      <w:r w:rsidRPr="00126D53">
        <w:rPr>
          <w:sz w:val="24"/>
          <w:szCs w:val="24"/>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24951" w:rsidRPr="00126D53" w:rsidRDefault="00924951" w:rsidP="00F01E47">
      <w:pPr>
        <w:pStyle w:val="26"/>
        <w:shd w:val="clear" w:color="auto" w:fill="auto"/>
        <w:spacing w:line="240" w:lineRule="auto"/>
        <w:ind w:right="20" w:firstLine="709"/>
        <w:rPr>
          <w:sz w:val="24"/>
          <w:szCs w:val="24"/>
        </w:rPr>
      </w:pPr>
      <w:proofErr w:type="spellStart"/>
      <w:r w:rsidRPr="00126D53">
        <w:rPr>
          <w:sz w:val="24"/>
          <w:szCs w:val="24"/>
        </w:rPr>
        <w:t>д</w:t>
      </w:r>
      <w:proofErr w:type="spellEnd"/>
      <w:r w:rsidRPr="00126D53">
        <w:rPr>
          <w:sz w:val="24"/>
          <w:szCs w:val="24"/>
        </w:rPr>
        <w:t xml:space="preserve">) несоответствие представленных документов требованиям, установленным в разрешении на отклонение от предельных параметров </w:t>
      </w:r>
      <w:proofErr w:type="gramStart"/>
      <w:r w:rsidRPr="00126D53">
        <w:rPr>
          <w:sz w:val="24"/>
          <w:szCs w:val="24"/>
        </w:rPr>
        <w:t>разрешенного</w:t>
      </w:r>
      <w:proofErr w:type="gramEnd"/>
      <w:r w:rsidRPr="00126D53">
        <w:rPr>
          <w:sz w:val="24"/>
          <w:szCs w:val="24"/>
        </w:rPr>
        <w:t xml:space="preserve"> строительства, реконструкции;</w:t>
      </w:r>
    </w:p>
    <w:p w:rsidR="00924951" w:rsidRPr="00126D53" w:rsidRDefault="00924951" w:rsidP="00F01E47">
      <w:pPr>
        <w:pStyle w:val="26"/>
        <w:shd w:val="clear" w:color="auto" w:fill="auto"/>
        <w:spacing w:line="240" w:lineRule="auto"/>
        <w:ind w:firstLine="709"/>
        <w:rPr>
          <w:sz w:val="24"/>
          <w:szCs w:val="24"/>
        </w:rPr>
      </w:pPr>
      <w:proofErr w:type="gramStart"/>
      <w:r w:rsidRPr="00126D53">
        <w:rPr>
          <w:sz w:val="24"/>
          <w:szCs w:val="24"/>
        </w:rPr>
        <w:t>е) наличие заключения органа исполнительной власти субъекта Российской</w:t>
      </w:r>
      <w:r w:rsidR="009A3781" w:rsidRPr="00126D53">
        <w:rPr>
          <w:sz w:val="24"/>
          <w:szCs w:val="24"/>
        </w:rPr>
        <w:t xml:space="preserve"> </w:t>
      </w:r>
      <w:r w:rsidRPr="00126D53">
        <w:rPr>
          <w:sz w:val="24"/>
          <w:szCs w:val="24"/>
        </w:rPr>
        <w:t>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924951" w:rsidRPr="00126D53" w:rsidRDefault="00924951" w:rsidP="00F01E47">
      <w:pPr>
        <w:pStyle w:val="26"/>
        <w:shd w:val="clear" w:color="auto" w:fill="auto"/>
        <w:tabs>
          <w:tab w:val="left" w:pos="1162"/>
        </w:tabs>
        <w:spacing w:line="240" w:lineRule="auto"/>
        <w:ind w:left="20" w:right="20" w:firstLine="709"/>
        <w:rPr>
          <w:sz w:val="24"/>
          <w:szCs w:val="24"/>
        </w:rPr>
      </w:pPr>
      <w:proofErr w:type="gramStart"/>
      <w:r w:rsidRPr="00126D53">
        <w:rPr>
          <w:sz w:val="24"/>
          <w:szCs w:val="24"/>
        </w:rPr>
        <w:t>ж)</w:t>
      </w:r>
      <w:r w:rsidRPr="00126D53">
        <w:rPr>
          <w:sz w:val="24"/>
          <w:szCs w:val="24"/>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126D53">
        <w:rPr>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924951" w:rsidRPr="00126D53" w:rsidRDefault="00E06C93" w:rsidP="00E06C93">
      <w:pPr>
        <w:pStyle w:val="26"/>
        <w:shd w:val="clear" w:color="auto" w:fill="auto"/>
        <w:spacing w:line="240" w:lineRule="auto"/>
        <w:ind w:firstLine="709"/>
        <w:rPr>
          <w:sz w:val="24"/>
          <w:szCs w:val="24"/>
        </w:rPr>
      </w:pPr>
      <w:r>
        <w:rPr>
          <w:sz w:val="24"/>
          <w:szCs w:val="24"/>
        </w:rPr>
        <w:t>3.</w:t>
      </w:r>
      <w:r w:rsidR="008E5C93">
        <w:rPr>
          <w:sz w:val="24"/>
          <w:szCs w:val="24"/>
        </w:rPr>
        <w:t>27</w:t>
      </w:r>
      <w:r>
        <w:rPr>
          <w:sz w:val="24"/>
          <w:szCs w:val="24"/>
        </w:rPr>
        <w:t xml:space="preserve">. </w:t>
      </w:r>
      <w:r w:rsidR="00924951" w:rsidRPr="00126D53">
        <w:rPr>
          <w:sz w:val="24"/>
          <w:szCs w:val="24"/>
        </w:rPr>
        <w:t>По результатам проверки документов, предусмотренных пунктами 2.10,</w:t>
      </w:r>
      <w:r w:rsidR="009A3781" w:rsidRPr="00126D53">
        <w:rPr>
          <w:sz w:val="24"/>
          <w:szCs w:val="24"/>
        </w:rPr>
        <w:t xml:space="preserve"> 2.11. </w:t>
      </w:r>
      <w:r w:rsidR="00924951" w:rsidRPr="00126D53">
        <w:rPr>
          <w:sz w:val="24"/>
          <w:szCs w:val="24"/>
        </w:rPr>
        <w:t xml:space="preserve">- 2.11.1 настоящего </w:t>
      </w:r>
      <w:r w:rsidR="00B10046">
        <w:rPr>
          <w:sz w:val="24"/>
          <w:szCs w:val="24"/>
        </w:rPr>
        <w:t>административного</w:t>
      </w:r>
      <w:r w:rsidR="00924951" w:rsidRPr="00126D53">
        <w:rPr>
          <w:sz w:val="24"/>
          <w:szCs w:val="24"/>
        </w:rPr>
        <w:t xml:space="preserve"> регламента, должностное лицо </w:t>
      </w:r>
      <w:r w:rsidR="009C691A" w:rsidRPr="00126D53">
        <w:rPr>
          <w:sz w:val="24"/>
          <w:szCs w:val="24"/>
        </w:rPr>
        <w:t>Уполномоченного органа</w:t>
      </w:r>
      <w:r w:rsidR="00924951" w:rsidRPr="00126D53">
        <w:rPr>
          <w:sz w:val="24"/>
          <w:szCs w:val="24"/>
        </w:rPr>
        <w:t xml:space="preserve"> подготавливает проект соответствующего решения.</w:t>
      </w:r>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3.28. </w:t>
      </w:r>
      <w:proofErr w:type="gramStart"/>
      <w:r w:rsidR="00924951" w:rsidRPr="00126D53">
        <w:rPr>
          <w:sz w:val="24"/>
          <w:szCs w:val="24"/>
        </w:rPr>
        <w:t xml:space="preserve">Результатом административной процедуры по принятию решения о предоставлении (об отказе в предоставлении) </w:t>
      </w:r>
      <w:r w:rsidR="006458B7" w:rsidRPr="00126D53">
        <w:rPr>
          <w:sz w:val="24"/>
          <w:szCs w:val="24"/>
        </w:rPr>
        <w:t xml:space="preserve">муниципальной </w:t>
      </w:r>
      <w:r w:rsidR="00924951" w:rsidRPr="00126D53">
        <w:rPr>
          <w:sz w:val="24"/>
          <w:szCs w:val="24"/>
        </w:rPr>
        <w:t xml:space="preserve">услуги является соответственно подписание разрешения на строительство (далее также в настоящем подразделе - решение о предоставлении </w:t>
      </w:r>
      <w:r w:rsidR="006458B7" w:rsidRPr="00126D53">
        <w:rPr>
          <w:sz w:val="24"/>
          <w:szCs w:val="24"/>
        </w:rPr>
        <w:t xml:space="preserve">муниципальной </w:t>
      </w:r>
      <w:r w:rsidR="00924951" w:rsidRPr="00126D53">
        <w:rPr>
          <w:sz w:val="24"/>
          <w:szCs w:val="24"/>
        </w:rPr>
        <w:t xml:space="preserve">услуги) или подписание решения об отказе в выдаче разрешения на строительство (далее также в настоящем подразделе - решение об отказе в предоставлении </w:t>
      </w:r>
      <w:r w:rsidR="006458B7" w:rsidRPr="00126D53">
        <w:rPr>
          <w:sz w:val="24"/>
          <w:szCs w:val="24"/>
        </w:rPr>
        <w:t xml:space="preserve">муниципальной </w:t>
      </w:r>
      <w:r w:rsidR="00924951" w:rsidRPr="00126D53">
        <w:rPr>
          <w:sz w:val="24"/>
          <w:szCs w:val="24"/>
        </w:rPr>
        <w:t>услуги).</w:t>
      </w:r>
      <w:proofErr w:type="gramEnd"/>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w:t>
      </w:r>
      <w:r w:rsidR="00C319C7">
        <w:rPr>
          <w:sz w:val="24"/>
          <w:szCs w:val="24"/>
        </w:rPr>
        <w:t>п</w:t>
      </w:r>
      <w:r w:rsidRPr="00126D53">
        <w:rPr>
          <w:sz w:val="24"/>
          <w:szCs w:val="24"/>
        </w:rPr>
        <w:t xml:space="preserve">риложении № 9 к настоящему </w:t>
      </w:r>
      <w:r w:rsidR="003535F2">
        <w:rPr>
          <w:sz w:val="24"/>
          <w:szCs w:val="24"/>
        </w:rPr>
        <w:t>а</w:t>
      </w:r>
      <w:r w:rsidRPr="00126D53">
        <w:rPr>
          <w:sz w:val="24"/>
          <w:szCs w:val="24"/>
        </w:rPr>
        <w:t>дминистративному регламенту.</w:t>
      </w:r>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3.29. </w:t>
      </w:r>
      <w:r w:rsidR="00924951" w:rsidRPr="00126D53">
        <w:rPr>
          <w:sz w:val="24"/>
          <w:szCs w:val="24"/>
        </w:rPr>
        <w:t xml:space="preserve">Решение о предоставлении </w:t>
      </w:r>
      <w:r w:rsidR="006458B7" w:rsidRPr="00126D53">
        <w:rPr>
          <w:sz w:val="24"/>
          <w:szCs w:val="24"/>
        </w:rPr>
        <w:t xml:space="preserve">муниципальной </w:t>
      </w:r>
      <w:r w:rsidR="00924951" w:rsidRPr="00126D53">
        <w:rPr>
          <w:sz w:val="24"/>
          <w:szCs w:val="24"/>
        </w:rPr>
        <w:t xml:space="preserve">услуги или об отказе в предоставлении </w:t>
      </w:r>
      <w:r w:rsidR="006458B7" w:rsidRPr="00126D53">
        <w:rPr>
          <w:sz w:val="24"/>
          <w:szCs w:val="24"/>
        </w:rPr>
        <w:t xml:space="preserve">муниципальной </w:t>
      </w:r>
      <w:r w:rsidR="00924951" w:rsidRPr="00126D53">
        <w:rPr>
          <w:sz w:val="24"/>
          <w:szCs w:val="24"/>
        </w:rPr>
        <w:t>услуг</w:t>
      </w:r>
      <w:r w:rsidR="009A3781" w:rsidRPr="00126D53">
        <w:rPr>
          <w:sz w:val="24"/>
          <w:szCs w:val="24"/>
        </w:rPr>
        <w:t>и принимается должностным лицом</w:t>
      </w:r>
      <w:r w:rsidR="00924951" w:rsidRPr="00126D53">
        <w:rPr>
          <w:sz w:val="24"/>
          <w:szCs w:val="24"/>
        </w:rPr>
        <w:t xml:space="preserve"> </w:t>
      </w:r>
      <w:r w:rsidR="00FE4CCA" w:rsidRPr="00126D53">
        <w:rPr>
          <w:sz w:val="24"/>
          <w:szCs w:val="24"/>
        </w:rPr>
        <w:t>Уполномоченного органа</w:t>
      </w:r>
      <w:r w:rsidR="009A3781" w:rsidRPr="00126D53">
        <w:rPr>
          <w:sz w:val="24"/>
          <w:szCs w:val="24"/>
        </w:rPr>
        <w:t>, ответственным</w:t>
      </w:r>
      <w:r w:rsidR="00924951" w:rsidRPr="00126D53">
        <w:rPr>
          <w:sz w:val="24"/>
          <w:szCs w:val="24"/>
        </w:rPr>
        <w:t xml:space="preserve"> </w:t>
      </w:r>
      <w:r w:rsidR="009A3781" w:rsidRPr="00126D53">
        <w:rPr>
          <w:sz w:val="24"/>
          <w:szCs w:val="24"/>
        </w:rPr>
        <w:t>з</w:t>
      </w:r>
      <w:r w:rsidR="00924951" w:rsidRPr="00126D53">
        <w:rPr>
          <w:sz w:val="24"/>
          <w:szCs w:val="24"/>
        </w:rPr>
        <w:t>а принятие соответствующего решения.</w:t>
      </w:r>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3.30. </w:t>
      </w:r>
      <w:r w:rsidR="00924951" w:rsidRPr="00126D53">
        <w:rPr>
          <w:sz w:val="24"/>
          <w:szCs w:val="24"/>
        </w:rPr>
        <w:t xml:space="preserve">Решение, принимаемое должностным лицом, уполномоченным на принятие решений о предоставлении </w:t>
      </w:r>
      <w:r w:rsidR="006458B7" w:rsidRPr="00126D53">
        <w:rPr>
          <w:sz w:val="24"/>
          <w:szCs w:val="24"/>
        </w:rPr>
        <w:t xml:space="preserve">муниципальной </w:t>
      </w:r>
      <w:r w:rsidR="00924951" w:rsidRPr="00126D53">
        <w:rPr>
          <w:sz w:val="24"/>
          <w:szCs w:val="24"/>
        </w:rPr>
        <w:t xml:space="preserve">услуги или об отказе в предоставлении государственной услуги, подписывается </w:t>
      </w:r>
      <w:r w:rsidR="00EE7F1B" w:rsidRPr="00126D53">
        <w:rPr>
          <w:sz w:val="24"/>
          <w:szCs w:val="24"/>
        </w:rPr>
        <w:t>главой Ягоднинского муниципального округа Магаданской области</w:t>
      </w:r>
      <w:r w:rsidR="00924951" w:rsidRPr="00126D53">
        <w:rPr>
          <w:sz w:val="24"/>
          <w:szCs w:val="24"/>
        </w:rPr>
        <w:t>, в том числе с использованием усиленной квалифицированной электронной подписи.</w:t>
      </w:r>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3.31. </w:t>
      </w:r>
      <w:r w:rsidR="00924951" w:rsidRPr="00126D53">
        <w:rPr>
          <w:sz w:val="24"/>
          <w:szCs w:val="24"/>
        </w:rPr>
        <w:t xml:space="preserve">Срок принятия решения о предоставлении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не может превышать пять рабочих дней со дня регистрации заявления и документов и (или) информации, необходимых для предоставления </w:t>
      </w:r>
      <w:r w:rsidR="006458B7" w:rsidRPr="00126D53">
        <w:rPr>
          <w:sz w:val="24"/>
          <w:szCs w:val="24"/>
        </w:rPr>
        <w:t xml:space="preserve">муниципальной </w:t>
      </w:r>
      <w:r w:rsidR="00924951" w:rsidRPr="00126D53">
        <w:rPr>
          <w:sz w:val="24"/>
          <w:szCs w:val="24"/>
        </w:rPr>
        <w:t>услуги.</w:t>
      </w:r>
    </w:p>
    <w:p w:rsidR="00924951" w:rsidRPr="00126D53" w:rsidRDefault="008E5C93" w:rsidP="008E5C93">
      <w:pPr>
        <w:pStyle w:val="26"/>
        <w:shd w:val="clear" w:color="auto" w:fill="auto"/>
        <w:spacing w:line="240" w:lineRule="auto"/>
        <w:ind w:firstLine="709"/>
        <w:rPr>
          <w:sz w:val="24"/>
          <w:szCs w:val="24"/>
        </w:rPr>
      </w:pPr>
      <w:r>
        <w:rPr>
          <w:sz w:val="24"/>
          <w:szCs w:val="24"/>
        </w:rPr>
        <w:t xml:space="preserve">3.32. </w:t>
      </w:r>
      <w:r w:rsidR="00924951" w:rsidRPr="00126D53">
        <w:rPr>
          <w:sz w:val="24"/>
          <w:szCs w:val="24"/>
        </w:rPr>
        <w:t>При подаче заявления и документов, предусмотренных пунктами 2.10,</w:t>
      </w:r>
      <w:r w:rsidR="009A3781" w:rsidRPr="00126D53">
        <w:rPr>
          <w:sz w:val="24"/>
          <w:szCs w:val="24"/>
        </w:rPr>
        <w:t xml:space="preserve"> 2.11.</w:t>
      </w:r>
      <w:r w:rsidR="00924951" w:rsidRPr="00126D53">
        <w:rPr>
          <w:sz w:val="24"/>
          <w:szCs w:val="24"/>
        </w:rPr>
        <w:t xml:space="preserve"> - 2.11.1 настоящего </w:t>
      </w:r>
      <w:r w:rsidR="00B10046">
        <w:rPr>
          <w:sz w:val="24"/>
          <w:szCs w:val="24"/>
        </w:rPr>
        <w:t>административного</w:t>
      </w:r>
      <w:r w:rsidR="00924951" w:rsidRPr="00126D53">
        <w:rPr>
          <w:sz w:val="24"/>
          <w:szCs w:val="24"/>
        </w:rPr>
        <w:t xml:space="preserve"> регламента, в ходе личного приема, посредством почтового отправления решение об отказе в предоставлении </w:t>
      </w:r>
      <w:r w:rsidR="006458B7" w:rsidRPr="00126D53">
        <w:rPr>
          <w:sz w:val="24"/>
          <w:szCs w:val="24"/>
        </w:rPr>
        <w:t xml:space="preserve">муниципальной </w:t>
      </w:r>
      <w:r w:rsidR="00924951" w:rsidRPr="00126D53">
        <w:rPr>
          <w:sz w:val="24"/>
          <w:szCs w:val="24"/>
        </w:rPr>
        <w:t xml:space="preserve">услуги соответственно </w:t>
      </w:r>
      <w:r w:rsidR="00924951" w:rsidRPr="00126D53">
        <w:rPr>
          <w:sz w:val="24"/>
          <w:szCs w:val="24"/>
        </w:rPr>
        <w:lastRenderedPageBreak/>
        <w:t>выдается заявителю на руки или направляется посредством почтового отправления, если в заявлении не был указан иной способ.</w:t>
      </w:r>
    </w:p>
    <w:p w:rsidR="00924951" w:rsidRPr="00126D53" w:rsidRDefault="008E5C93" w:rsidP="008E5C93">
      <w:pPr>
        <w:pStyle w:val="26"/>
        <w:shd w:val="clear" w:color="auto" w:fill="auto"/>
        <w:spacing w:line="240" w:lineRule="auto"/>
        <w:ind w:firstLine="709"/>
        <w:rPr>
          <w:sz w:val="24"/>
          <w:szCs w:val="24"/>
        </w:rPr>
      </w:pPr>
      <w:r>
        <w:rPr>
          <w:sz w:val="24"/>
          <w:szCs w:val="24"/>
        </w:rPr>
        <w:t>3.33.</w:t>
      </w:r>
      <w:r w:rsidR="00924951" w:rsidRPr="00126D53">
        <w:rPr>
          <w:sz w:val="24"/>
          <w:szCs w:val="24"/>
        </w:rPr>
        <w:t xml:space="preserve"> </w:t>
      </w:r>
      <w:proofErr w:type="gramStart"/>
      <w:r>
        <w:rPr>
          <w:sz w:val="24"/>
          <w:szCs w:val="24"/>
        </w:rPr>
        <w:t>П</w:t>
      </w:r>
      <w:r w:rsidR="00924951" w:rsidRPr="00126D53">
        <w:rPr>
          <w:sz w:val="24"/>
          <w:szCs w:val="24"/>
        </w:rPr>
        <w:t>ри подаче заявления и документов, предусмотренных пунктами 2.10,</w:t>
      </w:r>
      <w:r w:rsidR="009A3781" w:rsidRPr="00126D53">
        <w:rPr>
          <w:sz w:val="24"/>
          <w:szCs w:val="24"/>
        </w:rPr>
        <w:t xml:space="preserve"> 2.11.</w:t>
      </w:r>
      <w:r w:rsidR="00924951" w:rsidRPr="00126D53">
        <w:rPr>
          <w:sz w:val="24"/>
          <w:szCs w:val="24"/>
        </w:rPr>
        <w:t xml:space="preserve"> - 2.11.1 настоящего </w:t>
      </w:r>
      <w:r w:rsidR="00B10046">
        <w:rPr>
          <w:sz w:val="24"/>
          <w:szCs w:val="24"/>
        </w:rPr>
        <w:t>административного</w:t>
      </w:r>
      <w:r w:rsidR="00924951" w:rsidRPr="00126D53">
        <w:rPr>
          <w:sz w:val="24"/>
          <w:szCs w:val="24"/>
        </w:rPr>
        <w:t xml:space="preserve"> регламента, посредством </w:t>
      </w:r>
      <w:r w:rsidR="009F3D2F">
        <w:rPr>
          <w:sz w:val="24"/>
          <w:szCs w:val="24"/>
        </w:rPr>
        <w:t>ЕПГУ</w:t>
      </w:r>
      <w:r w:rsidR="00924951" w:rsidRPr="00126D53">
        <w:rPr>
          <w:sz w:val="24"/>
          <w:szCs w:val="24"/>
        </w:rPr>
        <w:t xml:space="preserve"> или единой информационной системы жилищного строительства направление заявителю решения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осуществляется в личный кабинет заявителя на </w:t>
      </w:r>
      <w:r w:rsidR="009F3D2F">
        <w:rPr>
          <w:sz w:val="24"/>
          <w:szCs w:val="24"/>
        </w:rPr>
        <w:t>ЕПГУ</w:t>
      </w:r>
      <w:r w:rsidR="00924951" w:rsidRPr="00126D53">
        <w:rPr>
          <w:sz w:val="24"/>
          <w:szCs w:val="24"/>
        </w:rPr>
        <w:t>, или в единой информационной системе жилищного строительства (статус за</w:t>
      </w:r>
      <w:r w:rsidR="009A3781" w:rsidRPr="00126D53">
        <w:rPr>
          <w:sz w:val="24"/>
          <w:szCs w:val="24"/>
        </w:rPr>
        <w:t>явления обновляется до статуса «</w:t>
      </w:r>
      <w:r w:rsidR="00924951" w:rsidRPr="00126D53">
        <w:rPr>
          <w:sz w:val="24"/>
          <w:szCs w:val="24"/>
        </w:rPr>
        <w:t>Услуга оказана</w:t>
      </w:r>
      <w:r w:rsidR="009A3781" w:rsidRPr="00126D53">
        <w:rPr>
          <w:sz w:val="24"/>
          <w:szCs w:val="24"/>
        </w:rPr>
        <w:t>»</w:t>
      </w:r>
      <w:r w:rsidR="00924951" w:rsidRPr="00126D53">
        <w:rPr>
          <w:sz w:val="24"/>
          <w:szCs w:val="24"/>
        </w:rPr>
        <w:t>), если в заявлении не был указан иной способ.</w:t>
      </w:r>
      <w:proofErr w:type="gramEnd"/>
    </w:p>
    <w:p w:rsidR="00924951" w:rsidRPr="00126D53" w:rsidRDefault="008E5C93" w:rsidP="008E5C93">
      <w:pPr>
        <w:pStyle w:val="26"/>
        <w:shd w:val="clear" w:color="auto" w:fill="auto"/>
        <w:spacing w:line="240" w:lineRule="auto"/>
        <w:ind w:firstLine="709"/>
        <w:rPr>
          <w:sz w:val="24"/>
          <w:szCs w:val="24"/>
        </w:rPr>
      </w:pPr>
      <w:r>
        <w:rPr>
          <w:sz w:val="24"/>
          <w:szCs w:val="24"/>
        </w:rPr>
        <w:t xml:space="preserve">3.34. </w:t>
      </w:r>
      <w:r w:rsidR="00924951" w:rsidRPr="00126D53">
        <w:rPr>
          <w:sz w:val="24"/>
          <w:szCs w:val="24"/>
        </w:rPr>
        <w:t>При подаче заявления и документов, предусмотренных пунктами</w:t>
      </w:r>
      <w:r w:rsidR="009A3781" w:rsidRPr="00126D53">
        <w:rPr>
          <w:sz w:val="24"/>
          <w:szCs w:val="24"/>
        </w:rPr>
        <w:t xml:space="preserve"> 2.10., </w:t>
      </w:r>
      <w:r w:rsidR="00924951" w:rsidRPr="00126D53">
        <w:rPr>
          <w:sz w:val="24"/>
          <w:szCs w:val="24"/>
        </w:rPr>
        <w:t xml:space="preserve">2.11 - 2.11.1 настоящего </w:t>
      </w:r>
      <w:r w:rsidR="00B10046">
        <w:rPr>
          <w:sz w:val="24"/>
          <w:szCs w:val="24"/>
        </w:rPr>
        <w:t>административного</w:t>
      </w:r>
      <w:r w:rsidR="00924951" w:rsidRPr="00126D53">
        <w:rPr>
          <w:sz w:val="24"/>
          <w:szCs w:val="24"/>
        </w:rPr>
        <w:t xml:space="preserve"> регламента через </w:t>
      </w:r>
      <w:r w:rsidR="00056D39">
        <w:rPr>
          <w:sz w:val="24"/>
          <w:szCs w:val="24"/>
        </w:rPr>
        <w:t>МФЦ</w:t>
      </w:r>
      <w:r w:rsidR="00924951" w:rsidRPr="00126D53">
        <w:rPr>
          <w:sz w:val="24"/>
          <w:szCs w:val="24"/>
        </w:rPr>
        <w:t xml:space="preserve"> решение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направляется в </w:t>
      </w:r>
      <w:r w:rsidR="00056D39">
        <w:rPr>
          <w:sz w:val="24"/>
          <w:szCs w:val="24"/>
        </w:rPr>
        <w:t>МФЦ</w:t>
      </w:r>
      <w:r w:rsidR="00924951" w:rsidRPr="00126D53">
        <w:rPr>
          <w:sz w:val="24"/>
          <w:szCs w:val="24"/>
        </w:rPr>
        <w:t>, если в заявлении не был указан иной способ.</w:t>
      </w:r>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3.35. </w:t>
      </w:r>
      <w:r w:rsidR="00924951" w:rsidRPr="00126D53">
        <w:rPr>
          <w:sz w:val="24"/>
          <w:szCs w:val="24"/>
        </w:rPr>
        <w:t xml:space="preserve">Срок выдачи (направления) заявителю решения об отказе в предоставлении </w:t>
      </w:r>
      <w:r w:rsidR="006458B7" w:rsidRPr="00126D53">
        <w:rPr>
          <w:sz w:val="24"/>
          <w:szCs w:val="24"/>
        </w:rPr>
        <w:t xml:space="preserve">муниципальной </w:t>
      </w:r>
      <w:r w:rsidR="00924951" w:rsidRPr="00126D53">
        <w:rPr>
          <w:sz w:val="24"/>
          <w:szCs w:val="24"/>
        </w:rPr>
        <w:t xml:space="preserve">услуги </w:t>
      </w:r>
      <w:proofErr w:type="gramStart"/>
      <w:r w:rsidR="00924951" w:rsidRPr="00126D53">
        <w:rPr>
          <w:sz w:val="24"/>
          <w:szCs w:val="24"/>
        </w:rPr>
        <w:t>исчисляется со дня принятия такого решения и составляет</w:t>
      </w:r>
      <w:proofErr w:type="gramEnd"/>
      <w:r w:rsidR="00924951" w:rsidRPr="00126D53">
        <w:rPr>
          <w:sz w:val="24"/>
          <w:szCs w:val="24"/>
        </w:rPr>
        <w:t xml:space="preserve"> один рабочий день, но не превышает срок, установленный в пункте 2.8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924951" w:rsidP="00134296">
      <w:pPr>
        <w:pStyle w:val="11"/>
        <w:keepNext/>
        <w:keepLines/>
        <w:shd w:val="clear" w:color="auto" w:fill="auto"/>
        <w:spacing w:after="303" w:line="240" w:lineRule="auto"/>
        <w:ind w:right="38" w:firstLine="0"/>
        <w:rPr>
          <w:sz w:val="24"/>
          <w:szCs w:val="24"/>
        </w:rPr>
      </w:pPr>
      <w:bookmarkStart w:id="17" w:name="bookmark17"/>
      <w:r w:rsidRPr="00126D53">
        <w:rPr>
          <w:sz w:val="24"/>
          <w:szCs w:val="24"/>
        </w:rPr>
        <w:t xml:space="preserve">Предоставление результата </w:t>
      </w:r>
      <w:r w:rsidR="006458B7" w:rsidRPr="00126D53">
        <w:rPr>
          <w:sz w:val="24"/>
          <w:szCs w:val="24"/>
        </w:rPr>
        <w:t xml:space="preserve">муниципальной </w:t>
      </w:r>
      <w:r w:rsidRPr="00126D53">
        <w:rPr>
          <w:sz w:val="24"/>
          <w:szCs w:val="24"/>
        </w:rPr>
        <w:t>услуги</w:t>
      </w:r>
      <w:bookmarkEnd w:id="17"/>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3.36. </w:t>
      </w:r>
      <w:r w:rsidR="00924951" w:rsidRPr="00126D53">
        <w:rPr>
          <w:sz w:val="24"/>
          <w:szCs w:val="24"/>
        </w:rPr>
        <w:t>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3.37. </w:t>
      </w:r>
      <w:r w:rsidR="00924951" w:rsidRPr="00126D53">
        <w:rPr>
          <w:sz w:val="24"/>
          <w:szCs w:val="24"/>
        </w:rPr>
        <w:t xml:space="preserve">Заявитель по его выбору вправе получить результат предоставления </w:t>
      </w:r>
      <w:r w:rsidR="006458B7" w:rsidRPr="00126D53">
        <w:rPr>
          <w:sz w:val="24"/>
          <w:szCs w:val="24"/>
        </w:rPr>
        <w:t xml:space="preserve">муниципальной </w:t>
      </w:r>
      <w:r w:rsidR="00924951" w:rsidRPr="00126D53">
        <w:rPr>
          <w:sz w:val="24"/>
          <w:szCs w:val="24"/>
        </w:rPr>
        <w:t>услуги одним из следующих способов:</w:t>
      </w:r>
    </w:p>
    <w:p w:rsidR="00924951" w:rsidRPr="00126D53" w:rsidRDefault="009A3781" w:rsidP="00EE7F1B">
      <w:pPr>
        <w:pStyle w:val="26"/>
        <w:shd w:val="clear" w:color="auto" w:fill="auto"/>
        <w:spacing w:line="240" w:lineRule="auto"/>
        <w:ind w:firstLine="709"/>
        <w:rPr>
          <w:sz w:val="24"/>
          <w:szCs w:val="24"/>
        </w:rPr>
      </w:pPr>
      <w:r w:rsidRPr="00126D53">
        <w:rPr>
          <w:sz w:val="24"/>
          <w:szCs w:val="24"/>
        </w:rPr>
        <w:t>а)</w:t>
      </w:r>
      <w:r w:rsidR="00924951" w:rsidRPr="00126D53">
        <w:rPr>
          <w:sz w:val="24"/>
          <w:szCs w:val="24"/>
        </w:rPr>
        <w:t xml:space="preserve"> на бумажном носителе;</w:t>
      </w:r>
    </w:p>
    <w:p w:rsidR="00924951" w:rsidRPr="00126D53" w:rsidRDefault="009A3781" w:rsidP="00F01E47">
      <w:pPr>
        <w:pStyle w:val="26"/>
        <w:shd w:val="clear" w:color="auto" w:fill="auto"/>
        <w:spacing w:line="240" w:lineRule="auto"/>
        <w:ind w:right="20" w:firstLine="709"/>
        <w:rPr>
          <w:sz w:val="24"/>
          <w:szCs w:val="24"/>
        </w:rPr>
      </w:pPr>
      <w:r w:rsidRPr="00126D53">
        <w:rPr>
          <w:sz w:val="24"/>
          <w:szCs w:val="24"/>
        </w:rPr>
        <w:t>б)</w:t>
      </w:r>
      <w:r w:rsidR="00924951" w:rsidRPr="00126D53">
        <w:rPr>
          <w:sz w:val="24"/>
          <w:szCs w:val="24"/>
        </w:rPr>
        <w:t xml:space="preserve">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w:t>
      </w:r>
      <w:r w:rsidR="00EE7F1B" w:rsidRPr="00126D53">
        <w:rPr>
          <w:sz w:val="24"/>
          <w:szCs w:val="24"/>
        </w:rPr>
        <w:t>главы администрации Ягодни</w:t>
      </w:r>
      <w:r w:rsidR="00C319C7">
        <w:rPr>
          <w:sz w:val="24"/>
          <w:szCs w:val="24"/>
        </w:rPr>
        <w:t>н</w:t>
      </w:r>
      <w:r w:rsidR="00EE7F1B" w:rsidRPr="00126D53">
        <w:rPr>
          <w:sz w:val="24"/>
          <w:szCs w:val="24"/>
        </w:rPr>
        <w:t>ского муниципального округа Магаданской области</w:t>
      </w:r>
      <w:r w:rsidR="00924951" w:rsidRPr="00126D53">
        <w:rPr>
          <w:sz w:val="24"/>
          <w:szCs w:val="24"/>
        </w:rPr>
        <w:t>.</w:t>
      </w:r>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3.38. </w:t>
      </w:r>
      <w:r w:rsidR="00924951" w:rsidRPr="00126D53">
        <w:rPr>
          <w:sz w:val="24"/>
          <w:szCs w:val="24"/>
        </w:rPr>
        <w:t xml:space="preserve">Должностным лицом, ответственным за выполнение административной процедуры, является должностное лицо </w:t>
      </w:r>
      <w:r w:rsidR="00FE4CCA" w:rsidRPr="00126D53">
        <w:rPr>
          <w:sz w:val="24"/>
          <w:szCs w:val="24"/>
        </w:rPr>
        <w:t>Уполномоченного органа</w:t>
      </w:r>
      <w:r w:rsidR="00924951" w:rsidRPr="00126D53">
        <w:rPr>
          <w:sz w:val="24"/>
          <w:szCs w:val="24"/>
        </w:rPr>
        <w:t>, ответственного за делопроизводство.</w:t>
      </w:r>
    </w:p>
    <w:p w:rsidR="00924951" w:rsidRPr="00126D53" w:rsidRDefault="008E5C93" w:rsidP="008E5C93">
      <w:pPr>
        <w:pStyle w:val="26"/>
        <w:shd w:val="clear" w:color="auto" w:fill="auto"/>
        <w:spacing w:line="240" w:lineRule="auto"/>
        <w:ind w:firstLine="709"/>
        <w:rPr>
          <w:sz w:val="24"/>
          <w:szCs w:val="24"/>
        </w:rPr>
      </w:pPr>
      <w:r>
        <w:rPr>
          <w:sz w:val="24"/>
          <w:szCs w:val="24"/>
        </w:rPr>
        <w:t xml:space="preserve">3.39. </w:t>
      </w:r>
      <w:r w:rsidR="00924951" w:rsidRPr="00126D53">
        <w:rPr>
          <w:sz w:val="24"/>
          <w:szCs w:val="24"/>
        </w:rPr>
        <w:t>При подаче заявления и документов, предусмотренных пунктами 2.10,</w:t>
      </w:r>
      <w:r w:rsidR="00E46DAE" w:rsidRPr="00126D53">
        <w:rPr>
          <w:sz w:val="24"/>
          <w:szCs w:val="24"/>
        </w:rPr>
        <w:t xml:space="preserve"> 2.11.</w:t>
      </w:r>
      <w:r w:rsidR="00924951" w:rsidRPr="00126D53">
        <w:rPr>
          <w:sz w:val="24"/>
          <w:szCs w:val="24"/>
        </w:rPr>
        <w:t xml:space="preserve"> - 2.11.1 настоящего </w:t>
      </w:r>
      <w:r w:rsidR="00B10046">
        <w:rPr>
          <w:sz w:val="24"/>
          <w:szCs w:val="24"/>
        </w:rPr>
        <w:t>административного</w:t>
      </w:r>
      <w:r w:rsidR="00924951" w:rsidRPr="00126D53">
        <w:rPr>
          <w:sz w:val="24"/>
          <w:szCs w:val="24"/>
        </w:rPr>
        <w:t xml:space="preserve"> регламента, в ходе личного приема, посредством почтового отправления разрешение на строительство выдается соответственно заявителю на руки или направляется посредством почтового отправления, если в заявлении не был указан иной способ.</w:t>
      </w:r>
    </w:p>
    <w:p w:rsidR="00924951" w:rsidRPr="00126D53" w:rsidRDefault="008E5C93" w:rsidP="008E5C93">
      <w:pPr>
        <w:pStyle w:val="26"/>
        <w:shd w:val="clear" w:color="auto" w:fill="auto"/>
        <w:spacing w:line="240" w:lineRule="auto"/>
        <w:ind w:firstLine="709"/>
        <w:rPr>
          <w:sz w:val="24"/>
          <w:szCs w:val="24"/>
        </w:rPr>
      </w:pPr>
      <w:r>
        <w:rPr>
          <w:sz w:val="24"/>
          <w:szCs w:val="24"/>
        </w:rPr>
        <w:t xml:space="preserve">3.40. </w:t>
      </w:r>
      <w:proofErr w:type="gramStart"/>
      <w:r w:rsidR="00924951" w:rsidRPr="00126D53">
        <w:rPr>
          <w:sz w:val="24"/>
          <w:szCs w:val="24"/>
        </w:rPr>
        <w:t>При подаче заявления и документов, предусмотренных пунктами 2.10,</w:t>
      </w:r>
      <w:r w:rsidR="00E46DAE" w:rsidRPr="00126D53">
        <w:rPr>
          <w:sz w:val="24"/>
          <w:szCs w:val="24"/>
        </w:rPr>
        <w:t xml:space="preserve"> 2.11.</w:t>
      </w:r>
      <w:r w:rsidR="00924951" w:rsidRPr="00126D53">
        <w:rPr>
          <w:sz w:val="24"/>
          <w:szCs w:val="24"/>
        </w:rPr>
        <w:t xml:space="preserve"> - 2.11.1 настоящего </w:t>
      </w:r>
      <w:r w:rsidR="00B10046">
        <w:rPr>
          <w:sz w:val="24"/>
          <w:szCs w:val="24"/>
        </w:rPr>
        <w:t>административного</w:t>
      </w:r>
      <w:r w:rsidR="00924951" w:rsidRPr="00126D53">
        <w:rPr>
          <w:sz w:val="24"/>
          <w:szCs w:val="24"/>
        </w:rPr>
        <w:t xml:space="preserve"> регламента, посредством </w:t>
      </w:r>
      <w:r w:rsidR="009F3D2F">
        <w:rPr>
          <w:sz w:val="24"/>
          <w:szCs w:val="24"/>
        </w:rPr>
        <w:t>ЕПГУ</w:t>
      </w:r>
      <w:r w:rsidR="00924951" w:rsidRPr="00126D53">
        <w:rPr>
          <w:sz w:val="24"/>
          <w:szCs w:val="24"/>
        </w:rPr>
        <w:t xml:space="preserve"> или единой информационной системы жилищного строительства, направление заявителю разрешения на строительство осуществляется в личный кабинет заявителя на </w:t>
      </w:r>
      <w:r w:rsidR="009F3D2F">
        <w:rPr>
          <w:sz w:val="24"/>
          <w:szCs w:val="24"/>
        </w:rPr>
        <w:t>ЕПГУ</w:t>
      </w:r>
      <w:r w:rsidR="00924951" w:rsidRPr="00126D53">
        <w:rPr>
          <w:sz w:val="24"/>
          <w:szCs w:val="24"/>
        </w:rPr>
        <w:t>, или в единой информационной системе жилищного строительства (статус за</w:t>
      </w:r>
      <w:r w:rsidR="00E46DAE" w:rsidRPr="00126D53">
        <w:rPr>
          <w:sz w:val="24"/>
          <w:szCs w:val="24"/>
        </w:rPr>
        <w:t>явления обновляется до статуса «</w:t>
      </w:r>
      <w:r w:rsidR="00924951" w:rsidRPr="00126D53">
        <w:rPr>
          <w:sz w:val="24"/>
          <w:szCs w:val="24"/>
        </w:rPr>
        <w:t>Услуга оказана</w:t>
      </w:r>
      <w:r w:rsidR="00E46DAE" w:rsidRPr="00126D53">
        <w:rPr>
          <w:sz w:val="24"/>
          <w:szCs w:val="24"/>
        </w:rPr>
        <w:t>»</w:t>
      </w:r>
      <w:r w:rsidR="00924951" w:rsidRPr="00126D53">
        <w:rPr>
          <w:sz w:val="24"/>
          <w:szCs w:val="24"/>
        </w:rPr>
        <w:t>), если в заявлении не был указан иной способ.</w:t>
      </w:r>
      <w:proofErr w:type="gramEnd"/>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3.41. </w:t>
      </w:r>
      <w:r w:rsidR="00924951" w:rsidRPr="00126D53">
        <w:rPr>
          <w:sz w:val="24"/>
          <w:szCs w:val="24"/>
        </w:rPr>
        <w:t>При подаче заявления и документов, предусмотренных пунктами 2.10,</w:t>
      </w:r>
      <w:r w:rsidR="00E46DAE" w:rsidRPr="00126D53">
        <w:rPr>
          <w:sz w:val="24"/>
          <w:szCs w:val="24"/>
        </w:rPr>
        <w:t xml:space="preserve"> 2.11. </w:t>
      </w:r>
      <w:r w:rsidR="00EE7F1B" w:rsidRPr="00126D53">
        <w:rPr>
          <w:sz w:val="24"/>
          <w:szCs w:val="24"/>
        </w:rPr>
        <w:t>-</w:t>
      </w:r>
      <w:r w:rsidR="00924951" w:rsidRPr="00126D53">
        <w:rPr>
          <w:sz w:val="24"/>
          <w:szCs w:val="24"/>
        </w:rPr>
        <w:t xml:space="preserve">2.11.1 настоящего </w:t>
      </w:r>
      <w:r w:rsidR="00B10046">
        <w:rPr>
          <w:sz w:val="24"/>
          <w:szCs w:val="24"/>
        </w:rPr>
        <w:t>административного</w:t>
      </w:r>
      <w:r w:rsidR="00924951" w:rsidRPr="00126D53">
        <w:rPr>
          <w:sz w:val="24"/>
          <w:szCs w:val="24"/>
        </w:rPr>
        <w:t xml:space="preserve"> регламента, через</w:t>
      </w:r>
      <w:r w:rsidR="00E46DAE" w:rsidRPr="00126D53">
        <w:rPr>
          <w:sz w:val="24"/>
          <w:szCs w:val="24"/>
        </w:rPr>
        <w:t xml:space="preserve"> </w:t>
      </w:r>
      <w:r w:rsidR="00056D39">
        <w:rPr>
          <w:sz w:val="24"/>
          <w:szCs w:val="24"/>
        </w:rPr>
        <w:t>МФЦ</w:t>
      </w:r>
      <w:r w:rsidR="00924951" w:rsidRPr="00126D53">
        <w:rPr>
          <w:sz w:val="24"/>
          <w:szCs w:val="24"/>
        </w:rPr>
        <w:t xml:space="preserve"> разрешение на строительство направляется в </w:t>
      </w:r>
      <w:r w:rsidR="00056D39">
        <w:rPr>
          <w:sz w:val="24"/>
          <w:szCs w:val="24"/>
        </w:rPr>
        <w:t>МФЦ</w:t>
      </w:r>
      <w:r w:rsidR="00924951" w:rsidRPr="00126D53">
        <w:rPr>
          <w:sz w:val="24"/>
          <w:szCs w:val="24"/>
        </w:rPr>
        <w:t>, если в заявлении не был указан иной способ.</w:t>
      </w:r>
    </w:p>
    <w:p w:rsidR="00924951" w:rsidRPr="00126D53" w:rsidRDefault="008E5C93" w:rsidP="008E5C93">
      <w:pPr>
        <w:pStyle w:val="26"/>
        <w:shd w:val="clear" w:color="auto" w:fill="auto"/>
        <w:spacing w:line="240" w:lineRule="auto"/>
        <w:ind w:right="20" w:firstLine="709"/>
        <w:rPr>
          <w:sz w:val="24"/>
          <w:szCs w:val="24"/>
        </w:rPr>
      </w:pPr>
      <w:r>
        <w:rPr>
          <w:sz w:val="24"/>
          <w:szCs w:val="24"/>
        </w:rPr>
        <w:t xml:space="preserve">3.42. </w:t>
      </w:r>
      <w:r w:rsidR="00924951" w:rsidRPr="00126D53">
        <w:rPr>
          <w:sz w:val="24"/>
          <w:szCs w:val="24"/>
        </w:rPr>
        <w:t xml:space="preserve">Срок предоставления заявителю результата </w:t>
      </w:r>
      <w:r w:rsidR="006458B7" w:rsidRPr="00126D53">
        <w:rPr>
          <w:sz w:val="24"/>
          <w:szCs w:val="24"/>
        </w:rPr>
        <w:t xml:space="preserve">муниципальной </w:t>
      </w:r>
      <w:r w:rsidR="00924951" w:rsidRPr="00126D53">
        <w:rPr>
          <w:sz w:val="24"/>
          <w:szCs w:val="24"/>
        </w:rPr>
        <w:t xml:space="preserve">услуги </w:t>
      </w:r>
      <w:proofErr w:type="gramStart"/>
      <w:r w:rsidR="00924951" w:rsidRPr="00126D53">
        <w:rPr>
          <w:sz w:val="24"/>
          <w:szCs w:val="24"/>
        </w:rPr>
        <w:t>исчисляется со дня подписания разрешения на строительство и составляет</w:t>
      </w:r>
      <w:proofErr w:type="gramEnd"/>
      <w:r w:rsidR="00924951" w:rsidRPr="00126D53">
        <w:rPr>
          <w:sz w:val="24"/>
          <w:szCs w:val="24"/>
        </w:rPr>
        <w:t xml:space="preserve"> один рабочий день, но не превышает срок, установленный в пункте 2.8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8E5C93" w:rsidP="008E5C93">
      <w:pPr>
        <w:pStyle w:val="26"/>
        <w:shd w:val="clear" w:color="auto" w:fill="auto"/>
        <w:tabs>
          <w:tab w:val="left" w:pos="1619"/>
        </w:tabs>
        <w:spacing w:after="349" w:line="240" w:lineRule="auto"/>
        <w:ind w:right="20" w:firstLine="709"/>
        <w:rPr>
          <w:sz w:val="24"/>
          <w:szCs w:val="24"/>
        </w:rPr>
      </w:pPr>
      <w:r>
        <w:rPr>
          <w:sz w:val="24"/>
          <w:szCs w:val="24"/>
        </w:rPr>
        <w:t xml:space="preserve">3.42.1. </w:t>
      </w:r>
      <w:r w:rsidR="00924951" w:rsidRPr="00126D53">
        <w:rPr>
          <w:sz w:val="24"/>
          <w:szCs w:val="24"/>
        </w:rPr>
        <w:t xml:space="preserve">Возможность предоставления результата </w:t>
      </w:r>
      <w:r w:rsidR="006458B7" w:rsidRPr="00126D53">
        <w:rPr>
          <w:sz w:val="24"/>
          <w:szCs w:val="24"/>
        </w:rPr>
        <w:t xml:space="preserve">муниципальной </w:t>
      </w:r>
      <w:r w:rsidR="00924951" w:rsidRPr="00126D53">
        <w:rPr>
          <w:sz w:val="24"/>
          <w:szCs w:val="24"/>
        </w:rPr>
        <w:t>услуги по экстерриториальному принципу отсутствует.</w:t>
      </w:r>
    </w:p>
    <w:p w:rsidR="00924951" w:rsidRPr="00126D53" w:rsidRDefault="00924951" w:rsidP="00EE7F1B">
      <w:pPr>
        <w:pStyle w:val="11"/>
        <w:keepNext/>
        <w:keepLines/>
        <w:shd w:val="clear" w:color="auto" w:fill="auto"/>
        <w:spacing w:after="352" w:line="240" w:lineRule="auto"/>
        <w:ind w:firstLine="0"/>
        <w:rPr>
          <w:sz w:val="24"/>
          <w:szCs w:val="24"/>
        </w:rPr>
      </w:pPr>
      <w:bookmarkStart w:id="18" w:name="bookmark18"/>
      <w:r w:rsidRPr="00126D53">
        <w:rPr>
          <w:sz w:val="24"/>
          <w:szCs w:val="24"/>
        </w:rPr>
        <w:t>Получение дополнительных сведений от заявителя</w:t>
      </w:r>
      <w:bookmarkEnd w:id="18"/>
    </w:p>
    <w:p w:rsidR="00924951" w:rsidRPr="00126D53" w:rsidRDefault="00C319C7" w:rsidP="00C319C7">
      <w:pPr>
        <w:pStyle w:val="26"/>
        <w:shd w:val="clear" w:color="auto" w:fill="auto"/>
        <w:spacing w:after="298" w:line="240" w:lineRule="auto"/>
        <w:ind w:firstLine="709"/>
        <w:rPr>
          <w:sz w:val="24"/>
          <w:szCs w:val="24"/>
        </w:rPr>
      </w:pPr>
      <w:r>
        <w:rPr>
          <w:sz w:val="24"/>
          <w:szCs w:val="24"/>
        </w:rPr>
        <w:t xml:space="preserve">3.43. </w:t>
      </w:r>
      <w:r w:rsidR="00924951" w:rsidRPr="00126D53">
        <w:rPr>
          <w:sz w:val="24"/>
          <w:szCs w:val="24"/>
        </w:rPr>
        <w:t>Получение дополнительных сведений от заявителя не предусмотрено.</w:t>
      </w:r>
    </w:p>
    <w:p w:rsidR="00924951" w:rsidRPr="00126D53" w:rsidRDefault="00924951" w:rsidP="00EE7F1B">
      <w:pPr>
        <w:pStyle w:val="11"/>
        <w:keepNext/>
        <w:keepLines/>
        <w:shd w:val="clear" w:color="auto" w:fill="auto"/>
        <w:spacing w:line="240" w:lineRule="auto"/>
        <w:ind w:right="1" w:firstLine="0"/>
        <w:rPr>
          <w:sz w:val="24"/>
          <w:szCs w:val="24"/>
        </w:rPr>
      </w:pPr>
      <w:bookmarkStart w:id="19" w:name="bookmark19"/>
      <w:r w:rsidRPr="00126D53">
        <w:rPr>
          <w:sz w:val="24"/>
          <w:szCs w:val="24"/>
        </w:rPr>
        <w:lastRenderedPageBreak/>
        <w:t xml:space="preserve">Максимальный срок предоставления </w:t>
      </w:r>
      <w:r w:rsidR="00E063FF">
        <w:rPr>
          <w:sz w:val="24"/>
          <w:szCs w:val="24"/>
        </w:rPr>
        <w:t xml:space="preserve">варианта </w:t>
      </w:r>
      <w:r w:rsidR="006458B7" w:rsidRPr="00126D53">
        <w:rPr>
          <w:sz w:val="24"/>
          <w:szCs w:val="24"/>
        </w:rPr>
        <w:t xml:space="preserve">муниципальной </w:t>
      </w:r>
      <w:r w:rsidRPr="00126D53">
        <w:rPr>
          <w:sz w:val="24"/>
          <w:szCs w:val="24"/>
        </w:rPr>
        <w:t>услуги</w:t>
      </w:r>
      <w:bookmarkEnd w:id="19"/>
    </w:p>
    <w:p w:rsidR="00924951" w:rsidRPr="00126D53" w:rsidRDefault="00C319C7" w:rsidP="00C319C7">
      <w:pPr>
        <w:pStyle w:val="26"/>
        <w:shd w:val="clear" w:color="auto" w:fill="auto"/>
        <w:spacing w:after="304" w:line="240" w:lineRule="auto"/>
        <w:ind w:right="20" w:firstLine="709"/>
        <w:rPr>
          <w:sz w:val="24"/>
          <w:szCs w:val="24"/>
        </w:rPr>
      </w:pPr>
      <w:r>
        <w:rPr>
          <w:sz w:val="24"/>
          <w:szCs w:val="24"/>
        </w:rPr>
        <w:t>3.44.</w:t>
      </w:r>
      <w:r w:rsidR="00924951" w:rsidRPr="00126D53">
        <w:rPr>
          <w:sz w:val="24"/>
          <w:szCs w:val="24"/>
        </w:rPr>
        <w:t xml:space="preserve"> Срок предоставления </w:t>
      </w:r>
      <w:r w:rsidR="006458B7" w:rsidRPr="00126D53">
        <w:rPr>
          <w:sz w:val="24"/>
          <w:szCs w:val="24"/>
        </w:rPr>
        <w:t xml:space="preserve">муниципальной </w:t>
      </w:r>
      <w:r w:rsidR="00924951" w:rsidRPr="00126D53">
        <w:rPr>
          <w:sz w:val="24"/>
          <w:szCs w:val="24"/>
        </w:rPr>
        <w:t xml:space="preserve">услуги указан в пункте 2.8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924951" w:rsidP="00DE6EB8">
      <w:pPr>
        <w:pStyle w:val="11"/>
        <w:keepNext/>
        <w:keepLines/>
        <w:shd w:val="clear" w:color="auto" w:fill="auto"/>
        <w:spacing w:after="308" w:line="240" w:lineRule="auto"/>
        <w:ind w:firstLine="0"/>
        <w:rPr>
          <w:sz w:val="24"/>
          <w:szCs w:val="24"/>
        </w:rPr>
      </w:pPr>
      <w:bookmarkStart w:id="20" w:name="bookmark21"/>
      <w:r w:rsidRPr="00126D53">
        <w:rPr>
          <w:sz w:val="24"/>
          <w:szCs w:val="24"/>
        </w:rPr>
        <w:t>Вариант 2</w:t>
      </w:r>
      <w:bookmarkEnd w:id="20"/>
    </w:p>
    <w:p w:rsidR="00924951" w:rsidRDefault="00C319C7" w:rsidP="00C319C7">
      <w:pPr>
        <w:pStyle w:val="26"/>
        <w:shd w:val="clear" w:color="auto" w:fill="auto"/>
        <w:spacing w:line="240" w:lineRule="auto"/>
        <w:ind w:firstLine="709"/>
        <w:rPr>
          <w:sz w:val="24"/>
          <w:szCs w:val="24"/>
        </w:rPr>
      </w:pPr>
      <w:r>
        <w:rPr>
          <w:sz w:val="24"/>
          <w:szCs w:val="24"/>
        </w:rPr>
        <w:t>3.4</w:t>
      </w:r>
      <w:r w:rsidR="00FC2BE6">
        <w:rPr>
          <w:sz w:val="24"/>
          <w:szCs w:val="24"/>
        </w:rPr>
        <w:t>5</w:t>
      </w:r>
      <w:r>
        <w:rPr>
          <w:sz w:val="24"/>
          <w:szCs w:val="24"/>
        </w:rPr>
        <w:t xml:space="preserve">. </w:t>
      </w:r>
      <w:r w:rsidR="00924951" w:rsidRPr="00126D53">
        <w:rPr>
          <w:sz w:val="24"/>
          <w:szCs w:val="24"/>
        </w:rPr>
        <w:t xml:space="preserve">Результат предоставления </w:t>
      </w:r>
      <w:r w:rsidR="006458B7" w:rsidRPr="00126D53">
        <w:rPr>
          <w:sz w:val="24"/>
          <w:szCs w:val="24"/>
        </w:rPr>
        <w:t xml:space="preserve">муниципальной </w:t>
      </w:r>
      <w:r w:rsidR="00924951" w:rsidRPr="00126D53">
        <w:rPr>
          <w:sz w:val="24"/>
          <w:szCs w:val="24"/>
        </w:rPr>
        <w:t xml:space="preserve">услуги указан в подпункте </w:t>
      </w:r>
      <w:r w:rsidR="00E46DAE" w:rsidRPr="00126D53">
        <w:rPr>
          <w:sz w:val="24"/>
          <w:szCs w:val="24"/>
        </w:rPr>
        <w:t>«</w:t>
      </w:r>
      <w:r w:rsidR="00924951" w:rsidRPr="00126D53">
        <w:rPr>
          <w:sz w:val="24"/>
          <w:szCs w:val="24"/>
        </w:rPr>
        <w:t>б</w:t>
      </w:r>
      <w:r w:rsidR="00E46DAE" w:rsidRPr="00126D53">
        <w:rPr>
          <w:sz w:val="24"/>
          <w:szCs w:val="24"/>
        </w:rPr>
        <w:t>»</w:t>
      </w:r>
      <w:r w:rsidR="00924951" w:rsidRPr="00126D53">
        <w:rPr>
          <w:sz w:val="24"/>
          <w:szCs w:val="24"/>
        </w:rPr>
        <w:t xml:space="preserve"> пункта 2.3 настоящего </w:t>
      </w:r>
      <w:r w:rsidR="00B10046">
        <w:rPr>
          <w:sz w:val="24"/>
          <w:szCs w:val="24"/>
        </w:rPr>
        <w:t>административного</w:t>
      </w:r>
      <w:r w:rsidR="00924951" w:rsidRPr="00126D53">
        <w:rPr>
          <w:sz w:val="24"/>
          <w:szCs w:val="24"/>
        </w:rPr>
        <w:t xml:space="preserve"> регламента.</w:t>
      </w:r>
    </w:p>
    <w:p w:rsidR="00134296" w:rsidRPr="00126D53" w:rsidRDefault="00134296" w:rsidP="00134296">
      <w:pPr>
        <w:pStyle w:val="26"/>
        <w:shd w:val="clear" w:color="auto" w:fill="auto"/>
        <w:spacing w:line="240" w:lineRule="auto"/>
        <w:ind w:left="709"/>
        <w:rPr>
          <w:sz w:val="24"/>
          <w:szCs w:val="24"/>
        </w:rPr>
      </w:pPr>
    </w:p>
    <w:p w:rsidR="00E46DAE" w:rsidRPr="00126D53" w:rsidRDefault="00924951" w:rsidP="00134296">
      <w:pPr>
        <w:pStyle w:val="11"/>
        <w:keepNext/>
        <w:keepLines/>
        <w:shd w:val="clear" w:color="auto" w:fill="auto"/>
        <w:spacing w:line="240" w:lineRule="auto"/>
        <w:ind w:right="38" w:firstLine="0"/>
        <w:rPr>
          <w:sz w:val="24"/>
          <w:szCs w:val="24"/>
        </w:rPr>
      </w:pPr>
      <w:bookmarkStart w:id="21" w:name="bookmark22"/>
      <w:r w:rsidRPr="00126D53">
        <w:rPr>
          <w:sz w:val="24"/>
          <w:szCs w:val="24"/>
        </w:rPr>
        <w:t xml:space="preserve">Перечень и описание административных процедур предоставления </w:t>
      </w:r>
      <w:r w:rsidR="006458B7" w:rsidRPr="00126D53">
        <w:rPr>
          <w:sz w:val="24"/>
          <w:szCs w:val="24"/>
        </w:rPr>
        <w:t xml:space="preserve">муниципальной </w:t>
      </w:r>
      <w:r w:rsidRPr="00126D53">
        <w:rPr>
          <w:sz w:val="24"/>
          <w:szCs w:val="24"/>
        </w:rPr>
        <w:t xml:space="preserve">услуги </w:t>
      </w:r>
    </w:p>
    <w:p w:rsidR="00924951" w:rsidRPr="00126D53" w:rsidRDefault="00924951" w:rsidP="00134296">
      <w:pPr>
        <w:pStyle w:val="11"/>
        <w:keepNext/>
        <w:keepLines/>
        <w:shd w:val="clear" w:color="auto" w:fill="auto"/>
        <w:spacing w:line="240" w:lineRule="auto"/>
        <w:ind w:right="38" w:firstLine="0"/>
        <w:rPr>
          <w:sz w:val="24"/>
          <w:szCs w:val="24"/>
        </w:rPr>
      </w:pPr>
      <w:r w:rsidRPr="00126D53">
        <w:rPr>
          <w:sz w:val="24"/>
          <w:szCs w:val="24"/>
        </w:rPr>
        <w:t xml:space="preserve">Прием запроса и документов и (или) информации, необходимых для предоставления </w:t>
      </w:r>
      <w:r w:rsidR="006458B7" w:rsidRPr="00126D53">
        <w:rPr>
          <w:sz w:val="24"/>
          <w:szCs w:val="24"/>
        </w:rPr>
        <w:t xml:space="preserve">муниципальной </w:t>
      </w:r>
      <w:r w:rsidRPr="00126D53">
        <w:rPr>
          <w:sz w:val="24"/>
          <w:szCs w:val="24"/>
        </w:rPr>
        <w:t>услуги</w:t>
      </w:r>
      <w:bookmarkEnd w:id="21"/>
    </w:p>
    <w:p w:rsidR="00924951" w:rsidRPr="00126D53" w:rsidRDefault="00C319C7" w:rsidP="00C319C7">
      <w:pPr>
        <w:pStyle w:val="26"/>
        <w:shd w:val="clear" w:color="auto" w:fill="auto"/>
        <w:spacing w:line="240" w:lineRule="auto"/>
        <w:ind w:firstLine="709"/>
        <w:rPr>
          <w:sz w:val="24"/>
          <w:szCs w:val="24"/>
        </w:rPr>
      </w:pPr>
      <w:r>
        <w:rPr>
          <w:sz w:val="24"/>
          <w:szCs w:val="24"/>
        </w:rPr>
        <w:t>3.4</w:t>
      </w:r>
      <w:r w:rsidR="00FC2BE6">
        <w:rPr>
          <w:sz w:val="24"/>
          <w:szCs w:val="24"/>
        </w:rPr>
        <w:t>6</w:t>
      </w:r>
      <w:r>
        <w:rPr>
          <w:sz w:val="24"/>
          <w:szCs w:val="24"/>
        </w:rPr>
        <w:t xml:space="preserve">. </w:t>
      </w:r>
      <w:r w:rsidR="00924951" w:rsidRPr="00126D53">
        <w:rPr>
          <w:sz w:val="24"/>
          <w:szCs w:val="24"/>
        </w:rPr>
        <w:t xml:space="preserve">Основанием для начала административной процедуры является поступление в </w:t>
      </w:r>
      <w:r w:rsidR="00E46DAE" w:rsidRPr="00126D53">
        <w:rPr>
          <w:sz w:val="24"/>
          <w:szCs w:val="24"/>
        </w:rPr>
        <w:t>У</w:t>
      </w:r>
      <w:r w:rsidR="00924951" w:rsidRPr="00126D53">
        <w:rPr>
          <w:sz w:val="24"/>
          <w:szCs w:val="24"/>
        </w:rPr>
        <w:t>полномоченный орган заявления о выдаче дубликата (далее в настоящем подразделе - заявление) по  форме соглас</w:t>
      </w:r>
      <w:r w:rsidR="003535F2">
        <w:rPr>
          <w:sz w:val="24"/>
          <w:szCs w:val="24"/>
        </w:rPr>
        <w:t xml:space="preserve">но </w:t>
      </w:r>
      <w:r w:rsidR="00FC2BE6">
        <w:rPr>
          <w:sz w:val="24"/>
          <w:szCs w:val="24"/>
        </w:rPr>
        <w:t>п</w:t>
      </w:r>
      <w:r w:rsidR="003535F2">
        <w:rPr>
          <w:sz w:val="24"/>
          <w:szCs w:val="24"/>
        </w:rPr>
        <w:t>риложению № 6 к настоящему а</w:t>
      </w:r>
      <w:r w:rsidR="00924951" w:rsidRPr="00126D53">
        <w:rPr>
          <w:sz w:val="24"/>
          <w:szCs w:val="24"/>
        </w:rPr>
        <w:t xml:space="preserve">дминистративному регламенту одним из способов, установленных пунктом 2.14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C319C7" w:rsidP="00C319C7">
      <w:pPr>
        <w:pStyle w:val="26"/>
        <w:shd w:val="clear" w:color="auto" w:fill="auto"/>
        <w:spacing w:line="240" w:lineRule="auto"/>
        <w:ind w:firstLine="709"/>
        <w:rPr>
          <w:sz w:val="24"/>
          <w:szCs w:val="24"/>
        </w:rPr>
      </w:pPr>
      <w:r>
        <w:rPr>
          <w:sz w:val="24"/>
          <w:szCs w:val="24"/>
        </w:rPr>
        <w:t>3.4</w:t>
      </w:r>
      <w:r w:rsidR="00FC2BE6">
        <w:rPr>
          <w:sz w:val="24"/>
          <w:szCs w:val="24"/>
        </w:rPr>
        <w:t>7</w:t>
      </w:r>
      <w:r>
        <w:rPr>
          <w:sz w:val="24"/>
          <w:szCs w:val="24"/>
        </w:rPr>
        <w:t xml:space="preserve">. </w:t>
      </w:r>
      <w:r w:rsidR="00924951" w:rsidRPr="00126D53">
        <w:rPr>
          <w:sz w:val="24"/>
          <w:szCs w:val="24"/>
        </w:rPr>
        <w:t xml:space="preserve">В целях установления личности физическое лицо представляет в </w:t>
      </w:r>
      <w:r w:rsidR="00E46DAE" w:rsidRPr="00126D53">
        <w:rPr>
          <w:sz w:val="24"/>
          <w:szCs w:val="24"/>
        </w:rPr>
        <w:t>У</w:t>
      </w:r>
      <w:r w:rsidR="00924951" w:rsidRPr="00126D53">
        <w:rPr>
          <w:sz w:val="24"/>
          <w:szCs w:val="24"/>
        </w:rPr>
        <w:t xml:space="preserve">полномоченный орган документ, предусмотренный </w:t>
      </w:r>
      <w:r w:rsidR="00E46DAE" w:rsidRPr="00126D53">
        <w:rPr>
          <w:sz w:val="24"/>
          <w:szCs w:val="24"/>
        </w:rPr>
        <w:t>подпунктом «</w:t>
      </w:r>
      <w:r w:rsidR="00924951" w:rsidRPr="00126D53">
        <w:rPr>
          <w:sz w:val="24"/>
          <w:szCs w:val="24"/>
        </w:rPr>
        <w:t>б</w:t>
      </w:r>
      <w:r w:rsidR="00E46DAE" w:rsidRPr="00126D53">
        <w:rPr>
          <w:sz w:val="24"/>
          <w:szCs w:val="24"/>
        </w:rPr>
        <w:t>»</w:t>
      </w:r>
      <w:r w:rsidR="00924951" w:rsidRPr="00126D53">
        <w:rPr>
          <w:sz w:val="24"/>
          <w:szCs w:val="24"/>
        </w:rPr>
        <w:t xml:space="preserve"> пункта 2.10 настоящего </w:t>
      </w:r>
      <w:r w:rsidR="00B10046">
        <w:rPr>
          <w:sz w:val="24"/>
          <w:szCs w:val="24"/>
        </w:rPr>
        <w:t>административного</w:t>
      </w:r>
      <w:r w:rsidR="00924951" w:rsidRPr="00126D53">
        <w:rPr>
          <w:sz w:val="24"/>
          <w:szCs w:val="24"/>
        </w:rPr>
        <w:t xml:space="preserve"> регламента. Представитель физического лица, обратившийся по доверенности, представляет в уполномоченный орган документ</w:t>
      </w:r>
      <w:r w:rsidR="00E46DAE" w:rsidRPr="00126D53">
        <w:rPr>
          <w:sz w:val="24"/>
          <w:szCs w:val="24"/>
        </w:rPr>
        <w:t>ы, предусмотренные подпунктами «б», «</w:t>
      </w:r>
      <w:r w:rsidR="00924951" w:rsidRPr="00126D53">
        <w:rPr>
          <w:sz w:val="24"/>
          <w:szCs w:val="24"/>
        </w:rPr>
        <w:t>в</w:t>
      </w:r>
      <w:r w:rsidR="00E46DAE" w:rsidRPr="00126D53">
        <w:rPr>
          <w:sz w:val="24"/>
          <w:szCs w:val="24"/>
        </w:rPr>
        <w:t>»</w:t>
      </w:r>
      <w:r w:rsidR="00924951" w:rsidRPr="00126D53">
        <w:rPr>
          <w:sz w:val="24"/>
          <w:szCs w:val="24"/>
        </w:rPr>
        <w:t xml:space="preserve"> пункта 2.10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w:t>
      </w:r>
      <w:r w:rsidR="00E46DAE" w:rsidRPr="00126D53">
        <w:rPr>
          <w:sz w:val="24"/>
          <w:szCs w:val="24"/>
        </w:rPr>
        <w:t>усмотренные подпунктами «б», «</w:t>
      </w:r>
      <w:r w:rsidRPr="00126D53">
        <w:rPr>
          <w:sz w:val="24"/>
          <w:szCs w:val="24"/>
        </w:rPr>
        <w:t>в</w:t>
      </w:r>
      <w:r w:rsidR="00E46DAE" w:rsidRPr="00126D53">
        <w:rPr>
          <w:sz w:val="24"/>
          <w:szCs w:val="24"/>
        </w:rPr>
        <w:t>»</w:t>
      </w:r>
      <w:r w:rsidRPr="00126D53">
        <w:rPr>
          <w:sz w:val="24"/>
          <w:szCs w:val="24"/>
        </w:rPr>
        <w:t xml:space="preserve"> пункта</w:t>
      </w:r>
      <w:r w:rsidR="00E46DAE" w:rsidRPr="00126D53">
        <w:rPr>
          <w:sz w:val="24"/>
          <w:szCs w:val="24"/>
        </w:rPr>
        <w:t xml:space="preserve"> 2.10. </w:t>
      </w:r>
      <w:r w:rsidRPr="00126D53">
        <w:rPr>
          <w:sz w:val="24"/>
          <w:szCs w:val="24"/>
        </w:rPr>
        <w:t xml:space="preserve">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DE6EB8">
      <w:pPr>
        <w:pStyle w:val="26"/>
        <w:shd w:val="clear" w:color="auto" w:fill="auto"/>
        <w:spacing w:line="240" w:lineRule="auto"/>
        <w:ind w:firstLine="709"/>
        <w:rPr>
          <w:sz w:val="24"/>
          <w:szCs w:val="24"/>
        </w:rPr>
      </w:pPr>
      <w:r w:rsidRPr="00126D53">
        <w:rPr>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E46DAE" w:rsidRPr="00126D53">
        <w:rPr>
          <w:sz w:val="24"/>
          <w:szCs w:val="24"/>
        </w:rPr>
        <w:t>У</w:t>
      </w:r>
      <w:r w:rsidRPr="00126D53">
        <w:rPr>
          <w:sz w:val="24"/>
          <w:szCs w:val="24"/>
        </w:rPr>
        <w:t>полномоченный орган представляется документ, предусмотренный подпунктом</w:t>
      </w:r>
      <w:r w:rsidR="00DE6EB8" w:rsidRPr="00126D53">
        <w:rPr>
          <w:sz w:val="24"/>
          <w:szCs w:val="24"/>
        </w:rPr>
        <w:t xml:space="preserve"> </w:t>
      </w:r>
      <w:r w:rsidR="00E46DAE" w:rsidRPr="00126D53">
        <w:rPr>
          <w:sz w:val="24"/>
          <w:szCs w:val="24"/>
        </w:rPr>
        <w:t>«</w:t>
      </w:r>
      <w:r w:rsidRPr="00126D53">
        <w:rPr>
          <w:sz w:val="24"/>
          <w:szCs w:val="24"/>
        </w:rPr>
        <w:t>б</w:t>
      </w:r>
      <w:r w:rsidR="00E46DAE" w:rsidRPr="00126D53">
        <w:rPr>
          <w:sz w:val="24"/>
          <w:szCs w:val="24"/>
        </w:rPr>
        <w:t>»</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C319C7" w:rsidP="00C319C7">
      <w:pPr>
        <w:pStyle w:val="26"/>
        <w:shd w:val="clear" w:color="auto" w:fill="auto"/>
        <w:spacing w:line="240" w:lineRule="auto"/>
        <w:ind w:right="20" w:firstLine="709"/>
        <w:rPr>
          <w:sz w:val="24"/>
          <w:szCs w:val="24"/>
        </w:rPr>
      </w:pPr>
      <w:r>
        <w:rPr>
          <w:sz w:val="24"/>
          <w:szCs w:val="24"/>
        </w:rPr>
        <w:t>3.4</w:t>
      </w:r>
      <w:r w:rsidR="00FC2BE6">
        <w:rPr>
          <w:sz w:val="24"/>
          <w:szCs w:val="24"/>
        </w:rPr>
        <w:t>8</w:t>
      </w:r>
      <w:r>
        <w:rPr>
          <w:sz w:val="24"/>
          <w:szCs w:val="24"/>
        </w:rPr>
        <w:t xml:space="preserve">. </w:t>
      </w:r>
      <w:r w:rsidR="00924951" w:rsidRPr="00126D53">
        <w:rPr>
          <w:sz w:val="24"/>
          <w:szCs w:val="24"/>
        </w:rPr>
        <w:t>Основания для принятия решения об отказе в приеме заявления отсутствуют.</w:t>
      </w:r>
    </w:p>
    <w:p w:rsidR="00924951" w:rsidRPr="00126D53" w:rsidRDefault="00C319C7" w:rsidP="00C319C7">
      <w:pPr>
        <w:pStyle w:val="26"/>
        <w:shd w:val="clear" w:color="auto" w:fill="auto"/>
        <w:tabs>
          <w:tab w:val="left" w:pos="1560"/>
        </w:tabs>
        <w:spacing w:line="240" w:lineRule="auto"/>
        <w:ind w:right="20" w:firstLine="709"/>
        <w:rPr>
          <w:sz w:val="24"/>
          <w:szCs w:val="24"/>
        </w:rPr>
      </w:pPr>
      <w:r>
        <w:rPr>
          <w:sz w:val="24"/>
          <w:szCs w:val="24"/>
        </w:rPr>
        <w:t>3.4</w:t>
      </w:r>
      <w:r w:rsidR="00FC2BE6">
        <w:rPr>
          <w:sz w:val="24"/>
          <w:szCs w:val="24"/>
        </w:rPr>
        <w:t>8</w:t>
      </w:r>
      <w:r>
        <w:rPr>
          <w:sz w:val="24"/>
          <w:szCs w:val="24"/>
        </w:rPr>
        <w:t xml:space="preserve">.1. </w:t>
      </w:r>
      <w:r w:rsidR="00924951" w:rsidRPr="00126D53">
        <w:rPr>
          <w:sz w:val="24"/>
          <w:szCs w:val="24"/>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924951" w:rsidRPr="00126D53" w:rsidRDefault="00056D39" w:rsidP="00F01E47">
      <w:pPr>
        <w:spacing w:after="0" w:line="240" w:lineRule="auto"/>
        <w:ind w:left="20" w:right="20" w:firstLine="709"/>
        <w:jc w:val="both"/>
        <w:rPr>
          <w:rFonts w:ascii="Times New Roman" w:hAnsi="Times New Roman" w:cs="Times New Roman"/>
          <w:sz w:val="24"/>
          <w:szCs w:val="24"/>
        </w:rPr>
      </w:pPr>
      <w:r>
        <w:rPr>
          <w:rStyle w:val="30"/>
          <w:rFonts w:eastAsiaTheme="minorEastAsia"/>
          <w:i w:val="0"/>
          <w:sz w:val="24"/>
          <w:szCs w:val="24"/>
        </w:rPr>
        <w:t>МФЦ</w:t>
      </w:r>
      <w:r w:rsidR="00924951" w:rsidRPr="00126D53">
        <w:rPr>
          <w:rStyle w:val="30"/>
          <w:rFonts w:eastAsiaTheme="minorEastAsia"/>
          <w:sz w:val="24"/>
          <w:szCs w:val="24"/>
        </w:rPr>
        <w:t xml:space="preserve"> </w:t>
      </w:r>
      <w:r w:rsidR="00924951" w:rsidRPr="00126D53">
        <w:rPr>
          <w:rFonts w:ascii="Times New Roman" w:hAnsi="Times New Roman" w:cs="Times New Roman"/>
          <w:sz w:val="24"/>
          <w:szCs w:val="24"/>
        </w:rPr>
        <w:t xml:space="preserve">участвует в соответствии </w:t>
      </w:r>
      <w:r w:rsidR="00FA76E4" w:rsidRPr="00126D53">
        <w:rPr>
          <w:rFonts w:ascii="Times New Roman" w:hAnsi="Times New Roman" w:cs="Times New Roman"/>
          <w:sz w:val="24"/>
          <w:szCs w:val="24"/>
        </w:rPr>
        <w:t xml:space="preserve">с </w:t>
      </w:r>
      <w:r w:rsidR="00924951" w:rsidRPr="00126D53">
        <w:rPr>
          <w:rFonts w:ascii="Times New Roman" w:hAnsi="Times New Roman" w:cs="Times New Roman"/>
          <w:sz w:val="24"/>
          <w:szCs w:val="24"/>
        </w:rPr>
        <w:t xml:space="preserve">соглашением о взаимодействии между </w:t>
      </w:r>
      <w:r w:rsidR="00FE4CCA" w:rsidRPr="00126D53">
        <w:rPr>
          <w:rFonts w:ascii="Times New Roman" w:hAnsi="Times New Roman" w:cs="Times New Roman"/>
          <w:sz w:val="24"/>
          <w:szCs w:val="24"/>
        </w:rPr>
        <w:t>Уполномоченным органом</w:t>
      </w:r>
      <w:r w:rsidR="00FA76E4" w:rsidRPr="00126D53">
        <w:rPr>
          <w:rFonts w:ascii="Times New Roman" w:hAnsi="Times New Roman" w:cs="Times New Roman"/>
          <w:sz w:val="24"/>
          <w:szCs w:val="24"/>
        </w:rPr>
        <w:t xml:space="preserve"> </w:t>
      </w:r>
      <w:r w:rsidR="00924951" w:rsidRPr="00126D53">
        <w:rPr>
          <w:rFonts w:ascii="Times New Roman" w:hAnsi="Times New Roman" w:cs="Times New Roman"/>
          <w:sz w:val="24"/>
          <w:szCs w:val="24"/>
        </w:rPr>
        <w:t xml:space="preserve">и </w:t>
      </w:r>
      <w:r>
        <w:rPr>
          <w:rFonts w:ascii="Times New Roman" w:hAnsi="Times New Roman" w:cs="Times New Roman"/>
          <w:sz w:val="24"/>
          <w:szCs w:val="24"/>
        </w:rPr>
        <w:t>МФЦ</w:t>
      </w:r>
      <w:r w:rsidR="00924951" w:rsidRPr="00126D53">
        <w:rPr>
          <w:rStyle w:val="30"/>
          <w:rFonts w:eastAsiaTheme="minorEastAsia"/>
          <w:sz w:val="24"/>
          <w:szCs w:val="24"/>
        </w:rPr>
        <w:t xml:space="preserve"> </w:t>
      </w:r>
      <w:r w:rsidR="00924951" w:rsidRPr="00126D53">
        <w:rPr>
          <w:rStyle w:val="30"/>
          <w:rFonts w:eastAsiaTheme="minorEastAsia"/>
          <w:i w:val="0"/>
          <w:sz w:val="24"/>
          <w:szCs w:val="24"/>
        </w:rPr>
        <w:t>в приеме заявления</w:t>
      </w:r>
      <w:r w:rsidR="00924951" w:rsidRPr="00126D53">
        <w:rPr>
          <w:rStyle w:val="30"/>
          <w:rFonts w:eastAsiaTheme="minorEastAsia"/>
          <w:sz w:val="24"/>
          <w:szCs w:val="24"/>
        </w:rPr>
        <w:t>.</w:t>
      </w:r>
    </w:p>
    <w:p w:rsidR="00924951" w:rsidRPr="00126D53" w:rsidRDefault="00C319C7" w:rsidP="00C319C7">
      <w:pPr>
        <w:pStyle w:val="26"/>
        <w:shd w:val="clear" w:color="auto" w:fill="auto"/>
        <w:spacing w:line="240" w:lineRule="auto"/>
        <w:ind w:right="20" w:firstLine="709"/>
        <w:rPr>
          <w:sz w:val="24"/>
          <w:szCs w:val="24"/>
        </w:rPr>
      </w:pPr>
      <w:r>
        <w:rPr>
          <w:sz w:val="24"/>
          <w:szCs w:val="24"/>
        </w:rPr>
        <w:t>3.</w:t>
      </w:r>
      <w:r w:rsidR="00FC2BE6">
        <w:rPr>
          <w:sz w:val="24"/>
          <w:szCs w:val="24"/>
        </w:rPr>
        <w:t>49</w:t>
      </w:r>
      <w:r>
        <w:rPr>
          <w:sz w:val="24"/>
          <w:szCs w:val="24"/>
        </w:rPr>
        <w:t xml:space="preserve">. </w:t>
      </w:r>
      <w:r w:rsidR="00924951" w:rsidRPr="00126D53">
        <w:rPr>
          <w:sz w:val="24"/>
          <w:szCs w:val="24"/>
        </w:rPr>
        <w:t xml:space="preserve">Возможность получения </w:t>
      </w:r>
      <w:r w:rsidR="006458B7" w:rsidRPr="00126D53">
        <w:rPr>
          <w:sz w:val="24"/>
          <w:szCs w:val="24"/>
        </w:rPr>
        <w:t xml:space="preserve">муниципальной </w:t>
      </w:r>
      <w:r w:rsidR="00924951" w:rsidRPr="00126D53">
        <w:rPr>
          <w:sz w:val="24"/>
          <w:szCs w:val="24"/>
        </w:rPr>
        <w:t>услуги по экстерриториальному принципу отсутствует.</w:t>
      </w:r>
    </w:p>
    <w:p w:rsidR="00924951" w:rsidRPr="00126D53" w:rsidRDefault="00C319C7" w:rsidP="00C319C7">
      <w:pPr>
        <w:pStyle w:val="26"/>
        <w:shd w:val="clear" w:color="auto" w:fill="auto"/>
        <w:spacing w:line="240" w:lineRule="auto"/>
        <w:ind w:right="20" w:firstLine="709"/>
        <w:rPr>
          <w:sz w:val="24"/>
          <w:szCs w:val="24"/>
        </w:rPr>
      </w:pPr>
      <w:r>
        <w:rPr>
          <w:sz w:val="24"/>
          <w:szCs w:val="24"/>
        </w:rPr>
        <w:t>3.</w:t>
      </w:r>
      <w:r w:rsidR="00FC2BE6">
        <w:rPr>
          <w:sz w:val="24"/>
          <w:szCs w:val="24"/>
        </w:rPr>
        <w:t>50</w:t>
      </w:r>
      <w:r>
        <w:rPr>
          <w:sz w:val="24"/>
          <w:szCs w:val="24"/>
        </w:rPr>
        <w:t xml:space="preserve">. </w:t>
      </w:r>
      <w:r w:rsidR="00924951" w:rsidRPr="00126D53">
        <w:rPr>
          <w:sz w:val="24"/>
          <w:szCs w:val="24"/>
        </w:rPr>
        <w:t xml:space="preserve">Заявление, направленное одним из способов, установленных в подпункте </w:t>
      </w:r>
      <w:r w:rsidR="00FA76E4" w:rsidRPr="00126D53">
        <w:rPr>
          <w:sz w:val="24"/>
          <w:szCs w:val="24"/>
        </w:rPr>
        <w:t>«</w:t>
      </w:r>
      <w:r w:rsidR="00924951" w:rsidRPr="00126D53">
        <w:rPr>
          <w:sz w:val="24"/>
          <w:szCs w:val="24"/>
        </w:rPr>
        <w:t>б</w:t>
      </w:r>
      <w:r w:rsidR="00FA76E4" w:rsidRPr="00126D53">
        <w:rPr>
          <w:sz w:val="24"/>
          <w:szCs w:val="24"/>
        </w:rPr>
        <w:t>»</w:t>
      </w:r>
      <w:r w:rsidR="00924951" w:rsidRPr="00126D53">
        <w:rPr>
          <w:sz w:val="24"/>
          <w:szCs w:val="24"/>
        </w:rPr>
        <w:t xml:space="preserve"> пункта 2.14 настоящего </w:t>
      </w:r>
      <w:r w:rsidR="00B10046">
        <w:rPr>
          <w:sz w:val="24"/>
          <w:szCs w:val="24"/>
        </w:rPr>
        <w:t>административного</w:t>
      </w:r>
      <w:r w:rsidR="00924951" w:rsidRPr="00126D53">
        <w:rPr>
          <w:sz w:val="24"/>
          <w:szCs w:val="24"/>
        </w:rPr>
        <w:t xml:space="preserve"> регламента, принимается должностными лицами </w:t>
      </w:r>
      <w:r w:rsidR="00FE4CCA" w:rsidRPr="00126D53">
        <w:rPr>
          <w:sz w:val="24"/>
          <w:szCs w:val="24"/>
        </w:rPr>
        <w:t>Уполномоченного органа</w:t>
      </w:r>
      <w:r w:rsidR="00924951" w:rsidRPr="00126D53">
        <w:rPr>
          <w:sz w:val="24"/>
          <w:szCs w:val="24"/>
        </w:rPr>
        <w:t>, ответственного за делопроизводство.</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Заявление, направленное одним из способов, указанных в подпунктах </w:t>
      </w:r>
      <w:r w:rsidR="00FA76E4" w:rsidRPr="00126D53">
        <w:rPr>
          <w:sz w:val="24"/>
          <w:szCs w:val="24"/>
        </w:rPr>
        <w:t>«а»</w:t>
      </w:r>
      <w:r w:rsidRPr="00126D53">
        <w:rPr>
          <w:sz w:val="24"/>
          <w:szCs w:val="24"/>
        </w:rPr>
        <w:t xml:space="preserve">, </w:t>
      </w:r>
      <w:r w:rsidR="00FA76E4" w:rsidRPr="00126D53">
        <w:rPr>
          <w:sz w:val="24"/>
          <w:szCs w:val="24"/>
        </w:rPr>
        <w:t>«</w:t>
      </w:r>
      <w:r w:rsidRPr="00126D53">
        <w:rPr>
          <w:sz w:val="24"/>
          <w:szCs w:val="24"/>
        </w:rPr>
        <w:t>г</w:t>
      </w:r>
      <w:r w:rsidR="00FA76E4" w:rsidRPr="00126D53">
        <w:rPr>
          <w:sz w:val="24"/>
          <w:szCs w:val="24"/>
        </w:rPr>
        <w:t>»</w:t>
      </w:r>
      <w:r w:rsidRPr="00126D53">
        <w:rPr>
          <w:sz w:val="24"/>
          <w:szCs w:val="24"/>
        </w:rPr>
        <w:t xml:space="preserve"> пункта 2.14 настоящего </w:t>
      </w:r>
      <w:r w:rsidR="00B10046">
        <w:rPr>
          <w:sz w:val="24"/>
          <w:szCs w:val="24"/>
        </w:rPr>
        <w:t>административного</w:t>
      </w:r>
      <w:r w:rsidRPr="00126D53">
        <w:rPr>
          <w:sz w:val="24"/>
          <w:szCs w:val="24"/>
        </w:rPr>
        <w:t xml:space="preserve"> регламента, регистрируются в автоматическом режиме.</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Заявление, направленное через </w:t>
      </w:r>
      <w:r w:rsidR="00056D39">
        <w:rPr>
          <w:sz w:val="24"/>
          <w:szCs w:val="24"/>
        </w:rPr>
        <w:t>МФЦ</w:t>
      </w:r>
      <w:r w:rsidRPr="00126D53">
        <w:rPr>
          <w:sz w:val="24"/>
          <w:szCs w:val="24"/>
        </w:rPr>
        <w:t>,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6Э-ФЗ.</w:t>
      </w:r>
    </w:p>
    <w:p w:rsidR="00924951" w:rsidRPr="00126D53" w:rsidRDefault="00C319C7" w:rsidP="00C319C7">
      <w:pPr>
        <w:pStyle w:val="26"/>
        <w:shd w:val="clear" w:color="auto" w:fill="auto"/>
        <w:spacing w:line="240" w:lineRule="auto"/>
        <w:ind w:right="20" w:firstLine="709"/>
        <w:rPr>
          <w:sz w:val="24"/>
          <w:szCs w:val="24"/>
        </w:rPr>
      </w:pPr>
      <w:r>
        <w:rPr>
          <w:sz w:val="24"/>
          <w:szCs w:val="24"/>
        </w:rPr>
        <w:t>3.5</w:t>
      </w:r>
      <w:r w:rsidR="00FC2BE6">
        <w:rPr>
          <w:sz w:val="24"/>
          <w:szCs w:val="24"/>
        </w:rPr>
        <w:t>1</w:t>
      </w:r>
      <w:r>
        <w:rPr>
          <w:sz w:val="24"/>
          <w:szCs w:val="24"/>
        </w:rPr>
        <w:t xml:space="preserve">. </w:t>
      </w:r>
      <w:r w:rsidR="00924951" w:rsidRPr="00126D53">
        <w:rPr>
          <w:sz w:val="24"/>
          <w:szCs w:val="24"/>
        </w:rPr>
        <w:t xml:space="preserve">Для приема заявления в электронной форме с использованием </w:t>
      </w:r>
      <w:r w:rsidR="009F3D2F">
        <w:rPr>
          <w:sz w:val="24"/>
          <w:szCs w:val="24"/>
        </w:rPr>
        <w:t>ЕПГУ</w:t>
      </w:r>
      <w:r w:rsidR="00924951" w:rsidRPr="00126D53">
        <w:rPr>
          <w:sz w:val="24"/>
          <w:szCs w:val="24"/>
        </w:rPr>
        <w:t xml:space="preserve"> или единой информационной системы жилищного строительства может применяться специализированное </w:t>
      </w:r>
      <w:r w:rsidR="00924951" w:rsidRPr="00126D53">
        <w:rPr>
          <w:sz w:val="24"/>
          <w:szCs w:val="24"/>
        </w:rPr>
        <w:lastRenderedPageBreak/>
        <w:t>программное обеспечение, предусматривающее заполнение заявителем реквизитов, необходимых для работы с заявлением и для подготовки ответа.</w:t>
      </w:r>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 xml:space="preserve">Для возможности подачи заявления через </w:t>
      </w:r>
      <w:r w:rsidR="009F3D2F">
        <w:rPr>
          <w:sz w:val="24"/>
          <w:szCs w:val="24"/>
        </w:rPr>
        <w:t>ЕПГУ</w:t>
      </w:r>
      <w:r w:rsidRPr="00126D53">
        <w:rPr>
          <w:sz w:val="24"/>
          <w:szCs w:val="24"/>
        </w:rPr>
        <w:t>,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924951" w:rsidRPr="00126D53" w:rsidRDefault="00C319C7" w:rsidP="00C319C7">
      <w:pPr>
        <w:pStyle w:val="26"/>
        <w:shd w:val="clear" w:color="auto" w:fill="auto"/>
        <w:spacing w:line="240" w:lineRule="auto"/>
        <w:ind w:right="20" w:firstLine="709"/>
        <w:rPr>
          <w:sz w:val="24"/>
          <w:szCs w:val="24"/>
        </w:rPr>
      </w:pPr>
      <w:r>
        <w:rPr>
          <w:sz w:val="24"/>
          <w:szCs w:val="24"/>
        </w:rPr>
        <w:t>3.5</w:t>
      </w:r>
      <w:r w:rsidR="00FC2BE6">
        <w:rPr>
          <w:sz w:val="24"/>
          <w:szCs w:val="24"/>
        </w:rPr>
        <w:t>2</w:t>
      </w:r>
      <w:r>
        <w:rPr>
          <w:sz w:val="24"/>
          <w:szCs w:val="24"/>
        </w:rPr>
        <w:t xml:space="preserve">. </w:t>
      </w:r>
      <w:r w:rsidR="00924951" w:rsidRPr="00126D53">
        <w:rPr>
          <w:sz w:val="24"/>
          <w:szCs w:val="24"/>
        </w:rPr>
        <w:t xml:space="preserve">Срок регистрации заявления указан в пункте 2.22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C319C7" w:rsidP="00C319C7">
      <w:pPr>
        <w:pStyle w:val="26"/>
        <w:shd w:val="clear" w:color="auto" w:fill="auto"/>
        <w:spacing w:line="240" w:lineRule="auto"/>
        <w:ind w:right="20" w:firstLine="709"/>
        <w:rPr>
          <w:sz w:val="24"/>
          <w:szCs w:val="24"/>
        </w:rPr>
      </w:pPr>
      <w:r>
        <w:rPr>
          <w:sz w:val="24"/>
          <w:szCs w:val="24"/>
        </w:rPr>
        <w:t>3.5</w:t>
      </w:r>
      <w:r w:rsidR="00FC2BE6">
        <w:rPr>
          <w:sz w:val="24"/>
          <w:szCs w:val="24"/>
        </w:rPr>
        <w:t>3</w:t>
      </w:r>
      <w:r>
        <w:rPr>
          <w:sz w:val="24"/>
          <w:szCs w:val="24"/>
        </w:rPr>
        <w:t xml:space="preserve">. </w:t>
      </w:r>
      <w:r w:rsidR="00924951" w:rsidRPr="00126D53">
        <w:rPr>
          <w:sz w:val="24"/>
          <w:szCs w:val="24"/>
        </w:rPr>
        <w:t>Результатом административной процедуры является регистрация заявления.</w:t>
      </w:r>
    </w:p>
    <w:p w:rsidR="00924951" w:rsidRPr="00126D53" w:rsidRDefault="00C319C7" w:rsidP="00C319C7">
      <w:pPr>
        <w:pStyle w:val="26"/>
        <w:shd w:val="clear" w:color="auto" w:fill="auto"/>
        <w:spacing w:after="349" w:line="240" w:lineRule="auto"/>
        <w:ind w:right="20" w:firstLine="709"/>
        <w:rPr>
          <w:sz w:val="24"/>
          <w:szCs w:val="24"/>
        </w:rPr>
      </w:pPr>
      <w:r>
        <w:rPr>
          <w:sz w:val="24"/>
          <w:szCs w:val="24"/>
        </w:rPr>
        <w:t>3.5</w:t>
      </w:r>
      <w:r w:rsidR="00FC2BE6">
        <w:rPr>
          <w:sz w:val="24"/>
          <w:szCs w:val="24"/>
        </w:rPr>
        <w:t>4</w:t>
      </w:r>
      <w:r>
        <w:rPr>
          <w:sz w:val="24"/>
          <w:szCs w:val="24"/>
        </w:rPr>
        <w:t xml:space="preserve">. </w:t>
      </w:r>
      <w:r w:rsidR="00924951" w:rsidRPr="00126D53">
        <w:rPr>
          <w:sz w:val="24"/>
          <w:szCs w:val="24"/>
        </w:rPr>
        <w:t>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924951" w:rsidRPr="00126D53" w:rsidRDefault="00924951" w:rsidP="00DE6EB8">
      <w:pPr>
        <w:pStyle w:val="11"/>
        <w:keepNext/>
        <w:keepLines/>
        <w:shd w:val="clear" w:color="auto" w:fill="auto"/>
        <w:spacing w:after="0" w:line="240" w:lineRule="auto"/>
        <w:ind w:firstLine="0"/>
        <w:rPr>
          <w:sz w:val="24"/>
          <w:szCs w:val="24"/>
        </w:rPr>
      </w:pPr>
      <w:bookmarkStart w:id="22" w:name="bookmark23"/>
      <w:r w:rsidRPr="00126D53">
        <w:rPr>
          <w:sz w:val="24"/>
          <w:szCs w:val="24"/>
        </w:rPr>
        <w:t>Межведомственное информационное взаимодействие</w:t>
      </w:r>
      <w:bookmarkEnd w:id="22"/>
    </w:p>
    <w:p w:rsidR="00FA76E4" w:rsidRPr="00126D53" w:rsidRDefault="00FA76E4" w:rsidP="00F01E47">
      <w:pPr>
        <w:pStyle w:val="11"/>
        <w:keepNext/>
        <w:keepLines/>
        <w:shd w:val="clear" w:color="auto" w:fill="auto"/>
        <w:spacing w:after="0" w:line="240" w:lineRule="auto"/>
        <w:ind w:left="1920" w:firstLine="709"/>
        <w:jc w:val="left"/>
        <w:rPr>
          <w:sz w:val="24"/>
          <w:szCs w:val="24"/>
        </w:rPr>
      </w:pPr>
    </w:p>
    <w:p w:rsidR="00924951" w:rsidRDefault="00CE663F" w:rsidP="00CE663F">
      <w:pPr>
        <w:pStyle w:val="26"/>
        <w:shd w:val="clear" w:color="auto" w:fill="auto"/>
        <w:spacing w:after="244" w:line="240" w:lineRule="auto"/>
        <w:ind w:right="20" w:firstLine="709"/>
        <w:rPr>
          <w:sz w:val="24"/>
          <w:szCs w:val="24"/>
        </w:rPr>
      </w:pPr>
      <w:r>
        <w:rPr>
          <w:sz w:val="24"/>
          <w:szCs w:val="24"/>
        </w:rPr>
        <w:t>3.5</w:t>
      </w:r>
      <w:r w:rsidR="00FC2BE6">
        <w:rPr>
          <w:sz w:val="24"/>
          <w:szCs w:val="24"/>
        </w:rPr>
        <w:t>5</w:t>
      </w:r>
      <w:r>
        <w:rPr>
          <w:sz w:val="24"/>
          <w:szCs w:val="24"/>
        </w:rPr>
        <w:t xml:space="preserve">. </w:t>
      </w:r>
      <w:r w:rsidR="00924951" w:rsidRPr="00126D53">
        <w:rPr>
          <w:sz w:val="24"/>
          <w:szCs w:val="24"/>
        </w:rPr>
        <w:t>Направление межведомственных информационных запросов не осуществляется.</w:t>
      </w:r>
    </w:p>
    <w:p w:rsidR="002156B4" w:rsidRDefault="002156B4" w:rsidP="002156B4">
      <w:pPr>
        <w:pStyle w:val="11"/>
        <w:keepNext/>
        <w:keepLines/>
        <w:shd w:val="clear" w:color="auto" w:fill="auto"/>
        <w:spacing w:after="0" w:line="240" w:lineRule="auto"/>
        <w:ind w:right="38" w:firstLine="0"/>
        <w:rPr>
          <w:sz w:val="24"/>
          <w:szCs w:val="24"/>
        </w:rPr>
      </w:pPr>
      <w:r>
        <w:rPr>
          <w:sz w:val="24"/>
          <w:szCs w:val="24"/>
        </w:rPr>
        <w:t>Приостановление предоставления муниципальной услуги</w:t>
      </w:r>
    </w:p>
    <w:p w:rsidR="002156B4" w:rsidRDefault="002156B4" w:rsidP="002156B4">
      <w:pPr>
        <w:pStyle w:val="11"/>
        <w:keepNext/>
        <w:keepLines/>
        <w:shd w:val="clear" w:color="auto" w:fill="auto"/>
        <w:spacing w:after="0" w:line="240" w:lineRule="auto"/>
        <w:ind w:right="38" w:firstLine="0"/>
        <w:rPr>
          <w:sz w:val="24"/>
          <w:szCs w:val="24"/>
        </w:rPr>
      </w:pPr>
    </w:p>
    <w:p w:rsidR="002156B4" w:rsidRPr="002156B4" w:rsidRDefault="002156B4" w:rsidP="002156B4">
      <w:pPr>
        <w:pStyle w:val="26"/>
        <w:shd w:val="clear" w:color="auto" w:fill="auto"/>
        <w:spacing w:line="240" w:lineRule="auto"/>
        <w:ind w:right="20" w:firstLine="709"/>
        <w:rPr>
          <w:sz w:val="24"/>
          <w:szCs w:val="24"/>
        </w:rPr>
      </w:pPr>
      <w:r w:rsidRPr="002156B4">
        <w:rPr>
          <w:sz w:val="24"/>
          <w:szCs w:val="24"/>
        </w:rPr>
        <w:t>3.</w:t>
      </w:r>
      <w:r>
        <w:rPr>
          <w:sz w:val="24"/>
          <w:szCs w:val="24"/>
        </w:rPr>
        <w:t>5</w:t>
      </w:r>
      <w:r w:rsidR="00FC2BE6">
        <w:rPr>
          <w:sz w:val="24"/>
          <w:szCs w:val="24"/>
        </w:rPr>
        <w:t>6</w:t>
      </w:r>
      <w:r w:rsidRPr="002156B4">
        <w:rPr>
          <w:sz w:val="24"/>
          <w:szCs w:val="24"/>
        </w:rPr>
        <w:t>. Оснований для приостановления предоставления муниципальной услуги не предусмотрено законодательством Российской Федерации</w:t>
      </w:r>
      <w:r>
        <w:rPr>
          <w:sz w:val="24"/>
          <w:szCs w:val="24"/>
        </w:rPr>
        <w:t>.</w:t>
      </w:r>
    </w:p>
    <w:p w:rsidR="002156B4" w:rsidRDefault="002156B4" w:rsidP="00DE6EB8">
      <w:pPr>
        <w:pStyle w:val="11"/>
        <w:keepNext/>
        <w:keepLines/>
        <w:shd w:val="clear" w:color="auto" w:fill="auto"/>
        <w:tabs>
          <w:tab w:val="left" w:pos="9923"/>
        </w:tabs>
        <w:spacing w:after="0" w:line="240" w:lineRule="auto"/>
        <w:ind w:right="38" w:firstLine="0"/>
        <w:rPr>
          <w:sz w:val="24"/>
          <w:szCs w:val="24"/>
        </w:rPr>
      </w:pPr>
      <w:bookmarkStart w:id="23" w:name="bookmark24"/>
    </w:p>
    <w:p w:rsidR="00DE6EB8" w:rsidRPr="00126D53" w:rsidRDefault="00924951" w:rsidP="00DE6EB8">
      <w:pPr>
        <w:pStyle w:val="11"/>
        <w:keepNext/>
        <w:keepLines/>
        <w:shd w:val="clear" w:color="auto" w:fill="auto"/>
        <w:tabs>
          <w:tab w:val="left" w:pos="9923"/>
        </w:tabs>
        <w:spacing w:after="0" w:line="240" w:lineRule="auto"/>
        <w:ind w:right="38" w:firstLine="0"/>
        <w:rPr>
          <w:sz w:val="24"/>
          <w:szCs w:val="24"/>
        </w:rPr>
      </w:pPr>
      <w:r w:rsidRPr="00126D53">
        <w:rPr>
          <w:sz w:val="24"/>
          <w:szCs w:val="24"/>
        </w:rPr>
        <w:t xml:space="preserve">Принятие решения о предоставлении (об отказе в предоставлении) </w:t>
      </w:r>
    </w:p>
    <w:p w:rsidR="00924951" w:rsidRPr="00126D53" w:rsidRDefault="006458B7" w:rsidP="00DE6EB8">
      <w:pPr>
        <w:pStyle w:val="11"/>
        <w:keepNext/>
        <w:keepLines/>
        <w:shd w:val="clear" w:color="auto" w:fill="auto"/>
        <w:tabs>
          <w:tab w:val="left" w:pos="9923"/>
        </w:tabs>
        <w:spacing w:after="240" w:line="240" w:lineRule="auto"/>
        <w:ind w:right="38" w:firstLine="0"/>
        <w:rPr>
          <w:sz w:val="24"/>
          <w:szCs w:val="24"/>
        </w:rPr>
      </w:pPr>
      <w:r w:rsidRPr="00126D53">
        <w:rPr>
          <w:sz w:val="24"/>
          <w:szCs w:val="24"/>
        </w:rPr>
        <w:t xml:space="preserve">муниципальной </w:t>
      </w:r>
      <w:r w:rsidR="00924951" w:rsidRPr="00126D53">
        <w:rPr>
          <w:sz w:val="24"/>
          <w:szCs w:val="24"/>
        </w:rPr>
        <w:t>услуги</w:t>
      </w:r>
      <w:bookmarkEnd w:id="23"/>
    </w:p>
    <w:p w:rsidR="00924951" w:rsidRPr="00126D53" w:rsidRDefault="00CE663F" w:rsidP="00CE663F">
      <w:pPr>
        <w:pStyle w:val="26"/>
        <w:shd w:val="clear" w:color="auto" w:fill="auto"/>
        <w:spacing w:line="240" w:lineRule="auto"/>
        <w:ind w:right="20" w:firstLine="709"/>
        <w:rPr>
          <w:sz w:val="24"/>
          <w:szCs w:val="24"/>
        </w:rPr>
      </w:pPr>
      <w:r>
        <w:rPr>
          <w:sz w:val="24"/>
          <w:szCs w:val="24"/>
        </w:rPr>
        <w:t>3.5</w:t>
      </w:r>
      <w:r w:rsidR="00FC2BE6">
        <w:rPr>
          <w:sz w:val="24"/>
          <w:szCs w:val="24"/>
        </w:rPr>
        <w:t>7</w:t>
      </w:r>
      <w:r>
        <w:rPr>
          <w:sz w:val="24"/>
          <w:szCs w:val="24"/>
        </w:rPr>
        <w:t xml:space="preserve">. </w:t>
      </w:r>
      <w:r w:rsidR="00924951" w:rsidRPr="00126D53">
        <w:rPr>
          <w:sz w:val="24"/>
          <w:szCs w:val="24"/>
        </w:rPr>
        <w:t>Основанием для начала административной процедуры является регистрация заявления.</w:t>
      </w:r>
    </w:p>
    <w:p w:rsidR="00924951" w:rsidRPr="00126D53" w:rsidRDefault="00CE663F" w:rsidP="00CE663F">
      <w:pPr>
        <w:pStyle w:val="26"/>
        <w:shd w:val="clear" w:color="auto" w:fill="auto"/>
        <w:spacing w:line="240" w:lineRule="auto"/>
        <w:ind w:right="20" w:firstLine="709"/>
        <w:rPr>
          <w:sz w:val="24"/>
          <w:szCs w:val="24"/>
        </w:rPr>
      </w:pPr>
      <w:r>
        <w:rPr>
          <w:sz w:val="24"/>
          <w:szCs w:val="24"/>
        </w:rPr>
        <w:t>3.5</w:t>
      </w:r>
      <w:r w:rsidR="00FC2BE6">
        <w:rPr>
          <w:sz w:val="24"/>
          <w:szCs w:val="24"/>
        </w:rPr>
        <w:t>8</w:t>
      </w:r>
      <w:r>
        <w:rPr>
          <w:sz w:val="24"/>
          <w:szCs w:val="24"/>
        </w:rPr>
        <w:t>.</w:t>
      </w:r>
      <w:r w:rsidR="00924951" w:rsidRPr="00126D53">
        <w:rPr>
          <w:sz w:val="24"/>
          <w:szCs w:val="24"/>
        </w:rPr>
        <w:t xml:space="preserve"> </w:t>
      </w:r>
      <w:r>
        <w:rPr>
          <w:sz w:val="24"/>
          <w:szCs w:val="24"/>
        </w:rPr>
        <w:t>К</w:t>
      </w:r>
      <w:r w:rsidR="00924951" w:rsidRPr="00126D53">
        <w:rPr>
          <w:sz w:val="24"/>
          <w:szCs w:val="24"/>
        </w:rPr>
        <w:t xml:space="preserve">ритерием принятия решения о предоставлении </w:t>
      </w:r>
      <w:r w:rsidR="006458B7" w:rsidRPr="00126D53">
        <w:rPr>
          <w:sz w:val="24"/>
          <w:szCs w:val="24"/>
        </w:rPr>
        <w:t xml:space="preserve">муниципальной </w:t>
      </w:r>
      <w:r w:rsidR="00924951" w:rsidRPr="00126D53">
        <w:rPr>
          <w:sz w:val="24"/>
          <w:szCs w:val="24"/>
        </w:rPr>
        <w:t xml:space="preserve">услуги является соответствие заявителя кругу лиц, указанных в пункте 1.2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CE663F" w:rsidP="00CE663F">
      <w:pPr>
        <w:pStyle w:val="26"/>
        <w:shd w:val="clear" w:color="auto" w:fill="auto"/>
        <w:spacing w:line="240" w:lineRule="auto"/>
        <w:ind w:right="20" w:firstLine="709"/>
        <w:rPr>
          <w:sz w:val="24"/>
          <w:szCs w:val="24"/>
        </w:rPr>
      </w:pPr>
      <w:r>
        <w:rPr>
          <w:sz w:val="24"/>
          <w:szCs w:val="24"/>
        </w:rPr>
        <w:t>3.</w:t>
      </w:r>
      <w:r w:rsidR="00FC2BE6">
        <w:rPr>
          <w:sz w:val="24"/>
          <w:szCs w:val="24"/>
        </w:rPr>
        <w:t>59</w:t>
      </w:r>
      <w:r>
        <w:rPr>
          <w:sz w:val="24"/>
          <w:szCs w:val="24"/>
        </w:rPr>
        <w:t xml:space="preserve">. </w:t>
      </w:r>
      <w:r w:rsidR="00924951" w:rsidRPr="00126D53">
        <w:rPr>
          <w:sz w:val="24"/>
          <w:szCs w:val="24"/>
        </w:rPr>
        <w:t xml:space="preserve">По результатам проверки заявления должностное лицо </w:t>
      </w:r>
      <w:r w:rsidR="009C691A" w:rsidRPr="00126D53">
        <w:rPr>
          <w:sz w:val="24"/>
          <w:szCs w:val="24"/>
        </w:rPr>
        <w:t>Уполномоченного органа</w:t>
      </w:r>
      <w:r w:rsidR="00924951" w:rsidRPr="00126D53">
        <w:rPr>
          <w:sz w:val="24"/>
          <w:szCs w:val="24"/>
        </w:rPr>
        <w:t xml:space="preserve"> подготавливает проект соответствующего решения.</w:t>
      </w:r>
    </w:p>
    <w:p w:rsidR="00924951" w:rsidRPr="00126D53" w:rsidRDefault="00CE663F" w:rsidP="00CE663F">
      <w:pPr>
        <w:pStyle w:val="26"/>
        <w:shd w:val="clear" w:color="auto" w:fill="auto"/>
        <w:spacing w:line="240" w:lineRule="auto"/>
        <w:ind w:right="20" w:firstLine="709"/>
        <w:rPr>
          <w:sz w:val="24"/>
          <w:szCs w:val="24"/>
        </w:rPr>
      </w:pPr>
      <w:r>
        <w:rPr>
          <w:sz w:val="24"/>
          <w:szCs w:val="24"/>
        </w:rPr>
        <w:t>3.6</w:t>
      </w:r>
      <w:r w:rsidR="00FC2BE6">
        <w:rPr>
          <w:sz w:val="24"/>
          <w:szCs w:val="24"/>
        </w:rPr>
        <w:t>0</w:t>
      </w:r>
      <w:r>
        <w:rPr>
          <w:sz w:val="24"/>
          <w:szCs w:val="24"/>
        </w:rPr>
        <w:t xml:space="preserve">. </w:t>
      </w:r>
      <w:proofErr w:type="gramStart"/>
      <w:r w:rsidR="00924951" w:rsidRPr="00126D53">
        <w:rPr>
          <w:sz w:val="24"/>
          <w:szCs w:val="24"/>
        </w:rPr>
        <w:t xml:space="preserve">Результатом административной процедуры по принятию решения о предоставлении (об отказе в предоставлении) </w:t>
      </w:r>
      <w:r w:rsidR="006458B7" w:rsidRPr="00126D53">
        <w:rPr>
          <w:sz w:val="24"/>
          <w:szCs w:val="24"/>
        </w:rPr>
        <w:t xml:space="preserve">муниципальной </w:t>
      </w:r>
      <w:r w:rsidR="00924951" w:rsidRPr="00126D53">
        <w:rPr>
          <w:sz w:val="24"/>
          <w:szCs w:val="24"/>
        </w:rPr>
        <w:t xml:space="preserve">услуги является соответственно подписание дубликата (далее также в настоящем подразделе - решение о предоставлении </w:t>
      </w:r>
      <w:r w:rsidR="006458B7" w:rsidRPr="00126D53">
        <w:rPr>
          <w:sz w:val="24"/>
          <w:szCs w:val="24"/>
        </w:rPr>
        <w:t xml:space="preserve">муниципальной </w:t>
      </w:r>
      <w:r w:rsidR="00924951" w:rsidRPr="00126D53">
        <w:rPr>
          <w:sz w:val="24"/>
          <w:szCs w:val="24"/>
        </w:rPr>
        <w:t xml:space="preserve">услуги) или подписание решения об отказе в выдаче дубликата по форме согласно </w:t>
      </w:r>
      <w:r w:rsidR="00667CCA">
        <w:rPr>
          <w:sz w:val="24"/>
          <w:szCs w:val="24"/>
        </w:rPr>
        <w:t>п</w:t>
      </w:r>
      <w:r w:rsidR="00924951" w:rsidRPr="00126D53">
        <w:rPr>
          <w:sz w:val="24"/>
          <w:szCs w:val="24"/>
        </w:rPr>
        <w:t>риложению № 1</w:t>
      </w:r>
      <w:r w:rsidR="00C02B70">
        <w:rPr>
          <w:sz w:val="24"/>
          <w:szCs w:val="24"/>
        </w:rPr>
        <w:t>0</w:t>
      </w:r>
      <w:r w:rsidR="00924951" w:rsidRPr="00126D53">
        <w:rPr>
          <w:sz w:val="24"/>
          <w:szCs w:val="24"/>
        </w:rPr>
        <w:t xml:space="preserve"> (далее также в настоящем подразделе - решение об отказе в предоставлении </w:t>
      </w:r>
      <w:r w:rsidR="006458B7" w:rsidRPr="00126D53">
        <w:rPr>
          <w:sz w:val="24"/>
          <w:szCs w:val="24"/>
        </w:rPr>
        <w:t xml:space="preserve">муниципальной </w:t>
      </w:r>
      <w:r w:rsidR="00924951" w:rsidRPr="00126D53">
        <w:rPr>
          <w:sz w:val="24"/>
          <w:szCs w:val="24"/>
        </w:rPr>
        <w:t>услуги).</w:t>
      </w:r>
      <w:proofErr w:type="gramEnd"/>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В случае отсутствия оснований для отказа в выдаче дубликата разрешения на строительство </w:t>
      </w:r>
      <w:r w:rsidR="00FA76E4" w:rsidRPr="00126D53">
        <w:rPr>
          <w:sz w:val="24"/>
          <w:szCs w:val="24"/>
        </w:rPr>
        <w:t>У</w:t>
      </w:r>
      <w:r w:rsidRPr="00126D53">
        <w:rPr>
          <w:sz w:val="24"/>
          <w:szCs w:val="24"/>
        </w:rPr>
        <w:t>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w:t>
      </w:r>
      <w:proofErr w:type="gramStart"/>
      <w:r w:rsidRPr="00126D53">
        <w:rPr>
          <w:sz w:val="24"/>
          <w:szCs w:val="24"/>
        </w:rPr>
        <w:t>,</w:t>
      </w:r>
      <w:proofErr w:type="gramEnd"/>
      <w:r w:rsidRPr="00126D53">
        <w:rPr>
          <w:sz w:val="24"/>
          <w:szCs w:val="24"/>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924951" w:rsidRPr="00126D53" w:rsidRDefault="00CE663F" w:rsidP="00CE663F">
      <w:pPr>
        <w:pStyle w:val="26"/>
        <w:shd w:val="clear" w:color="auto" w:fill="auto"/>
        <w:spacing w:line="240" w:lineRule="auto"/>
        <w:ind w:right="20" w:firstLine="709"/>
        <w:rPr>
          <w:sz w:val="24"/>
          <w:szCs w:val="24"/>
        </w:rPr>
      </w:pPr>
      <w:r>
        <w:rPr>
          <w:sz w:val="24"/>
          <w:szCs w:val="24"/>
        </w:rPr>
        <w:t>3.6</w:t>
      </w:r>
      <w:r w:rsidR="00FC2BE6">
        <w:rPr>
          <w:sz w:val="24"/>
          <w:szCs w:val="24"/>
        </w:rPr>
        <w:t>1</w:t>
      </w:r>
      <w:r>
        <w:rPr>
          <w:sz w:val="24"/>
          <w:szCs w:val="24"/>
        </w:rPr>
        <w:t xml:space="preserve">. </w:t>
      </w:r>
      <w:r w:rsidR="00924951" w:rsidRPr="00126D53">
        <w:rPr>
          <w:sz w:val="24"/>
          <w:szCs w:val="24"/>
        </w:rPr>
        <w:t xml:space="preserve">Решение о предоставлении </w:t>
      </w:r>
      <w:r w:rsidR="006458B7" w:rsidRPr="00126D53">
        <w:rPr>
          <w:sz w:val="24"/>
          <w:szCs w:val="24"/>
        </w:rPr>
        <w:t xml:space="preserve">муниципальной </w:t>
      </w:r>
      <w:r w:rsidR="00924951" w:rsidRPr="00126D53">
        <w:rPr>
          <w:sz w:val="24"/>
          <w:szCs w:val="24"/>
        </w:rPr>
        <w:t xml:space="preserve">услуги или об отказе в предоставлении </w:t>
      </w:r>
      <w:r w:rsidR="006458B7" w:rsidRPr="00126D53">
        <w:rPr>
          <w:sz w:val="24"/>
          <w:szCs w:val="24"/>
        </w:rPr>
        <w:t xml:space="preserve">муниципальной </w:t>
      </w:r>
      <w:r w:rsidR="00FA76E4" w:rsidRPr="00126D53">
        <w:rPr>
          <w:sz w:val="24"/>
          <w:szCs w:val="24"/>
        </w:rPr>
        <w:t>услуги принимается У</w:t>
      </w:r>
      <w:r w:rsidR="00924951" w:rsidRPr="00126D53">
        <w:rPr>
          <w:sz w:val="24"/>
          <w:szCs w:val="24"/>
        </w:rPr>
        <w:t>полномоченным органом.</w:t>
      </w:r>
    </w:p>
    <w:p w:rsidR="00924951" w:rsidRPr="00126D53" w:rsidRDefault="00CE663F" w:rsidP="00CE663F">
      <w:pPr>
        <w:pStyle w:val="26"/>
        <w:shd w:val="clear" w:color="auto" w:fill="auto"/>
        <w:spacing w:line="240" w:lineRule="auto"/>
        <w:ind w:right="20" w:firstLine="709"/>
        <w:rPr>
          <w:sz w:val="24"/>
          <w:szCs w:val="24"/>
        </w:rPr>
      </w:pPr>
      <w:r>
        <w:rPr>
          <w:sz w:val="24"/>
          <w:szCs w:val="24"/>
        </w:rPr>
        <w:t>3.6</w:t>
      </w:r>
      <w:r w:rsidR="00FC2BE6">
        <w:rPr>
          <w:sz w:val="24"/>
          <w:szCs w:val="24"/>
        </w:rPr>
        <w:t>2</w:t>
      </w:r>
      <w:r>
        <w:rPr>
          <w:sz w:val="24"/>
          <w:szCs w:val="24"/>
        </w:rPr>
        <w:t xml:space="preserve">. </w:t>
      </w:r>
      <w:r w:rsidR="00924951" w:rsidRPr="00126D53">
        <w:rPr>
          <w:sz w:val="24"/>
          <w:szCs w:val="24"/>
        </w:rPr>
        <w:t xml:space="preserve">Решение, принимаемое должностным лицом, уполномоченным на принятие решений о предоставлении </w:t>
      </w:r>
      <w:r w:rsidR="006458B7" w:rsidRPr="00126D53">
        <w:rPr>
          <w:sz w:val="24"/>
          <w:szCs w:val="24"/>
        </w:rPr>
        <w:t xml:space="preserve">муниципальной </w:t>
      </w:r>
      <w:r w:rsidR="00924951" w:rsidRPr="00126D53">
        <w:rPr>
          <w:sz w:val="24"/>
          <w:szCs w:val="24"/>
        </w:rPr>
        <w:t xml:space="preserve">услуги или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подписывается </w:t>
      </w:r>
      <w:r w:rsidR="001268E1" w:rsidRPr="00126D53">
        <w:rPr>
          <w:sz w:val="24"/>
          <w:szCs w:val="24"/>
        </w:rPr>
        <w:t>главой Ягоднинского муниципального округа Магаданской области</w:t>
      </w:r>
      <w:r w:rsidR="00924951" w:rsidRPr="00126D53">
        <w:rPr>
          <w:sz w:val="24"/>
          <w:szCs w:val="24"/>
        </w:rPr>
        <w:t xml:space="preserve">, в том числе с использованием усиленной квалифицированной </w:t>
      </w:r>
      <w:r w:rsidR="00924951" w:rsidRPr="00126D53">
        <w:rPr>
          <w:sz w:val="24"/>
          <w:szCs w:val="24"/>
        </w:rPr>
        <w:lastRenderedPageBreak/>
        <w:t>электронной подписи.</w:t>
      </w:r>
    </w:p>
    <w:p w:rsidR="00924951" w:rsidRPr="00126D53" w:rsidRDefault="00CE663F" w:rsidP="00CE663F">
      <w:pPr>
        <w:pStyle w:val="26"/>
        <w:shd w:val="clear" w:color="auto" w:fill="auto"/>
        <w:spacing w:line="240" w:lineRule="auto"/>
        <w:ind w:right="20" w:firstLine="709"/>
        <w:rPr>
          <w:sz w:val="24"/>
          <w:szCs w:val="24"/>
        </w:rPr>
      </w:pPr>
      <w:r>
        <w:rPr>
          <w:sz w:val="24"/>
          <w:szCs w:val="24"/>
        </w:rPr>
        <w:t>3.6</w:t>
      </w:r>
      <w:r w:rsidR="00FC2BE6">
        <w:rPr>
          <w:sz w:val="24"/>
          <w:szCs w:val="24"/>
        </w:rPr>
        <w:t>3</w:t>
      </w:r>
      <w:r>
        <w:rPr>
          <w:sz w:val="24"/>
          <w:szCs w:val="24"/>
        </w:rPr>
        <w:t xml:space="preserve">. </w:t>
      </w:r>
      <w:r w:rsidR="00924951" w:rsidRPr="00126D53">
        <w:rPr>
          <w:sz w:val="24"/>
          <w:szCs w:val="24"/>
        </w:rPr>
        <w:t xml:space="preserve">Критерием для отказа в предоставлении </w:t>
      </w:r>
      <w:r w:rsidR="006458B7" w:rsidRPr="00126D53">
        <w:rPr>
          <w:sz w:val="24"/>
          <w:szCs w:val="24"/>
        </w:rPr>
        <w:t xml:space="preserve">муниципальной </w:t>
      </w:r>
      <w:r w:rsidR="00924951" w:rsidRPr="00126D53">
        <w:rPr>
          <w:sz w:val="24"/>
          <w:szCs w:val="24"/>
        </w:rPr>
        <w:t xml:space="preserve">услуги является несоответствие заявителя кругу лиц, указанных в пункте 1.2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CE663F" w:rsidP="00CE663F">
      <w:pPr>
        <w:pStyle w:val="26"/>
        <w:shd w:val="clear" w:color="auto" w:fill="auto"/>
        <w:spacing w:line="240" w:lineRule="auto"/>
        <w:ind w:right="20" w:firstLine="709"/>
        <w:rPr>
          <w:sz w:val="24"/>
          <w:szCs w:val="24"/>
        </w:rPr>
      </w:pPr>
      <w:r>
        <w:rPr>
          <w:sz w:val="24"/>
          <w:szCs w:val="24"/>
        </w:rPr>
        <w:t>3.6</w:t>
      </w:r>
      <w:r w:rsidR="00FC2BE6">
        <w:rPr>
          <w:sz w:val="24"/>
          <w:szCs w:val="24"/>
        </w:rPr>
        <w:t>4</w:t>
      </w:r>
      <w:r>
        <w:rPr>
          <w:sz w:val="24"/>
          <w:szCs w:val="24"/>
        </w:rPr>
        <w:t xml:space="preserve">. </w:t>
      </w:r>
      <w:r w:rsidR="00924951" w:rsidRPr="00126D53">
        <w:rPr>
          <w:sz w:val="24"/>
          <w:szCs w:val="24"/>
        </w:rPr>
        <w:t xml:space="preserve">Срок принятия решения о предоставлении (об отказе в предоставлении) </w:t>
      </w:r>
      <w:r w:rsidR="006458B7" w:rsidRPr="00126D53">
        <w:rPr>
          <w:sz w:val="24"/>
          <w:szCs w:val="24"/>
        </w:rPr>
        <w:t xml:space="preserve">муниципальной </w:t>
      </w:r>
      <w:r w:rsidR="00924951" w:rsidRPr="00126D53">
        <w:rPr>
          <w:sz w:val="24"/>
          <w:szCs w:val="24"/>
        </w:rPr>
        <w:t>услуги не может превышать пять рабочих дней со дня регистрации заявления.</w:t>
      </w:r>
    </w:p>
    <w:p w:rsidR="00924951" w:rsidRPr="00126D53" w:rsidRDefault="00CE663F" w:rsidP="00CE663F">
      <w:pPr>
        <w:pStyle w:val="26"/>
        <w:shd w:val="clear" w:color="auto" w:fill="auto"/>
        <w:spacing w:line="240" w:lineRule="auto"/>
        <w:ind w:right="20" w:firstLine="709"/>
        <w:rPr>
          <w:sz w:val="24"/>
          <w:szCs w:val="24"/>
        </w:rPr>
      </w:pPr>
      <w:r>
        <w:rPr>
          <w:sz w:val="24"/>
          <w:szCs w:val="24"/>
        </w:rPr>
        <w:t>3.6</w:t>
      </w:r>
      <w:r w:rsidR="00FC2BE6">
        <w:rPr>
          <w:sz w:val="24"/>
          <w:szCs w:val="24"/>
        </w:rPr>
        <w:t>5</w:t>
      </w:r>
      <w:r>
        <w:rPr>
          <w:sz w:val="24"/>
          <w:szCs w:val="24"/>
        </w:rPr>
        <w:t xml:space="preserve">. </w:t>
      </w:r>
      <w:r w:rsidR="00924951" w:rsidRPr="00126D53">
        <w:rPr>
          <w:sz w:val="24"/>
          <w:szCs w:val="24"/>
        </w:rPr>
        <w:t xml:space="preserve">При подаче заявления в ходе личного приема, посредством почтового отправления решение об отказе в предоставлении </w:t>
      </w:r>
      <w:r w:rsidR="006458B7" w:rsidRPr="00126D53">
        <w:rPr>
          <w:sz w:val="24"/>
          <w:szCs w:val="24"/>
        </w:rPr>
        <w:t xml:space="preserve">муниципальной </w:t>
      </w:r>
      <w:r w:rsidR="00924951" w:rsidRPr="00126D53">
        <w:rPr>
          <w:sz w:val="24"/>
          <w:szCs w:val="24"/>
        </w:rPr>
        <w:t>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924951" w:rsidRPr="00126D53" w:rsidRDefault="00E063FF" w:rsidP="00E063FF">
      <w:pPr>
        <w:pStyle w:val="26"/>
        <w:shd w:val="clear" w:color="auto" w:fill="auto"/>
        <w:spacing w:line="240" w:lineRule="auto"/>
        <w:ind w:right="20" w:firstLine="709"/>
        <w:rPr>
          <w:sz w:val="24"/>
          <w:szCs w:val="24"/>
        </w:rPr>
      </w:pPr>
      <w:r>
        <w:rPr>
          <w:sz w:val="24"/>
          <w:szCs w:val="24"/>
        </w:rPr>
        <w:t>3.6</w:t>
      </w:r>
      <w:r w:rsidR="00FC2BE6">
        <w:rPr>
          <w:sz w:val="24"/>
          <w:szCs w:val="24"/>
        </w:rPr>
        <w:t>6</w:t>
      </w:r>
      <w:r>
        <w:rPr>
          <w:sz w:val="24"/>
          <w:szCs w:val="24"/>
        </w:rPr>
        <w:t xml:space="preserve">. </w:t>
      </w:r>
      <w:r w:rsidR="00924951" w:rsidRPr="00126D53">
        <w:rPr>
          <w:sz w:val="24"/>
          <w:szCs w:val="24"/>
        </w:rPr>
        <w:t xml:space="preserve">При подаче заявления посредством </w:t>
      </w:r>
      <w:r w:rsidR="009F3D2F">
        <w:rPr>
          <w:sz w:val="24"/>
          <w:szCs w:val="24"/>
        </w:rPr>
        <w:t>ЕПГУ</w:t>
      </w:r>
      <w:r w:rsidR="00924951" w:rsidRPr="00126D53">
        <w:rPr>
          <w:sz w:val="24"/>
          <w:szCs w:val="24"/>
        </w:rPr>
        <w:t xml:space="preserve"> или единой информационной системы жилищного строительства направление заявителю решения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осуществляется в личный кабинет заявителя на </w:t>
      </w:r>
      <w:r w:rsidR="009F3D2F">
        <w:rPr>
          <w:sz w:val="24"/>
          <w:szCs w:val="24"/>
        </w:rPr>
        <w:t>ЕПГУ</w:t>
      </w:r>
      <w:r w:rsidR="00924951" w:rsidRPr="00126D53">
        <w:rPr>
          <w:sz w:val="24"/>
          <w:szCs w:val="24"/>
        </w:rPr>
        <w:t xml:space="preserve">, или в единой информационной системе жилищного строительства (статус заявления обновляется до статуса </w:t>
      </w:r>
      <w:r w:rsidR="00FA76E4" w:rsidRPr="00126D53">
        <w:rPr>
          <w:sz w:val="24"/>
          <w:szCs w:val="24"/>
        </w:rPr>
        <w:t>«</w:t>
      </w:r>
      <w:r w:rsidR="00924951" w:rsidRPr="00126D53">
        <w:rPr>
          <w:sz w:val="24"/>
          <w:szCs w:val="24"/>
        </w:rPr>
        <w:t>Услуга оказана</w:t>
      </w:r>
      <w:r w:rsidR="00FA76E4" w:rsidRPr="00126D53">
        <w:rPr>
          <w:sz w:val="24"/>
          <w:szCs w:val="24"/>
        </w:rPr>
        <w:t>»</w:t>
      </w:r>
      <w:r w:rsidR="00924951" w:rsidRPr="00126D53">
        <w:rPr>
          <w:sz w:val="24"/>
          <w:szCs w:val="24"/>
        </w:rPr>
        <w:t>), если в заявлении не был указан иной способ.</w:t>
      </w:r>
    </w:p>
    <w:p w:rsidR="00924951" w:rsidRPr="00126D53" w:rsidRDefault="00E063FF" w:rsidP="00E063FF">
      <w:pPr>
        <w:pStyle w:val="26"/>
        <w:shd w:val="clear" w:color="auto" w:fill="auto"/>
        <w:spacing w:line="240" w:lineRule="auto"/>
        <w:ind w:right="20" w:firstLine="709"/>
        <w:rPr>
          <w:sz w:val="24"/>
          <w:szCs w:val="24"/>
        </w:rPr>
      </w:pPr>
      <w:r>
        <w:rPr>
          <w:sz w:val="24"/>
          <w:szCs w:val="24"/>
        </w:rPr>
        <w:t>3.6</w:t>
      </w:r>
      <w:r w:rsidR="00FC2BE6">
        <w:rPr>
          <w:sz w:val="24"/>
          <w:szCs w:val="24"/>
        </w:rPr>
        <w:t>7</w:t>
      </w:r>
      <w:r>
        <w:rPr>
          <w:sz w:val="24"/>
          <w:szCs w:val="24"/>
        </w:rPr>
        <w:t xml:space="preserve">. </w:t>
      </w:r>
      <w:r w:rsidR="00924951" w:rsidRPr="00126D53">
        <w:rPr>
          <w:sz w:val="24"/>
          <w:szCs w:val="24"/>
        </w:rPr>
        <w:t xml:space="preserve">При подаче заявления через </w:t>
      </w:r>
      <w:r w:rsidR="00056D39">
        <w:rPr>
          <w:sz w:val="24"/>
          <w:szCs w:val="24"/>
        </w:rPr>
        <w:t>МФЦ</w:t>
      </w:r>
      <w:r w:rsidR="00924951" w:rsidRPr="00126D53">
        <w:rPr>
          <w:sz w:val="24"/>
          <w:szCs w:val="24"/>
        </w:rPr>
        <w:t xml:space="preserve"> решение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направляется в </w:t>
      </w:r>
      <w:r w:rsidR="00056D39">
        <w:rPr>
          <w:sz w:val="24"/>
          <w:szCs w:val="24"/>
        </w:rPr>
        <w:t>МФЦ</w:t>
      </w:r>
      <w:r w:rsidR="00924951" w:rsidRPr="00126D53">
        <w:rPr>
          <w:sz w:val="24"/>
          <w:szCs w:val="24"/>
        </w:rPr>
        <w:t>, если в заявлении не был указан иной способ.</w:t>
      </w:r>
    </w:p>
    <w:p w:rsidR="00924951" w:rsidRPr="00126D53" w:rsidRDefault="00E063FF" w:rsidP="00E063FF">
      <w:pPr>
        <w:pStyle w:val="26"/>
        <w:shd w:val="clear" w:color="auto" w:fill="auto"/>
        <w:spacing w:after="349" w:line="240" w:lineRule="auto"/>
        <w:ind w:right="20" w:firstLine="709"/>
        <w:rPr>
          <w:sz w:val="24"/>
          <w:szCs w:val="24"/>
        </w:rPr>
      </w:pPr>
      <w:r>
        <w:rPr>
          <w:sz w:val="24"/>
          <w:szCs w:val="24"/>
        </w:rPr>
        <w:t>3.6</w:t>
      </w:r>
      <w:r w:rsidR="00FC2BE6">
        <w:rPr>
          <w:sz w:val="24"/>
          <w:szCs w:val="24"/>
        </w:rPr>
        <w:t>8</w:t>
      </w:r>
      <w:r>
        <w:rPr>
          <w:sz w:val="24"/>
          <w:szCs w:val="24"/>
        </w:rPr>
        <w:t xml:space="preserve">. </w:t>
      </w:r>
      <w:r w:rsidR="00924951" w:rsidRPr="00126D53">
        <w:rPr>
          <w:sz w:val="24"/>
          <w:szCs w:val="24"/>
        </w:rPr>
        <w:t xml:space="preserve">Срок выдачи (направления) заявителю решения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исчисляется со дня принятия такого решения и составляет один рабочий день, но не превышает пяти рабочих дней </w:t>
      </w:r>
      <w:proofErr w:type="gramStart"/>
      <w:r w:rsidR="00924951" w:rsidRPr="00126D53">
        <w:rPr>
          <w:sz w:val="24"/>
          <w:szCs w:val="24"/>
        </w:rPr>
        <w:t>с даты поступления</w:t>
      </w:r>
      <w:proofErr w:type="gramEnd"/>
      <w:r w:rsidR="00924951" w:rsidRPr="00126D53">
        <w:rPr>
          <w:sz w:val="24"/>
          <w:szCs w:val="24"/>
        </w:rPr>
        <w:t xml:space="preserve"> заявления.</w:t>
      </w:r>
    </w:p>
    <w:p w:rsidR="00924951" w:rsidRPr="00126D53" w:rsidRDefault="00924951" w:rsidP="00134296">
      <w:pPr>
        <w:pStyle w:val="11"/>
        <w:keepNext/>
        <w:keepLines/>
        <w:shd w:val="clear" w:color="auto" w:fill="auto"/>
        <w:spacing w:after="303" w:line="240" w:lineRule="auto"/>
        <w:ind w:right="38" w:firstLine="0"/>
        <w:rPr>
          <w:sz w:val="24"/>
          <w:szCs w:val="24"/>
        </w:rPr>
      </w:pPr>
      <w:bookmarkStart w:id="24" w:name="bookmark25"/>
      <w:r w:rsidRPr="00126D53">
        <w:rPr>
          <w:sz w:val="24"/>
          <w:szCs w:val="24"/>
        </w:rPr>
        <w:t xml:space="preserve">Предоставление результата </w:t>
      </w:r>
      <w:r w:rsidR="006458B7" w:rsidRPr="00126D53">
        <w:rPr>
          <w:sz w:val="24"/>
          <w:szCs w:val="24"/>
        </w:rPr>
        <w:t xml:space="preserve">муниципальной </w:t>
      </w:r>
      <w:r w:rsidRPr="00126D53">
        <w:rPr>
          <w:sz w:val="24"/>
          <w:szCs w:val="24"/>
        </w:rPr>
        <w:t>услуги</w:t>
      </w:r>
      <w:bookmarkEnd w:id="24"/>
    </w:p>
    <w:p w:rsidR="00924951" w:rsidRPr="00126D53" w:rsidRDefault="00E063FF" w:rsidP="00E063FF">
      <w:pPr>
        <w:pStyle w:val="26"/>
        <w:shd w:val="clear" w:color="auto" w:fill="auto"/>
        <w:spacing w:line="240" w:lineRule="auto"/>
        <w:ind w:right="20" w:firstLine="709"/>
        <w:rPr>
          <w:sz w:val="24"/>
          <w:szCs w:val="24"/>
        </w:rPr>
      </w:pPr>
      <w:r>
        <w:rPr>
          <w:sz w:val="24"/>
          <w:szCs w:val="24"/>
        </w:rPr>
        <w:t>3.</w:t>
      </w:r>
      <w:r w:rsidR="00FC2BE6">
        <w:rPr>
          <w:sz w:val="24"/>
          <w:szCs w:val="24"/>
        </w:rPr>
        <w:t>69</w:t>
      </w:r>
      <w:r>
        <w:rPr>
          <w:sz w:val="24"/>
          <w:szCs w:val="24"/>
        </w:rPr>
        <w:t xml:space="preserve">. </w:t>
      </w:r>
      <w:r w:rsidR="00924951" w:rsidRPr="00126D53">
        <w:rPr>
          <w:sz w:val="24"/>
          <w:szCs w:val="24"/>
        </w:rPr>
        <w:t>Основанием для начала выполнения административной процедуры является подписание уполномоченным должностным лицом дубликата.</w:t>
      </w:r>
    </w:p>
    <w:p w:rsidR="00924951" w:rsidRPr="00126D53" w:rsidRDefault="00E063FF" w:rsidP="00E063FF">
      <w:pPr>
        <w:pStyle w:val="26"/>
        <w:shd w:val="clear" w:color="auto" w:fill="auto"/>
        <w:spacing w:line="240" w:lineRule="auto"/>
        <w:ind w:right="20" w:firstLine="709"/>
        <w:rPr>
          <w:sz w:val="24"/>
          <w:szCs w:val="24"/>
        </w:rPr>
      </w:pPr>
      <w:r>
        <w:rPr>
          <w:sz w:val="24"/>
          <w:szCs w:val="24"/>
        </w:rPr>
        <w:t>3.</w:t>
      </w:r>
      <w:r w:rsidR="00FC2BE6">
        <w:rPr>
          <w:sz w:val="24"/>
          <w:szCs w:val="24"/>
        </w:rPr>
        <w:t>70</w:t>
      </w:r>
      <w:r>
        <w:rPr>
          <w:sz w:val="24"/>
          <w:szCs w:val="24"/>
        </w:rPr>
        <w:t xml:space="preserve">. </w:t>
      </w:r>
      <w:r w:rsidR="00924951" w:rsidRPr="00126D53">
        <w:rPr>
          <w:sz w:val="24"/>
          <w:szCs w:val="24"/>
        </w:rPr>
        <w:t>Заявитель по его выбору вправе получить дубликат одним из следующих способов:</w:t>
      </w:r>
    </w:p>
    <w:p w:rsidR="00924951" w:rsidRPr="00126D53" w:rsidRDefault="00FA76E4" w:rsidP="00DE6EB8">
      <w:pPr>
        <w:pStyle w:val="26"/>
        <w:shd w:val="clear" w:color="auto" w:fill="auto"/>
        <w:spacing w:line="240" w:lineRule="auto"/>
        <w:ind w:firstLine="709"/>
        <w:rPr>
          <w:sz w:val="24"/>
          <w:szCs w:val="24"/>
        </w:rPr>
      </w:pPr>
      <w:r w:rsidRPr="00126D53">
        <w:rPr>
          <w:sz w:val="24"/>
          <w:szCs w:val="24"/>
        </w:rPr>
        <w:t>а)</w:t>
      </w:r>
      <w:r w:rsidR="00924951" w:rsidRPr="00126D53">
        <w:rPr>
          <w:sz w:val="24"/>
          <w:szCs w:val="24"/>
        </w:rPr>
        <w:t xml:space="preserve"> на бумажном носителе;</w:t>
      </w:r>
    </w:p>
    <w:p w:rsidR="00924951" w:rsidRPr="00126D53" w:rsidRDefault="00FA76E4" w:rsidP="00F01E47">
      <w:pPr>
        <w:pStyle w:val="26"/>
        <w:shd w:val="clear" w:color="auto" w:fill="auto"/>
        <w:tabs>
          <w:tab w:val="left" w:pos="3078"/>
        </w:tabs>
        <w:spacing w:line="240" w:lineRule="auto"/>
        <w:ind w:right="20" w:firstLine="709"/>
        <w:rPr>
          <w:sz w:val="24"/>
          <w:szCs w:val="24"/>
        </w:rPr>
      </w:pPr>
      <w:r w:rsidRPr="00126D53">
        <w:rPr>
          <w:sz w:val="24"/>
          <w:szCs w:val="24"/>
        </w:rPr>
        <w:t>б)</w:t>
      </w:r>
      <w:r w:rsidR="00924951" w:rsidRPr="00126D53">
        <w:rPr>
          <w:sz w:val="24"/>
          <w:szCs w:val="24"/>
        </w:rPr>
        <w:t xml:space="preserve"> в форме электронного документа, подписанного с использованием усиленной квалифицированной электронной подписи должн</w:t>
      </w:r>
      <w:r w:rsidRPr="00126D53">
        <w:rPr>
          <w:sz w:val="24"/>
          <w:szCs w:val="24"/>
        </w:rPr>
        <w:t>остным лицом</w:t>
      </w:r>
      <w:r w:rsidR="001268E1" w:rsidRPr="00126D53">
        <w:rPr>
          <w:sz w:val="24"/>
          <w:szCs w:val="24"/>
        </w:rPr>
        <w:t xml:space="preserve"> Уполномоченного органа</w:t>
      </w:r>
      <w:r w:rsidRPr="00126D53">
        <w:rPr>
          <w:sz w:val="24"/>
          <w:szCs w:val="24"/>
        </w:rPr>
        <w:t xml:space="preserve">, уполномоченным на </w:t>
      </w:r>
      <w:r w:rsidR="00924951" w:rsidRPr="00126D53">
        <w:rPr>
          <w:sz w:val="24"/>
          <w:szCs w:val="24"/>
        </w:rPr>
        <w:t xml:space="preserve">принятие соответствующего решения приказом </w:t>
      </w:r>
      <w:r w:rsidR="001268E1" w:rsidRPr="00126D53">
        <w:rPr>
          <w:sz w:val="24"/>
          <w:szCs w:val="24"/>
        </w:rPr>
        <w:t>главы Ягоднинского муниципального округа Магаданской области</w:t>
      </w:r>
      <w:r w:rsidR="00924951" w:rsidRPr="00126D53">
        <w:rPr>
          <w:sz w:val="24"/>
          <w:szCs w:val="24"/>
        </w:rPr>
        <w:t>.</w:t>
      </w:r>
    </w:p>
    <w:p w:rsidR="00924951" w:rsidRPr="00126D53" w:rsidRDefault="00E063FF" w:rsidP="00E063FF">
      <w:pPr>
        <w:pStyle w:val="26"/>
        <w:shd w:val="clear" w:color="auto" w:fill="auto"/>
        <w:tabs>
          <w:tab w:val="left" w:pos="1276"/>
          <w:tab w:val="left" w:pos="3078"/>
          <w:tab w:val="right" w:pos="9932"/>
        </w:tabs>
        <w:spacing w:line="240" w:lineRule="auto"/>
        <w:ind w:right="20" w:firstLine="709"/>
        <w:rPr>
          <w:sz w:val="24"/>
          <w:szCs w:val="24"/>
        </w:rPr>
      </w:pPr>
      <w:r>
        <w:rPr>
          <w:sz w:val="24"/>
          <w:szCs w:val="24"/>
        </w:rPr>
        <w:t>3.7</w:t>
      </w:r>
      <w:r w:rsidR="00FC2BE6">
        <w:rPr>
          <w:sz w:val="24"/>
          <w:szCs w:val="24"/>
        </w:rPr>
        <w:t>1</w:t>
      </w:r>
      <w:r>
        <w:rPr>
          <w:sz w:val="24"/>
          <w:szCs w:val="24"/>
        </w:rPr>
        <w:t xml:space="preserve">. </w:t>
      </w:r>
      <w:r w:rsidR="00924951" w:rsidRPr="00126D53">
        <w:rPr>
          <w:sz w:val="24"/>
          <w:szCs w:val="24"/>
        </w:rPr>
        <w:t>Должностным лицом, ответственным за выполне</w:t>
      </w:r>
      <w:r w:rsidR="00FA76E4" w:rsidRPr="00126D53">
        <w:rPr>
          <w:sz w:val="24"/>
          <w:szCs w:val="24"/>
        </w:rPr>
        <w:t xml:space="preserve">ние административной процедуры, является </w:t>
      </w:r>
      <w:r w:rsidR="00924951" w:rsidRPr="00126D53">
        <w:rPr>
          <w:sz w:val="24"/>
          <w:szCs w:val="24"/>
        </w:rPr>
        <w:t xml:space="preserve">должностное лицо </w:t>
      </w:r>
      <w:r w:rsidR="00FE4CCA" w:rsidRPr="00126D53">
        <w:rPr>
          <w:sz w:val="24"/>
          <w:szCs w:val="24"/>
        </w:rPr>
        <w:t>Уполномоченного органа</w:t>
      </w:r>
      <w:r w:rsidR="00924951" w:rsidRPr="00126D53">
        <w:rPr>
          <w:sz w:val="24"/>
          <w:szCs w:val="24"/>
        </w:rPr>
        <w:t>, ответственного за делопроизводство.</w:t>
      </w:r>
    </w:p>
    <w:p w:rsidR="00924951" w:rsidRPr="00126D53" w:rsidRDefault="00E063FF" w:rsidP="00E063FF">
      <w:pPr>
        <w:pStyle w:val="26"/>
        <w:shd w:val="clear" w:color="auto" w:fill="auto"/>
        <w:tabs>
          <w:tab w:val="left" w:pos="1276"/>
          <w:tab w:val="left" w:pos="3078"/>
          <w:tab w:val="right" w:pos="9932"/>
        </w:tabs>
        <w:spacing w:line="240" w:lineRule="auto"/>
        <w:ind w:right="20" w:firstLine="709"/>
        <w:rPr>
          <w:sz w:val="24"/>
          <w:szCs w:val="24"/>
        </w:rPr>
      </w:pPr>
      <w:r>
        <w:rPr>
          <w:sz w:val="24"/>
          <w:szCs w:val="24"/>
        </w:rPr>
        <w:t>3.7</w:t>
      </w:r>
      <w:r w:rsidR="00FC2BE6">
        <w:rPr>
          <w:sz w:val="24"/>
          <w:szCs w:val="24"/>
        </w:rPr>
        <w:t>2</w:t>
      </w:r>
      <w:r>
        <w:rPr>
          <w:sz w:val="24"/>
          <w:szCs w:val="24"/>
        </w:rPr>
        <w:t xml:space="preserve">. </w:t>
      </w:r>
      <w:r w:rsidR="00924951" w:rsidRPr="00126D53">
        <w:rPr>
          <w:sz w:val="24"/>
          <w:szCs w:val="24"/>
        </w:rPr>
        <w:t>При подаче заявления в ходе личного приема, посредством</w:t>
      </w:r>
      <w:r w:rsidR="00FA76E4" w:rsidRPr="00126D53">
        <w:rPr>
          <w:sz w:val="24"/>
          <w:szCs w:val="24"/>
        </w:rPr>
        <w:t xml:space="preserve"> почтового отправления дубликат </w:t>
      </w:r>
      <w:r w:rsidR="00924951" w:rsidRPr="00126D53">
        <w:rPr>
          <w:sz w:val="24"/>
          <w:szCs w:val="24"/>
        </w:rPr>
        <w:t>со</w:t>
      </w:r>
      <w:r w:rsidR="00FA76E4" w:rsidRPr="00126D53">
        <w:rPr>
          <w:sz w:val="24"/>
          <w:szCs w:val="24"/>
        </w:rPr>
        <w:t xml:space="preserve">ответственно выдается заявителю </w:t>
      </w:r>
      <w:r w:rsidR="00924951" w:rsidRPr="00126D53">
        <w:rPr>
          <w:sz w:val="24"/>
          <w:szCs w:val="24"/>
        </w:rPr>
        <w:t>на руки или</w:t>
      </w:r>
      <w:r w:rsidR="00FA76E4" w:rsidRPr="00126D53">
        <w:rPr>
          <w:sz w:val="24"/>
          <w:szCs w:val="24"/>
        </w:rPr>
        <w:t xml:space="preserve"> </w:t>
      </w:r>
      <w:r w:rsidR="00924951" w:rsidRPr="00126D53">
        <w:rPr>
          <w:sz w:val="24"/>
          <w:szCs w:val="24"/>
        </w:rPr>
        <w:t>направляется посредством почтового отправления, если в заявлении не был указан иной способ.</w:t>
      </w:r>
    </w:p>
    <w:p w:rsidR="00924951" w:rsidRPr="00126D53" w:rsidRDefault="00E063FF" w:rsidP="00E063FF">
      <w:pPr>
        <w:pStyle w:val="26"/>
        <w:shd w:val="clear" w:color="auto" w:fill="auto"/>
        <w:tabs>
          <w:tab w:val="left" w:pos="1276"/>
          <w:tab w:val="left" w:pos="3078"/>
          <w:tab w:val="right" w:pos="9932"/>
        </w:tabs>
        <w:spacing w:line="240" w:lineRule="auto"/>
        <w:ind w:right="20" w:firstLine="709"/>
        <w:rPr>
          <w:sz w:val="24"/>
          <w:szCs w:val="24"/>
        </w:rPr>
      </w:pPr>
      <w:r>
        <w:rPr>
          <w:sz w:val="24"/>
          <w:szCs w:val="24"/>
        </w:rPr>
        <w:t>3.7</w:t>
      </w:r>
      <w:r w:rsidR="00FC2BE6">
        <w:rPr>
          <w:sz w:val="24"/>
          <w:szCs w:val="24"/>
        </w:rPr>
        <w:t>3</w:t>
      </w:r>
      <w:r>
        <w:rPr>
          <w:sz w:val="24"/>
          <w:szCs w:val="24"/>
        </w:rPr>
        <w:t xml:space="preserve">. </w:t>
      </w:r>
      <w:r w:rsidR="00924951" w:rsidRPr="00126D53">
        <w:rPr>
          <w:sz w:val="24"/>
          <w:szCs w:val="24"/>
        </w:rPr>
        <w:t xml:space="preserve">При подаче заявления </w:t>
      </w:r>
      <w:r w:rsidR="00FA76E4" w:rsidRPr="00126D53">
        <w:rPr>
          <w:sz w:val="24"/>
          <w:szCs w:val="24"/>
        </w:rPr>
        <w:t xml:space="preserve">посредством </w:t>
      </w:r>
      <w:r w:rsidR="009F3D2F">
        <w:rPr>
          <w:sz w:val="24"/>
          <w:szCs w:val="24"/>
        </w:rPr>
        <w:t>ЕПГУ</w:t>
      </w:r>
      <w:r w:rsidR="00FA76E4" w:rsidRPr="00126D53">
        <w:rPr>
          <w:sz w:val="24"/>
          <w:szCs w:val="24"/>
        </w:rPr>
        <w:t xml:space="preserve"> или единой </w:t>
      </w:r>
      <w:r w:rsidR="00924951" w:rsidRPr="00126D53">
        <w:rPr>
          <w:sz w:val="24"/>
          <w:szCs w:val="24"/>
        </w:rPr>
        <w:t>и</w:t>
      </w:r>
      <w:r w:rsidR="00FA76E4" w:rsidRPr="00126D53">
        <w:rPr>
          <w:sz w:val="24"/>
          <w:szCs w:val="24"/>
        </w:rPr>
        <w:t xml:space="preserve">нформационной системы жилищного </w:t>
      </w:r>
      <w:r w:rsidR="00924951" w:rsidRPr="00126D53">
        <w:rPr>
          <w:sz w:val="24"/>
          <w:szCs w:val="24"/>
        </w:rPr>
        <w:t>строительства</w:t>
      </w:r>
      <w:r w:rsidR="00FA76E4" w:rsidRPr="00126D53">
        <w:rPr>
          <w:sz w:val="24"/>
          <w:szCs w:val="24"/>
        </w:rPr>
        <w:t xml:space="preserve"> </w:t>
      </w:r>
      <w:r w:rsidR="00924951" w:rsidRPr="00126D53">
        <w:rPr>
          <w:sz w:val="24"/>
          <w:szCs w:val="24"/>
        </w:rPr>
        <w:t xml:space="preserve">направление заявителю дубликата осуществляется в личный кабинет заявителя на </w:t>
      </w:r>
      <w:r w:rsidR="009F3D2F">
        <w:rPr>
          <w:sz w:val="24"/>
          <w:szCs w:val="24"/>
        </w:rPr>
        <w:t>ЕПГУ</w:t>
      </w:r>
      <w:r w:rsidR="00924951" w:rsidRPr="00126D53">
        <w:rPr>
          <w:sz w:val="24"/>
          <w:szCs w:val="24"/>
        </w:rPr>
        <w:t>, или в единой информационной системе жилищного строительства (статус за</w:t>
      </w:r>
      <w:r w:rsidR="00FA76E4" w:rsidRPr="00126D53">
        <w:rPr>
          <w:sz w:val="24"/>
          <w:szCs w:val="24"/>
        </w:rPr>
        <w:t>явления обновляется до статуса «</w:t>
      </w:r>
      <w:r w:rsidR="00924951" w:rsidRPr="00126D53">
        <w:rPr>
          <w:sz w:val="24"/>
          <w:szCs w:val="24"/>
        </w:rPr>
        <w:t>Услуга оказана</w:t>
      </w:r>
      <w:r w:rsidR="00FA76E4" w:rsidRPr="00126D53">
        <w:rPr>
          <w:sz w:val="24"/>
          <w:szCs w:val="24"/>
        </w:rPr>
        <w:t>»</w:t>
      </w:r>
      <w:r w:rsidR="00924951" w:rsidRPr="00126D53">
        <w:rPr>
          <w:sz w:val="24"/>
          <w:szCs w:val="24"/>
        </w:rPr>
        <w:t>), если в заявлении не был указан иной способ.</w:t>
      </w:r>
    </w:p>
    <w:p w:rsidR="00924951" w:rsidRPr="00126D53" w:rsidRDefault="00E063FF" w:rsidP="00E063FF">
      <w:pPr>
        <w:pStyle w:val="26"/>
        <w:shd w:val="clear" w:color="auto" w:fill="auto"/>
        <w:tabs>
          <w:tab w:val="left" w:pos="1276"/>
        </w:tabs>
        <w:spacing w:line="240" w:lineRule="auto"/>
        <w:ind w:right="20" w:firstLine="709"/>
        <w:rPr>
          <w:sz w:val="24"/>
          <w:szCs w:val="24"/>
        </w:rPr>
      </w:pPr>
      <w:r>
        <w:rPr>
          <w:sz w:val="24"/>
          <w:szCs w:val="24"/>
        </w:rPr>
        <w:t>3.7</w:t>
      </w:r>
      <w:r w:rsidR="00FC2BE6">
        <w:rPr>
          <w:sz w:val="24"/>
          <w:szCs w:val="24"/>
        </w:rPr>
        <w:t>4</w:t>
      </w:r>
      <w:r>
        <w:rPr>
          <w:sz w:val="24"/>
          <w:szCs w:val="24"/>
        </w:rPr>
        <w:t xml:space="preserve">. </w:t>
      </w:r>
      <w:r w:rsidR="00924951" w:rsidRPr="00126D53">
        <w:rPr>
          <w:sz w:val="24"/>
          <w:szCs w:val="24"/>
        </w:rPr>
        <w:t xml:space="preserve">При подаче заявления через </w:t>
      </w:r>
      <w:r w:rsidR="00056D39">
        <w:rPr>
          <w:sz w:val="24"/>
          <w:szCs w:val="24"/>
        </w:rPr>
        <w:t>МФЦ</w:t>
      </w:r>
      <w:r w:rsidR="00924951" w:rsidRPr="00126D53">
        <w:rPr>
          <w:sz w:val="24"/>
          <w:szCs w:val="24"/>
        </w:rPr>
        <w:t xml:space="preserve"> дубликат направляется в </w:t>
      </w:r>
      <w:r w:rsidR="00056D39">
        <w:rPr>
          <w:sz w:val="24"/>
          <w:szCs w:val="24"/>
        </w:rPr>
        <w:t>МФЦ</w:t>
      </w:r>
      <w:r w:rsidR="00924951" w:rsidRPr="00126D53">
        <w:rPr>
          <w:sz w:val="24"/>
          <w:szCs w:val="24"/>
        </w:rPr>
        <w:t>, если в заявлении не был указан иной способ.</w:t>
      </w:r>
    </w:p>
    <w:p w:rsidR="00924951" w:rsidRPr="00126D53" w:rsidRDefault="00E063FF" w:rsidP="00E063FF">
      <w:pPr>
        <w:pStyle w:val="26"/>
        <w:shd w:val="clear" w:color="auto" w:fill="auto"/>
        <w:tabs>
          <w:tab w:val="left" w:pos="1276"/>
        </w:tabs>
        <w:spacing w:line="240" w:lineRule="auto"/>
        <w:ind w:right="20" w:firstLine="709"/>
        <w:rPr>
          <w:sz w:val="24"/>
          <w:szCs w:val="24"/>
        </w:rPr>
      </w:pPr>
      <w:r>
        <w:rPr>
          <w:sz w:val="24"/>
          <w:szCs w:val="24"/>
        </w:rPr>
        <w:t>3.7</w:t>
      </w:r>
      <w:r w:rsidR="00FC2BE6">
        <w:rPr>
          <w:sz w:val="24"/>
          <w:szCs w:val="24"/>
        </w:rPr>
        <w:t>5</w:t>
      </w:r>
      <w:r>
        <w:rPr>
          <w:sz w:val="24"/>
          <w:szCs w:val="24"/>
        </w:rPr>
        <w:t xml:space="preserve">. </w:t>
      </w:r>
      <w:r w:rsidR="00924951" w:rsidRPr="00126D53">
        <w:rPr>
          <w:sz w:val="24"/>
          <w:szCs w:val="24"/>
        </w:rPr>
        <w:t xml:space="preserve">Срок предоставления заявителю результата </w:t>
      </w:r>
      <w:r w:rsidR="006458B7" w:rsidRPr="00126D53">
        <w:rPr>
          <w:sz w:val="24"/>
          <w:szCs w:val="24"/>
        </w:rPr>
        <w:t xml:space="preserve">муниципальной </w:t>
      </w:r>
      <w:r w:rsidR="00924951" w:rsidRPr="00126D53">
        <w:rPr>
          <w:sz w:val="24"/>
          <w:szCs w:val="24"/>
        </w:rPr>
        <w:t xml:space="preserve">услуги исчисляется со дня принятия решения о предоставлении дубликата и составляет один рабочий день, не превышает пяти рабочих дней </w:t>
      </w:r>
      <w:proofErr w:type="gramStart"/>
      <w:r w:rsidR="00924951" w:rsidRPr="00126D53">
        <w:rPr>
          <w:sz w:val="24"/>
          <w:szCs w:val="24"/>
        </w:rPr>
        <w:t>с даты поступления</w:t>
      </w:r>
      <w:proofErr w:type="gramEnd"/>
      <w:r w:rsidR="00924951" w:rsidRPr="00126D53">
        <w:rPr>
          <w:sz w:val="24"/>
          <w:szCs w:val="24"/>
        </w:rPr>
        <w:t xml:space="preserve"> заявления.</w:t>
      </w:r>
    </w:p>
    <w:p w:rsidR="00924951" w:rsidRPr="00126D53" w:rsidRDefault="00CE663F" w:rsidP="00CE663F">
      <w:pPr>
        <w:pStyle w:val="26"/>
        <w:shd w:val="clear" w:color="auto" w:fill="auto"/>
        <w:tabs>
          <w:tab w:val="left" w:pos="1418"/>
          <w:tab w:val="left" w:pos="1560"/>
        </w:tabs>
        <w:spacing w:after="349" w:line="240" w:lineRule="auto"/>
        <w:ind w:right="20" w:firstLine="709"/>
        <w:rPr>
          <w:sz w:val="24"/>
          <w:szCs w:val="24"/>
        </w:rPr>
      </w:pPr>
      <w:r>
        <w:rPr>
          <w:sz w:val="24"/>
          <w:szCs w:val="24"/>
        </w:rPr>
        <w:t>3.</w:t>
      </w:r>
      <w:r w:rsidR="00E063FF">
        <w:rPr>
          <w:sz w:val="24"/>
          <w:szCs w:val="24"/>
        </w:rPr>
        <w:t>7</w:t>
      </w:r>
      <w:r w:rsidR="00FC2BE6">
        <w:rPr>
          <w:sz w:val="24"/>
          <w:szCs w:val="24"/>
        </w:rPr>
        <w:t>5</w:t>
      </w:r>
      <w:r>
        <w:rPr>
          <w:sz w:val="24"/>
          <w:szCs w:val="24"/>
        </w:rPr>
        <w:t xml:space="preserve">.1. </w:t>
      </w:r>
      <w:r w:rsidR="00924951" w:rsidRPr="00126D53">
        <w:rPr>
          <w:sz w:val="24"/>
          <w:szCs w:val="24"/>
        </w:rPr>
        <w:t xml:space="preserve">Возможность предоставления результата </w:t>
      </w:r>
      <w:r w:rsidR="006458B7" w:rsidRPr="00126D53">
        <w:rPr>
          <w:sz w:val="24"/>
          <w:szCs w:val="24"/>
        </w:rPr>
        <w:t xml:space="preserve">муниципальной </w:t>
      </w:r>
      <w:r w:rsidR="00924951" w:rsidRPr="00126D53">
        <w:rPr>
          <w:sz w:val="24"/>
          <w:szCs w:val="24"/>
        </w:rPr>
        <w:t>услуги по экстерриториальному принципу отсутствует.</w:t>
      </w:r>
    </w:p>
    <w:p w:rsidR="00924951" w:rsidRPr="00126D53" w:rsidRDefault="00924951" w:rsidP="00DE6EB8">
      <w:pPr>
        <w:pStyle w:val="11"/>
        <w:keepNext/>
        <w:keepLines/>
        <w:shd w:val="clear" w:color="auto" w:fill="auto"/>
        <w:spacing w:after="352" w:line="240" w:lineRule="auto"/>
        <w:ind w:firstLine="0"/>
        <w:rPr>
          <w:sz w:val="24"/>
          <w:szCs w:val="24"/>
        </w:rPr>
      </w:pPr>
      <w:bookmarkStart w:id="25" w:name="bookmark26"/>
      <w:r w:rsidRPr="00126D53">
        <w:rPr>
          <w:sz w:val="24"/>
          <w:szCs w:val="24"/>
        </w:rPr>
        <w:lastRenderedPageBreak/>
        <w:t>Получение дополнительных сведений от заявителя</w:t>
      </w:r>
      <w:bookmarkEnd w:id="25"/>
    </w:p>
    <w:p w:rsidR="00924951" w:rsidRPr="00126D53" w:rsidRDefault="002156B4" w:rsidP="002156B4">
      <w:pPr>
        <w:pStyle w:val="26"/>
        <w:shd w:val="clear" w:color="auto" w:fill="auto"/>
        <w:spacing w:after="298" w:line="240" w:lineRule="auto"/>
        <w:ind w:firstLine="709"/>
        <w:rPr>
          <w:sz w:val="24"/>
          <w:szCs w:val="24"/>
        </w:rPr>
      </w:pPr>
      <w:r>
        <w:rPr>
          <w:sz w:val="24"/>
          <w:szCs w:val="24"/>
        </w:rPr>
        <w:t>3.7</w:t>
      </w:r>
      <w:r w:rsidR="00FC2BE6">
        <w:rPr>
          <w:sz w:val="24"/>
          <w:szCs w:val="24"/>
        </w:rPr>
        <w:t>6</w:t>
      </w:r>
      <w:r>
        <w:rPr>
          <w:sz w:val="24"/>
          <w:szCs w:val="24"/>
        </w:rPr>
        <w:t>.</w:t>
      </w:r>
      <w:r w:rsidR="00924951" w:rsidRPr="00126D53">
        <w:rPr>
          <w:sz w:val="24"/>
          <w:szCs w:val="24"/>
        </w:rPr>
        <w:t xml:space="preserve"> Получение дополнительных сведений от заявителя не предусмотрено.</w:t>
      </w:r>
    </w:p>
    <w:p w:rsidR="00924951" w:rsidRPr="00126D53" w:rsidRDefault="00924951" w:rsidP="00DE6EB8">
      <w:pPr>
        <w:pStyle w:val="11"/>
        <w:keepNext/>
        <w:keepLines/>
        <w:shd w:val="clear" w:color="auto" w:fill="auto"/>
        <w:spacing w:line="240" w:lineRule="auto"/>
        <w:ind w:right="38" w:firstLine="0"/>
        <w:rPr>
          <w:sz w:val="24"/>
          <w:szCs w:val="24"/>
        </w:rPr>
      </w:pPr>
      <w:bookmarkStart w:id="26" w:name="bookmark27"/>
      <w:r w:rsidRPr="00126D53">
        <w:rPr>
          <w:sz w:val="24"/>
          <w:szCs w:val="24"/>
        </w:rPr>
        <w:t xml:space="preserve">Максимальный срок предоставления </w:t>
      </w:r>
      <w:r w:rsidR="002156B4">
        <w:rPr>
          <w:sz w:val="24"/>
          <w:szCs w:val="24"/>
        </w:rPr>
        <w:t xml:space="preserve">варианта </w:t>
      </w:r>
      <w:r w:rsidR="006458B7" w:rsidRPr="00126D53">
        <w:rPr>
          <w:sz w:val="24"/>
          <w:szCs w:val="24"/>
        </w:rPr>
        <w:t xml:space="preserve">муниципальной </w:t>
      </w:r>
      <w:r w:rsidRPr="00126D53">
        <w:rPr>
          <w:sz w:val="24"/>
          <w:szCs w:val="24"/>
        </w:rPr>
        <w:t>услуги</w:t>
      </w:r>
      <w:bookmarkEnd w:id="26"/>
    </w:p>
    <w:p w:rsidR="00924951" w:rsidRPr="00126D53" w:rsidRDefault="002156B4" w:rsidP="002156B4">
      <w:pPr>
        <w:pStyle w:val="26"/>
        <w:shd w:val="clear" w:color="auto" w:fill="auto"/>
        <w:spacing w:after="349" w:line="240" w:lineRule="auto"/>
        <w:ind w:right="20" w:firstLine="709"/>
        <w:rPr>
          <w:sz w:val="24"/>
          <w:szCs w:val="24"/>
        </w:rPr>
      </w:pPr>
      <w:r>
        <w:rPr>
          <w:sz w:val="24"/>
          <w:szCs w:val="24"/>
        </w:rPr>
        <w:t>3.7</w:t>
      </w:r>
      <w:r w:rsidR="00FC2BE6">
        <w:rPr>
          <w:sz w:val="24"/>
          <w:szCs w:val="24"/>
        </w:rPr>
        <w:t>7</w:t>
      </w:r>
      <w:r>
        <w:rPr>
          <w:sz w:val="24"/>
          <w:szCs w:val="24"/>
        </w:rPr>
        <w:t>.</w:t>
      </w:r>
      <w:r w:rsidR="00924951" w:rsidRPr="00126D53">
        <w:rPr>
          <w:sz w:val="24"/>
          <w:szCs w:val="24"/>
        </w:rPr>
        <w:t xml:space="preserve"> Срок предоставления </w:t>
      </w:r>
      <w:r w:rsidR="006458B7" w:rsidRPr="00126D53">
        <w:rPr>
          <w:sz w:val="24"/>
          <w:szCs w:val="24"/>
        </w:rPr>
        <w:t xml:space="preserve">муниципальной </w:t>
      </w:r>
      <w:r w:rsidR="00924951" w:rsidRPr="00126D53">
        <w:rPr>
          <w:sz w:val="24"/>
          <w:szCs w:val="24"/>
        </w:rPr>
        <w:t xml:space="preserve">услуги не превышает пяти рабочих дней </w:t>
      </w:r>
      <w:proofErr w:type="gramStart"/>
      <w:r w:rsidR="00924951" w:rsidRPr="00126D53">
        <w:rPr>
          <w:sz w:val="24"/>
          <w:szCs w:val="24"/>
        </w:rPr>
        <w:t>с даты поступления</w:t>
      </w:r>
      <w:proofErr w:type="gramEnd"/>
      <w:r w:rsidR="00924951" w:rsidRPr="00126D53">
        <w:rPr>
          <w:sz w:val="24"/>
          <w:szCs w:val="24"/>
        </w:rPr>
        <w:t xml:space="preserve"> заявления.</w:t>
      </w:r>
    </w:p>
    <w:p w:rsidR="00924951" w:rsidRPr="00126D53" w:rsidRDefault="00924951" w:rsidP="00DE6EB8">
      <w:pPr>
        <w:pStyle w:val="11"/>
        <w:keepNext/>
        <w:keepLines/>
        <w:shd w:val="clear" w:color="auto" w:fill="auto"/>
        <w:spacing w:after="304" w:line="240" w:lineRule="auto"/>
        <w:ind w:firstLine="0"/>
        <w:rPr>
          <w:sz w:val="24"/>
          <w:szCs w:val="24"/>
        </w:rPr>
      </w:pPr>
      <w:bookmarkStart w:id="27" w:name="bookmark28"/>
      <w:r w:rsidRPr="00126D53">
        <w:rPr>
          <w:sz w:val="24"/>
          <w:szCs w:val="24"/>
        </w:rPr>
        <w:t>Вариант 3</w:t>
      </w:r>
      <w:bookmarkEnd w:id="27"/>
    </w:p>
    <w:p w:rsidR="00924951" w:rsidRPr="00126D53" w:rsidRDefault="002156B4" w:rsidP="002156B4">
      <w:pPr>
        <w:pStyle w:val="26"/>
        <w:shd w:val="clear" w:color="auto" w:fill="auto"/>
        <w:tabs>
          <w:tab w:val="left" w:pos="993"/>
        </w:tabs>
        <w:spacing w:after="304" w:line="240" w:lineRule="auto"/>
        <w:ind w:right="20" w:firstLine="709"/>
        <w:rPr>
          <w:sz w:val="24"/>
          <w:szCs w:val="24"/>
        </w:rPr>
      </w:pPr>
      <w:r>
        <w:rPr>
          <w:sz w:val="24"/>
          <w:szCs w:val="24"/>
        </w:rPr>
        <w:t>3.</w:t>
      </w:r>
      <w:r w:rsidR="00FC2BE6">
        <w:rPr>
          <w:sz w:val="24"/>
          <w:szCs w:val="24"/>
        </w:rPr>
        <w:t>7</w:t>
      </w:r>
      <w:r>
        <w:rPr>
          <w:sz w:val="24"/>
          <w:szCs w:val="24"/>
        </w:rPr>
        <w:t xml:space="preserve">8. </w:t>
      </w:r>
      <w:r w:rsidR="00924951" w:rsidRPr="00126D53">
        <w:rPr>
          <w:sz w:val="24"/>
          <w:szCs w:val="24"/>
        </w:rPr>
        <w:t xml:space="preserve">Результат предоставления </w:t>
      </w:r>
      <w:r w:rsidR="006458B7" w:rsidRPr="00126D53">
        <w:rPr>
          <w:sz w:val="24"/>
          <w:szCs w:val="24"/>
        </w:rPr>
        <w:t xml:space="preserve">муниципальной </w:t>
      </w:r>
      <w:r w:rsidR="00924951" w:rsidRPr="00126D53">
        <w:rPr>
          <w:sz w:val="24"/>
          <w:szCs w:val="24"/>
        </w:rPr>
        <w:t xml:space="preserve">услуги указан в подпункте </w:t>
      </w:r>
      <w:r w:rsidR="00FA76E4" w:rsidRPr="00126D53">
        <w:rPr>
          <w:sz w:val="24"/>
          <w:szCs w:val="24"/>
        </w:rPr>
        <w:t>«в»</w:t>
      </w:r>
      <w:r w:rsidR="00924951" w:rsidRPr="00126D53">
        <w:rPr>
          <w:sz w:val="24"/>
          <w:szCs w:val="24"/>
        </w:rPr>
        <w:t xml:space="preserve"> пункта 2.3 настоящего </w:t>
      </w:r>
      <w:r w:rsidR="00B10046">
        <w:rPr>
          <w:sz w:val="24"/>
          <w:szCs w:val="24"/>
        </w:rPr>
        <w:t>административного</w:t>
      </w:r>
      <w:r w:rsidR="00924951" w:rsidRPr="00126D53">
        <w:rPr>
          <w:sz w:val="24"/>
          <w:szCs w:val="24"/>
        </w:rPr>
        <w:t xml:space="preserve"> регламента.</w:t>
      </w:r>
    </w:p>
    <w:p w:rsidR="00D677FA" w:rsidRPr="00126D53" w:rsidRDefault="00924951" w:rsidP="002B51F5">
      <w:pPr>
        <w:pStyle w:val="11"/>
        <w:keepNext/>
        <w:keepLines/>
        <w:shd w:val="clear" w:color="auto" w:fill="auto"/>
        <w:spacing w:line="240" w:lineRule="auto"/>
        <w:ind w:right="38" w:firstLine="0"/>
        <w:rPr>
          <w:sz w:val="24"/>
          <w:szCs w:val="24"/>
        </w:rPr>
      </w:pPr>
      <w:bookmarkStart w:id="28" w:name="bookmark29"/>
      <w:r w:rsidRPr="00126D53">
        <w:rPr>
          <w:sz w:val="24"/>
          <w:szCs w:val="24"/>
        </w:rPr>
        <w:t xml:space="preserve">Перечень и описание административных процедур предоставления </w:t>
      </w:r>
      <w:r w:rsidR="006458B7" w:rsidRPr="00126D53">
        <w:rPr>
          <w:sz w:val="24"/>
          <w:szCs w:val="24"/>
        </w:rPr>
        <w:t xml:space="preserve">муниципальной </w:t>
      </w:r>
      <w:r w:rsidRPr="00126D53">
        <w:rPr>
          <w:sz w:val="24"/>
          <w:szCs w:val="24"/>
        </w:rPr>
        <w:t>услуги</w:t>
      </w:r>
    </w:p>
    <w:p w:rsidR="00924951" w:rsidRPr="00126D53" w:rsidRDefault="00924951" w:rsidP="002B51F5">
      <w:pPr>
        <w:pStyle w:val="11"/>
        <w:keepNext/>
        <w:keepLines/>
        <w:shd w:val="clear" w:color="auto" w:fill="auto"/>
        <w:spacing w:line="240" w:lineRule="auto"/>
        <w:ind w:right="38" w:firstLine="0"/>
        <w:rPr>
          <w:sz w:val="24"/>
          <w:szCs w:val="24"/>
        </w:rPr>
      </w:pPr>
      <w:r w:rsidRPr="00126D53">
        <w:rPr>
          <w:sz w:val="24"/>
          <w:szCs w:val="24"/>
        </w:rPr>
        <w:t xml:space="preserve"> Прием запроса и документов и (или) информации, необходимых для предоставления </w:t>
      </w:r>
      <w:r w:rsidR="006458B7" w:rsidRPr="00126D53">
        <w:rPr>
          <w:sz w:val="24"/>
          <w:szCs w:val="24"/>
        </w:rPr>
        <w:t xml:space="preserve">муниципальной </w:t>
      </w:r>
      <w:r w:rsidRPr="00126D53">
        <w:rPr>
          <w:sz w:val="24"/>
          <w:szCs w:val="24"/>
        </w:rPr>
        <w:t>услуги</w:t>
      </w:r>
      <w:bookmarkEnd w:id="28"/>
    </w:p>
    <w:p w:rsidR="00924951" w:rsidRPr="00126D53" w:rsidRDefault="002156B4" w:rsidP="002156B4">
      <w:pPr>
        <w:pStyle w:val="26"/>
        <w:shd w:val="clear" w:color="auto" w:fill="auto"/>
        <w:tabs>
          <w:tab w:val="left" w:pos="709"/>
        </w:tabs>
        <w:spacing w:line="240" w:lineRule="auto"/>
        <w:ind w:right="20" w:firstLine="709"/>
        <w:rPr>
          <w:sz w:val="24"/>
          <w:szCs w:val="24"/>
        </w:rPr>
      </w:pPr>
      <w:r>
        <w:rPr>
          <w:sz w:val="24"/>
          <w:szCs w:val="24"/>
        </w:rPr>
        <w:t>3.</w:t>
      </w:r>
      <w:r w:rsidR="00FC2BE6">
        <w:rPr>
          <w:sz w:val="24"/>
          <w:szCs w:val="24"/>
        </w:rPr>
        <w:t>79</w:t>
      </w:r>
      <w:r>
        <w:rPr>
          <w:sz w:val="24"/>
          <w:szCs w:val="24"/>
        </w:rPr>
        <w:t xml:space="preserve">. </w:t>
      </w:r>
      <w:r w:rsidR="00924951" w:rsidRPr="00126D53">
        <w:rPr>
          <w:sz w:val="24"/>
          <w:szCs w:val="24"/>
        </w:rPr>
        <w:t xml:space="preserve">Основанием для начала административной процедуры является поступление в </w:t>
      </w:r>
      <w:r w:rsidR="00D677FA" w:rsidRPr="00126D53">
        <w:rPr>
          <w:sz w:val="24"/>
          <w:szCs w:val="24"/>
        </w:rPr>
        <w:t>У</w:t>
      </w:r>
      <w:r w:rsidR="00924951" w:rsidRPr="00126D53">
        <w:rPr>
          <w:sz w:val="24"/>
          <w:szCs w:val="24"/>
        </w:rPr>
        <w:t>полномоченный орган заявлений о внесении изменений (далее также в настоящем подразделе - заявление) по</w:t>
      </w:r>
      <w:r>
        <w:rPr>
          <w:sz w:val="24"/>
          <w:szCs w:val="24"/>
        </w:rPr>
        <w:t xml:space="preserve"> рекомендуемым формам согласно п</w:t>
      </w:r>
      <w:r w:rsidR="00924951" w:rsidRPr="00126D53">
        <w:rPr>
          <w:sz w:val="24"/>
          <w:szCs w:val="24"/>
        </w:rPr>
        <w:t>р</w:t>
      </w:r>
      <w:r w:rsidR="003535F2">
        <w:rPr>
          <w:sz w:val="24"/>
          <w:szCs w:val="24"/>
        </w:rPr>
        <w:t>иложениям № 3 - 4 к настоящему а</w:t>
      </w:r>
      <w:r w:rsidR="00924951" w:rsidRPr="00126D53">
        <w:rPr>
          <w:sz w:val="24"/>
          <w:szCs w:val="24"/>
        </w:rPr>
        <w:t xml:space="preserve">дминистративному регламенту, уведомления по  форме согласно </w:t>
      </w:r>
      <w:r>
        <w:rPr>
          <w:sz w:val="24"/>
          <w:szCs w:val="24"/>
        </w:rPr>
        <w:t>п</w:t>
      </w:r>
      <w:r w:rsidR="00924951" w:rsidRPr="00126D53">
        <w:rPr>
          <w:sz w:val="24"/>
          <w:szCs w:val="24"/>
        </w:rPr>
        <w:t>риложению №</w:t>
      </w:r>
      <w:r w:rsidR="00423B17" w:rsidRPr="00126D53">
        <w:rPr>
          <w:sz w:val="24"/>
          <w:szCs w:val="24"/>
        </w:rPr>
        <w:t xml:space="preserve"> </w:t>
      </w:r>
      <w:r w:rsidR="00924951" w:rsidRPr="00126D53">
        <w:rPr>
          <w:sz w:val="24"/>
          <w:szCs w:val="24"/>
        </w:rPr>
        <w:t xml:space="preserve">5 к настоящему </w:t>
      </w:r>
      <w:r w:rsidR="003535F2">
        <w:rPr>
          <w:sz w:val="24"/>
          <w:szCs w:val="24"/>
        </w:rPr>
        <w:t>а</w:t>
      </w:r>
      <w:r w:rsidR="00924951" w:rsidRPr="00126D53">
        <w:rPr>
          <w:sz w:val="24"/>
          <w:szCs w:val="24"/>
        </w:rPr>
        <w:t xml:space="preserve">дминистративному регламенту и соответствующих документов, предусмотренных пунктом 2.10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2156B4" w:rsidP="002156B4">
      <w:pPr>
        <w:pStyle w:val="26"/>
        <w:shd w:val="clear" w:color="auto" w:fill="auto"/>
        <w:spacing w:line="240" w:lineRule="auto"/>
        <w:ind w:right="20" w:firstLine="709"/>
        <w:rPr>
          <w:sz w:val="24"/>
          <w:szCs w:val="24"/>
        </w:rPr>
      </w:pPr>
      <w:r>
        <w:rPr>
          <w:sz w:val="24"/>
          <w:szCs w:val="24"/>
        </w:rPr>
        <w:t>3.8</w:t>
      </w:r>
      <w:r w:rsidR="00FC2BE6">
        <w:rPr>
          <w:sz w:val="24"/>
          <w:szCs w:val="24"/>
        </w:rPr>
        <w:t>0</w:t>
      </w:r>
      <w:r>
        <w:rPr>
          <w:sz w:val="24"/>
          <w:szCs w:val="24"/>
        </w:rPr>
        <w:t xml:space="preserve">. </w:t>
      </w:r>
      <w:r w:rsidR="00924951" w:rsidRPr="00126D53">
        <w:rPr>
          <w:sz w:val="24"/>
          <w:szCs w:val="24"/>
        </w:rPr>
        <w:t xml:space="preserve">В целях установления личности физическое лицо представляет в </w:t>
      </w:r>
      <w:r w:rsidR="00423B17" w:rsidRPr="00126D53">
        <w:rPr>
          <w:sz w:val="24"/>
          <w:szCs w:val="24"/>
        </w:rPr>
        <w:t>У</w:t>
      </w:r>
      <w:r w:rsidR="00924951" w:rsidRPr="00126D53">
        <w:rPr>
          <w:sz w:val="24"/>
          <w:szCs w:val="24"/>
        </w:rPr>
        <w:t xml:space="preserve">полномоченный орган документ, предусмотренный подпунктом </w:t>
      </w:r>
      <w:r w:rsidR="00423B17" w:rsidRPr="00126D53">
        <w:rPr>
          <w:sz w:val="24"/>
          <w:szCs w:val="24"/>
        </w:rPr>
        <w:t>«б»</w:t>
      </w:r>
      <w:r w:rsidR="00924951" w:rsidRPr="00126D53">
        <w:rPr>
          <w:sz w:val="24"/>
          <w:szCs w:val="24"/>
        </w:rPr>
        <w:t xml:space="preserve"> пункта 2.10 настоящего </w:t>
      </w:r>
      <w:r w:rsidR="00B10046">
        <w:rPr>
          <w:sz w:val="24"/>
          <w:szCs w:val="24"/>
        </w:rPr>
        <w:t>административного</w:t>
      </w:r>
      <w:r w:rsidR="00924951" w:rsidRPr="00126D53">
        <w:rPr>
          <w:sz w:val="24"/>
          <w:szCs w:val="24"/>
        </w:rPr>
        <w:t xml:space="preserve"> регламента. Представитель физического лица, обратившийся по доверенности, представляет в </w:t>
      </w:r>
      <w:r w:rsidR="00423B17" w:rsidRPr="00126D53">
        <w:rPr>
          <w:sz w:val="24"/>
          <w:szCs w:val="24"/>
        </w:rPr>
        <w:t>У</w:t>
      </w:r>
      <w:r w:rsidR="00924951" w:rsidRPr="00126D53">
        <w:rPr>
          <w:sz w:val="24"/>
          <w:szCs w:val="24"/>
        </w:rPr>
        <w:t>полномоченный орган документ</w:t>
      </w:r>
      <w:r w:rsidR="00423B17" w:rsidRPr="00126D53">
        <w:rPr>
          <w:sz w:val="24"/>
          <w:szCs w:val="24"/>
        </w:rPr>
        <w:t>ы, предусмотренные подпунктами «</w:t>
      </w:r>
      <w:r w:rsidR="00924951" w:rsidRPr="00126D53">
        <w:rPr>
          <w:sz w:val="24"/>
          <w:szCs w:val="24"/>
        </w:rPr>
        <w:t>б</w:t>
      </w:r>
      <w:r w:rsidR="00423B17" w:rsidRPr="00126D53">
        <w:rPr>
          <w:sz w:val="24"/>
          <w:szCs w:val="24"/>
        </w:rPr>
        <w:t>»</w:t>
      </w:r>
      <w:r w:rsidR="00924951" w:rsidRPr="00126D53">
        <w:rPr>
          <w:sz w:val="24"/>
          <w:szCs w:val="24"/>
        </w:rPr>
        <w:t xml:space="preserve">, </w:t>
      </w:r>
      <w:r w:rsidR="00423B17" w:rsidRPr="00126D53">
        <w:rPr>
          <w:sz w:val="24"/>
          <w:szCs w:val="24"/>
        </w:rPr>
        <w:t>«</w:t>
      </w:r>
      <w:r w:rsidR="00924951" w:rsidRPr="00126D53">
        <w:rPr>
          <w:sz w:val="24"/>
          <w:szCs w:val="24"/>
        </w:rPr>
        <w:t>в</w:t>
      </w:r>
      <w:r w:rsidR="00423B17" w:rsidRPr="00126D53">
        <w:rPr>
          <w:sz w:val="24"/>
          <w:szCs w:val="24"/>
        </w:rPr>
        <w:t>»</w:t>
      </w:r>
      <w:r w:rsidR="00924951" w:rsidRPr="00126D53">
        <w:rPr>
          <w:sz w:val="24"/>
          <w:szCs w:val="24"/>
        </w:rPr>
        <w:t xml:space="preserve"> пункта 2.10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w:t>
      </w:r>
      <w:r w:rsidR="00423B17" w:rsidRPr="00126D53">
        <w:rPr>
          <w:sz w:val="24"/>
          <w:szCs w:val="24"/>
        </w:rPr>
        <w:t>ы, предусмотренные подпунктами «</w:t>
      </w:r>
      <w:r w:rsidRPr="00126D53">
        <w:rPr>
          <w:sz w:val="24"/>
          <w:szCs w:val="24"/>
        </w:rPr>
        <w:t>б</w:t>
      </w:r>
      <w:r w:rsidR="00423B17" w:rsidRPr="00126D53">
        <w:rPr>
          <w:sz w:val="24"/>
          <w:szCs w:val="24"/>
        </w:rPr>
        <w:t>»</w:t>
      </w:r>
      <w:r w:rsidRPr="00126D53">
        <w:rPr>
          <w:sz w:val="24"/>
          <w:szCs w:val="24"/>
        </w:rPr>
        <w:t xml:space="preserve">, </w:t>
      </w:r>
      <w:r w:rsidR="00423B17" w:rsidRPr="00126D53">
        <w:rPr>
          <w:sz w:val="24"/>
          <w:szCs w:val="24"/>
        </w:rPr>
        <w:t>«</w:t>
      </w:r>
      <w:r w:rsidRPr="00126D53">
        <w:rPr>
          <w:sz w:val="24"/>
          <w:szCs w:val="24"/>
        </w:rPr>
        <w:t>в</w:t>
      </w:r>
      <w:r w:rsidR="00423B17" w:rsidRPr="00126D53">
        <w:rPr>
          <w:sz w:val="24"/>
          <w:szCs w:val="24"/>
        </w:rPr>
        <w:t>»</w:t>
      </w:r>
      <w:r w:rsidRPr="00126D53">
        <w:rPr>
          <w:sz w:val="24"/>
          <w:szCs w:val="24"/>
        </w:rPr>
        <w:t xml:space="preserve"> пункта</w:t>
      </w:r>
      <w:r w:rsidR="00423B17" w:rsidRPr="00126D53">
        <w:rPr>
          <w:sz w:val="24"/>
          <w:szCs w:val="24"/>
        </w:rPr>
        <w:t xml:space="preserve"> </w:t>
      </w:r>
      <w:r w:rsidRPr="00126D53">
        <w:rPr>
          <w:sz w:val="24"/>
          <w:szCs w:val="24"/>
        </w:rPr>
        <w:t xml:space="preserve">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D677FA" w:rsidRPr="00126D53">
        <w:rPr>
          <w:sz w:val="24"/>
          <w:szCs w:val="24"/>
        </w:rPr>
        <w:t>«</w:t>
      </w:r>
      <w:r w:rsidRPr="00126D53">
        <w:rPr>
          <w:sz w:val="24"/>
          <w:szCs w:val="24"/>
        </w:rPr>
        <w:t>б</w:t>
      </w:r>
      <w:r w:rsidR="00D677FA" w:rsidRPr="00126D53">
        <w:rPr>
          <w:sz w:val="24"/>
          <w:szCs w:val="24"/>
        </w:rPr>
        <w:t>»</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2156B4" w:rsidP="002156B4">
      <w:pPr>
        <w:pStyle w:val="26"/>
        <w:shd w:val="clear" w:color="auto" w:fill="auto"/>
        <w:spacing w:line="240" w:lineRule="auto"/>
        <w:ind w:right="20" w:firstLine="709"/>
        <w:rPr>
          <w:sz w:val="24"/>
          <w:szCs w:val="24"/>
        </w:rPr>
      </w:pPr>
      <w:r>
        <w:rPr>
          <w:sz w:val="24"/>
          <w:szCs w:val="24"/>
        </w:rPr>
        <w:t>3.8</w:t>
      </w:r>
      <w:r w:rsidR="00FC2BE6">
        <w:rPr>
          <w:sz w:val="24"/>
          <w:szCs w:val="24"/>
        </w:rPr>
        <w:t>1</w:t>
      </w:r>
      <w:r>
        <w:rPr>
          <w:sz w:val="24"/>
          <w:szCs w:val="24"/>
        </w:rPr>
        <w:t xml:space="preserve">. </w:t>
      </w:r>
      <w:r w:rsidR="00924951" w:rsidRPr="00126D53">
        <w:rPr>
          <w:sz w:val="24"/>
          <w:szCs w:val="24"/>
        </w:rPr>
        <w:t xml:space="preserve">Основания для принятия решения об отказе в приеме заявления, уведомления и документов, необходимых для предоставления </w:t>
      </w:r>
      <w:r w:rsidR="006458B7" w:rsidRPr="00126D53">
        <w:rPr>
          <w:sz w:val="24"/>
          <w:szCs w:val="24"/>
        </w:rPr>
        <w:t xml:space="preserve">муниципальной </w:t>
      </w:r>
      <w:r w:rsidR="00924951" w:rsidRPr="00126D53">
        <w:rPr>
          <w:sz w:val="24"/>
          <w:szCs w:val="24"/>
        </w:rPr>
        <w:t>услуги, в том числе представленных в электронной форме:</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а) заявление, уведомление представлено в орган государственной власти, орган местного самоуправления, в полномочия которых не входит предоставление услуги;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б) неполное заполнение полей в форме заявления, уведомления, в том числе в интерактивной форме заявления (уведомления) на </w:t>
      </w:r>
      <w:r w:rsidR="009F3D2F">
        <w:rPr>
          <w:sz w:val="24"/>
          <w:szCs w:val="24"/>
        </w:rPr>
        <w:t>ЕПГУ</w:t>
      </w:r>
      <w:r w:rsidRPr="00126D53">
        <w:rPr>
          <w:sz w:val="24"/>
          <w:szCs w:val="24"/>
        </w:rPr>
        <w:t>, или в единой информационной системе жилищного строительства;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в) непредставление документов, предусмотренных подпунктами </w:t>
      </w:r>
      <w:r w:rsidR="00CA07DE" w:rsidRPr="00126D53">
        <w:rPr>
          <w:sz w:val="24"/>
          <w:szCs w:val="24"/>
        </w:rPr>
        <w:t>«</w:t>
      </w:r>
      <w:r w:rsidRPr="00126D53">
        <w:rPr>
          <w:sz w:val="24"/>
          <w:szCs w:val="24"/>
        </w:rPr>
        <w:t>а</w:t>
      </w:r>
      <w:r w:rsidR="00CA07DE" w:rsidRPr="00126D53">
        <w:rPr>
          <w:sz w:val="24"/>
          <w:szCs w:val="24"/>
        </w:rPr>
        <w:t>»</w:t>
      </w:r>
      <w:r w:rsidRPr="00126D53">
        <w:rPr>
          <w:sz w:val="24"/>
          <w:szCs w:val="24"/>
        </w:rPr>
        <w:t xml:space="preserve"> - </w:t>
      </w:r>
      <w:r w:rsidR="00CA07DE" w:rsidRPr="00126D53">
        <w:rPr>
          <w:sz w:val="24"/>
          <w:szCs w:val="24"/>
        </w:rPr>
        <w:t>«в»</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г) представленные документы утратили силу на день обращения за получением услуги </w:t>
      </w:r>
      <w:r w:rsidRPr="00126D53">
        <w:rPr>
          <w:sz w:val="24"/>
          <w:szCs w:val="24"/>
        </w:rPr>
        <w:lastRenderedPageBreak/>
        <w:t>(документ,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24951" w:rsidRPr="00126D53" w:rsidRDefault="00924951" w:rsidP="00F01E47">
      <w:pPr>
        <w:pStyle w:val="26"/>
        <w:shd w:val="clear" w:color="auto" w:fill="auto"/>
        <w:spacing w:line="240" w:lineRule="auto"/>
        <w:ind w:left="20" w:firstLine="709"/>
        <w:rPr>
          <w:sz w:val="24"/>
          <w:szCs w:val="24"/>
        </w:rPr>
      </w:pPr>
      <w:proofErr w:type="spellStart"/>
      <w:r w:rsidRPr="00126D53">
        <w:rPr>
          <w:sz w:val="24"/>
          <w:szCs w:val="24"/>
        </w:rPr>
        <w:t>д</w:t>
      </w:r>
      <w:proofErr w:type="spellEnd"/>
      <w:r w:rsidRPr="00126D53">
        <w:rPr>
          <w:sz w:val="24"/>
          <w:szCs w:val="24"/>
        </w:rPr>
        <w:t>) представленные документы содержат подчистки и исправления текста;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ж) выявлено несоблюдение установленных статьей 11 Федерального закона № 6Э-ФЗ условий признания квалифицированной электронной подписи действительной в документах, представленных в электронной форме.</w:t>
      </w:r>
    </w:p>
    <w:p w:rsidR="00924951" w:rsidRPr="00126D53" w:rsidRDefault="00CE663F" w:rsidP="00CE663F">
      <w:pPr>
        <w:pStyle w:val="26"/>
        <w:shd w:val="clear" w:color="auto" w:fill="auto"/>
        <w:tabs>
          <w:tab w:val="left" w:pos="1614"/>
        </w:tabs>
        <w:spacing w:line="240" w:lineRule="auto"/>
        <w:ind w:right="20" w:firstLine="709"/>
        <w:rPr>
          <w:sz w:val="24"/>
          <w:szCs w:val="24"/>
        </w:rPr>
      </w:pPr>
      <w:r>
        <w:rPr>
          <w:sz w:val="24"/>
          <w:szCs w:val="24"/>
        </w:rPr>
        <w:t>3.</w:t>
      </w:r>
      <w:r w:rsidR="002156B4">
        <w:rPr>
          <w:sz w:val="24"/>
          <w:szCs w:val="24"/>
        </w:rPr>
        <w:t>8</w:t>
      </w:r>
      <w:r w:rsidR="00FC2BE6">
        <w:rPr>
          <w:sz w:val="24"/>
          <w:szCs w:val="24"/>
        </w:rPr>
        <w:t>1</w:t>
      </w:r>
      <w:r>
        <w:rPr>
          <w:sz w:val="24"/>
          <w:szCs w:val="24"/>
        </w:rPr>
        <w:t xml:space="preserve">.1. </w:t>
      </w:r>
      <w:r w:rsidR="00924951" w:rsidRPr="00126D53">
        <w:rPr>
          <w:sz w:val="24"/>
          <w:szCs w:val="24"/>
        </w:rPr>
        <w:t>В приеме заявления, уведомления не участвуют федеральные органы исполнительной власти, государственные корпорации, органы государственных внебюджетных фондов.</w:t>
      </w:r>
    </w:p>
    <w:p w:rsidR="00924951" w:rsidRPr="00126D53" w:rsidRDefault="00056D39" w:rsidP="003313EF">
      <w:pPr>
        <w:spacing w:after="0" w:line="240" w:lineRule="auto"/>
        <w:ind w:left="20" w:right="20" w:firstLine="709"/>
        <w:jc w:val="both"/>
        <w:rPr>
          <w:rFonts w:ascii="Times New Roman" w:hAnsi="Times New Roman" w:cs="Times New Roman"/>
          <w:i/>
          <w:sz w:val="24"/>
          <w:szCs w:val="24"/>
        </w:rPr>
      </w:pPr>
      <w:r>
        <w:rPr>
          <w:rStyle w:val="30"/>
          <w:rFonts w:eastAsiaTheme="minorEastAsia"/>
          <w:i w:val="0"/>
          <w:sz w:val="24"/>
          <w:szCs w:val="24"/>
        </w:rPr>
        <w:t>МФЦ</w:t>
      </w:r>
      <w:r w:rsidR="00CA07DE" w:rsidRPr="00126D53">
        <w:rPr>
          <w:rStyle w:val="30"/>
          <w:rFonts w:eastAsiaTheme="minorEastAsia"/>
          <w:i w:val="0"/>
          <w:sz w:val="24"/>
          <w:szCs w:val="24"/>
        </w:rPr>
        <w:t xml:space="preserve"> </w:t>
      </w:r>
      <w:r w:rsidR="00924951" w:rsidRPr="00126D53">
        <w:rPr>
          <w:rFonts w:ascii="Times New Roman" w:hAnsi="Times New Roman" w:cs="Times New Roman"/>
          <w:sz w:val="24"/>
          <w:szCs w:val="24"/>
        </w:rPr>
        <w:t xml:space="preserve">участвует в соответствии соглашением о взаимодействии между </w:t>
      </w:r>
      <w:r w:rsidR="00FE4CCA" w:rsidRPr="00126D53">
        <w:rPr>
          <w:rFonts w:ascii="Times New Roman" w:hAnsi="Times New Roman" w:cs="Times New Roman"/>
          <w:sz w:val="24"/>
          <w:szCs w:val="24"/>
        </w:rPr>
        <w:t>Уполномоченным органом</w:t>
      </w:r>
      <w:r w:rsidR="00CA07DE" w:rsidRPr="00126D53">
        <w:rPr>
          <w:rFonts w:ascii="Times New Roman" w:hAnsi="Times New Roman" w:cs="Times New Roman"/>
          <w:sz w:val="24"/>
          <w:szCs w:val="24"/>
        </w:rPr>
        <w:t xml:space="preserve"> </w:t>
      </w:r>
      <w:r w:rsidR="00924951" w:rsidRPr="00126D53">
        <w:rPr>
          <w:rFonts w:ascii="Times New Roman" w:hAnsi="Times New Roman" w:cs="Times New Roman"/>
          <w:sz w:val="24"/>
          <w:szCs w:val="24"/>
        </w:rPr>
        <w:t xml:space="preserve">и </w:t>
      </w:r>
      <w:r>
        <w:rPr>
          <w:rFonts w:ascii="Times New Roman" w:hAnsi="Times New Roman" w:cs="Times New Roman"/>
          <w:sz w:val="24"/>
          <w:szCs w:val="24"/>
        </w:rPr>
        <w:t>МФЦ</w:t>
      </w:r>
      <w:r w:rsidR="00924951" w:rsidRPr="00126D53">
        <w:rPr>
          <w:rStyle w:val="30"/>
          <w:rFonts w:eastAsiaTheme="minorEastAsia"/>
          <w:sz w:val="24"/>
          <w:szCs w:val="24"/>
        </w:rPr>
        <w:t xml:space="preserve"> </w:t>
      </w:r>
      <w:r w:rsidR="00924951" w:rsidRPr="00126D53">
        <w:rPr>
          <w:rStyle w:val="30"/>
          <w:rFonts w:eastAsiaTheme="minorEastAsia"/>
          <w:i w:val="0"/>
          <w:sz w:val="24"/>
          <w:szCs w:val="24"/>
        </w:rPr>
        <w:t>в приеме заявления, уведомления.</w:t>
      </w:r>
    </w:p>
    <w:p w:rsidR="00924951" w:rsidRPr="00126D53" w:rsidRDefault="002156B4" w:rsidP="002156B4">
      <w:pPr>
        <w:pStyle w:val="26"/>
        <w:shd w:val="clear" w:color="auto" w:fill="auto"/>
        <w:spacing w:line="240" w:lineRule="auto"/>
        <w:ind w:right="20" w:firstLine="709"/>
        <w:rPr>
          <w:sz w:val="24"/>
          <w:szCs w:val="24"/>
        </w:rPr>
      </w:pPr>
      <w:r>
        <w:rPr>
          <w:sz w:val="24"/>
          <w:szCs w:val="24"/>
        </w:rPr>
        <w:t>3.8</w:t>
      </w:r>
      <w:r w:rsidR="00FC2BE6">
        <w:rPr>
          <w:sz w:val="24"/>
          <w:szCs w:val="24"/>
        </w:rPr>
        <w:t>2</w:t>
      </w:r>
      <w:r>
        <w:rPr>
          <w:sz w:val="24"/>
          <w:szCs w:val="24"/>
        </w:rPr>
        <w:t xml:space="preserve">. </w:t>
      </w:r>
      <w:r w:rsidR="00924951" w:rsidRPr="00126D53">
        <w:rPr>
          <w:sz w:val="24"/>
          <w:szCs w:val="24"/>
        </w:rPr>
        <w:t xml:space="preserve">Возможность получения </w:t>
      </w:r>
      <w:r w:rsidR="006458B7" w:rsidRPr="00126D53">
        <w:rPr>
          <w:sz w:val="24"/>
          <w:szCs w:val="24"/>
        </w:rPr>
        <w:t xml:space="preserve">муниципальной </w:t>
      </w:r>
      <w:r w:rsidR="00924951" w:rsidRPr="00126D53">
        <w:rPr>
          <w:sz w:val="24"/>
          <w:szCs w:val="24"/>
        </w:rPr>
        <w:t>услуги по экстерриториальному принципу отсутствует.</w:t>
      </w:r>
    </w:p>
    <w:p w:rsidR="00924951" w:rsidRPr="00126D53" w:rsidRDefault="002156B4" w:rsidP="002156B4">
      <w:pPr>
        <w:pStyle w:val="26"/>
        <w:shd w:val="clear" w:color="auto" w:fill="auto"/>
        <w:spacing w:line="240" w:lineRule="auto"/>
        <w:ind w:firstLine="709"/>
        <w:rPr>
          <w:sz w:val="24"/>
          <w:szCs w:val="24"/>
        </w:rPr>
      </w:pPr>
      <w:r>
        <w:rPr>
          <w:sz w:val="24"/>
          <w:szCs w:val="24"/>
        </w:rPr>
        <w:t>3.8</w:t>
      </w:r>
      <w:r w:rsidR="00FC2BE6">
        <w:rPr>
          <w:sz w:val="24"/>
          <w:szCs w:val="24"/>
        </w:rPr>
        <w:t>3</w:t>
      </w:r>
      <w:r>
        <w:rPr>
          <w:sz w:val="24"/>
          <w:szCs w:val="24"/>
        </w:rPr>
        <w:t xml:space="preserve">. </w:t>
      </w:r>
      <w:r w:rsidR="00924951" w:rsidRPr="00126D53">
        <w:rPr>
          <w:sz w:val="24"/>
          <w:szCs w:val="24"/>
        </w:rPr>
        <w:t>Заявление, уведомление и документы, предусмотренные пунктами 2.10,</w:t>
      </w:r>
      <w:r w:rsidR="00CA07DE" w:rsidRPr="00126D53">
        <w:rPr>
          <w:sz w:val="24"/>
          <w:szCs w:val="24"/>
        </w:rPr>
        <w:t xml:space="preserve"> 2.11.</w:t>
      </w:r>
      <w:r w:rsidR="00924951" w:rsidRPr="00126D53">
        <w:rPr>
          <w:sz w:val="24"/>
          <w:szCs w:val="24"/>
        </w:rPr>
        <w:t xml:space="preserve"> - 2.11.6 настоящего </w:t>
      </w:r>
      <w:r w:rsidR="00B10046">
        <w:rPr>
          <w:sz w:val="24"/>
          <w:szCs w:val="24"/>
        </w:rPr>
        <w:t>административного</w:t>
      </w:r>
      <w:r w:rsidR="00924951" w:rsidRPr="00126D53">
        <w:rPr>
          <w:sz w:val="24"/>
          <w:szCs w:val="24"/>
        </w:rPr>
        <w:t xml:space="preserve"> регламента, направленные одним из спосо</w:t>
      </w:r>
      <w:r w:rsidR="00CA07DE" w:rsidRPr="00126D53">
        <w:rPr>
          <w:sz w:val="24"/>
          <w:szCs w:val="24"/>
        </w:rPr>
        <w:t>бов, установленных в подпункте «б»</w:t>
      </w:r>
      <w:r w:rsidR="00924951" w:rsidRPr="00126D53">
        <w:rPr>
          <w:sz w:val="24"/>
          <w:szCs w:val="24"/>
        </w:rPr>
        <w:t xml:space="preserve"> пункта 2.14 настоящего</w:t>
      </w:r>
      <w:r w:rsidR="00CA07DE" w:rsidRPr="00126D53">
        <w:rPr>
          <w:sz w:val="24"/>
          <w:szCs w:val="24"/>
        </w:rPr>
        <w:t xml:space="preserve"> </w:t>
      </w:r>
      <w:r w:rsidR="00B10046">
        <w:rPr>
          <w:sz w:val="24"/>
          <w:szCs w:val="24"/>
        </w:rPr>
        <w:t>административного</w:t>
      </w:r>
      <w:r w:rsidR="00924951" w:rsidRPr="00126D53">
        <w:rPr>
          <w:sz w:val="24"/>
          <w:szCs w:val="24"/>
        </w:rPr>
        <w:t xml:space="preserve"> регламента, принимаются должностными лицами </w:t>
      </w:r>
      <w:r w:rsidR="00FE4CCA" w:rsidRPr="00126D53">
        <w:rPr>
          <w:sz w:val="24"/>
          <w:szCs w:val="24"/>
        </w:rPr>
        <w:t>Уполномоченного органа</w:t>
      </w:r>
      <w:r w:rsidR="00924951" w:rsidRPr="00126D53">
        <w:rPr>
          <w:sz w:val="24"/>
          <w:szCs w:val="24"/>
        </w:rPr>
        <w:t>, ответственн</w:t>
      </w:r>
      <w:r w:rsidR="00CA07DE" w:rsidRPr="00126D53">
        <w:rPr>
          <w:sz w:val="24"/>
          <w:szCs w:val="24"/>
        </w:rPr>
        <w:t>ыми</w:t>
      </w:r>
      <w:r w:rsidR="00924951" w:rsidRPr="00126D53">
        <w:rPr>
          <w:sz w:val="24"/>
          <w:szCs w:val="24"/>
        </w:rPr>
        <w:t xml:space="preserve"> за делопроизводство.</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Заявление, уведомление и документы, предусмотренные пунктами 2.10, 2.11</w:t>
      </w:r>
      <w:r w:rsidR="00CA07DE" w:rsidRPr="00126D53">
        <w:rPr>
          <w:sz w:val="24"/>
          <w:szCs w:val="24"/>
        </w:rPr>
        <w:t xml:space="preserve">- </w:t>
      </w:r>
      <w:r w:rsidRPr="00126D53">
        <w:rPr>
          <w:sz w:val="24"/>
          <w:szCs w:val="24"/>
        </w:rPr>
        <w:t xml:space="preserve">2.11.6 настоящего </w:t>
      </w:r>
      <w:r w:rsidR="00B10046">
        <w:rPr>
          <w:sz w:val="24"/>
          <w:szCs w:val="24"/>
        </w:rPr>
        <w:t>административного</w:t>
      </w:r>
      <w:r w:rsidRPr="00126D53">
        <w:rPr>
          <w:sz w:val="24"/>
          <w:szCs w:val="24"/>
        </w:rPr>
        <w:t xml:space="preserve"> регламента, направленные одним из сп</w:t>
      </w:r>
      <w:r w:rsidR="00CA07DE" w:rsidRPr="00126D53">
        <w:rPr>
          <w:sz w:val="24"/>
          <w:szCs w:val="24"/>
        </w:rPr>
        <w:t>особов, указанных в подпунктах «</w:t>
      </w:r>
      <w:r w:rsidRPr="00126D53">
        <w:rPr>
          <w:sz w:val="24"/>
          <w:szCs w:val="24"/>
        </w:rPr>
        <w:t>а</w:t>
      </w:r>
      <w:r w:rsidR="00CA07DE" w:rsidRPr="00126D53">
        <w:rPr>
          <w:sz w:val="24"/>
          <w:szCs w:val="24"/>
        </w:rPr>
        <w:t>», «</w:t>
      </w:r>
      <w:r w:rsidRPr="00126D53">
        <w:rPr>
          <w:sz w:val="24"/>
          <w:szCs w:val="24"/>
        </w:rPr>
        <w:t>г</w:t>
      </w:r>
      <w:r w:rsidR="00CA07DE" w:rsidRPr="00126D53">
        <w:rPr>
          <w:sz w:val="24"/>
          <w:szCs w:val="24"/>
        </w:rPr>
        <w:t>»</w:t>
      </w:r>
      <w:r w:rsidRPr="00126D53">
        <w:rPr>
          <w:sz w:val="24"/>
          <w:szCs w:val="24"/>
        </w:rPr>
        <w:t xml:space="preserve"> пункта 2.14 настоящего </w:t>
      </w:r>
      <w:r w:rsidR="00B10046">
        <w:rPr>
          <w:sz w:val="24"/>
          <w:szCs w:val="24"/>
        </w:rPr>
        <w:t>административного</w:t>
      </w:r>
      <w:r w:rsidRPr="00126D53">
        <w:rPr>
          <w:sz w:val="24"/>
          <w:szCs w:val="24"/>
        </w:rPr>
        <w:t xml:space="preserve"> регламента, регистрируются в автоматическом режиме.</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Заявление, уведомление и документы, предусмотренные пунктами 2.10, 2.11</w:t>
      </w:r>
      <w:r w:rsidR="00CA07DE" w:rsidRPr="00126D53">
        <w:rPr>
          <w:sz w:val="24"/>
          <w:szCs w:val="24"/>
        </w:rPr>
        <w:t xml:space="preserve">- </w:t>
      </w:r>
      <w:r w:rsidRPr="00126D53">
        <w:rPr>
          <w:sz w:val="24"/>
          <w:szCs w:val="24"/>
        </w:rPr>
        <w:t xml:space="preserve">2.11.6 настоящего </w:t>
      </w:r>
      <w:r w:rsidR="00B10046">
        <w:rPr>
          <w:sz w:val="24"/>
          <w:szCs w:val="24"/>
        </w:rPr>
        <w:t>административного</w:t>
      </w:r>
      <w:r w:rsidRPr="00126D53">
        <w:rPr>
          <w:sz w:val="24"/>
          <w:szCs w:val="24"/>
        </w:rPr>
        <w:t xml:space="preserve"> регламента, направленные через </w:t>
      </w:r>
      <w:r w:rsidR="00056D39">
        <w:rPr>
          <w:sz w:val="24"/>
          <w:szCs w:val="24"/>
        </w:rPr>
        <w:t>МФЦ</w:t>
      </w:r>
      <w:r w:rsidRPr="00126D53">
        <w:rPr>
          <w:sz w:val="24"/>
          <w:szCs w:val="24"/>
        </w:rPr>
        <w:t>,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6Э-ФЗ.</w:t>
      </w:r>
    </w:p>
    <w:p w:rsidR="00924951" w:rsidRPr="00126D53" w:rsidRDefault="002156B4" w:rsidP="002156B4">
      <w:pPr>
        <w:pStyle w:val="26"/>
        <w:shd w:val="clear" w:color="auto" w:fill="auto"/>
        <w:spacing w:line="240" w:lineRule="auto"/>
        <w:ind w:firstLine="709"/>
        <w:rPr>
          <w:sz w:val="24"/>
          <w:szCs w:val="24"/>
        </w:rPr>
      </w:pPr>
      <w:r>
        <w:rPr>
          <w:sz w:val="24"/>
          <w:szCs w:val="24"/>
        </w:rPr>
        <w:t>3.8</w:t>
      </w:r>
      <w:r w:rsidR="00FC2BE6">
        <w:rPr>
          <w:sz w:val="24"/>
          <w:szCs w:val="24"/>
        </w:rPr>
        <w:t>4</w:t>
      </w:r>
      <w:r>
        <w:rPr>
          <w:sz w:val="24"/>
          <w:szCs w:val="24"/>
        </w:rPr>
        <w:t xml:space="preserve">. </w:t>
      </w:r>
      <w:r w:rsidR="00924951" w:rsidRPr="00126D53">
        <w:rPr>
          <w:sz w:val="24"/>
          <w:szCs w:val="24"/>
        </w:rPr>
        <w:t xml:space="preserve">Для приема заявления, уведомления в электронной форме с использованием </w:t>
      </w:r>
      <w:r w:rsidR="009F3D2F">
        <w:rPr>
          <w:sz w:val="24"/>
          <w:szCs w:val="24"/>
        </w:rPr>
        <w:t>ЕПГУ</w:t>
      </w:r>
      <w:r w:rsidR="00924951" w:rsidRPr="00126D53">
        <w:rPr>
          <w:sz w:val="24"/>
          <w:szCs w:val="24"/>
        </w:rPr>
        <w:t xml:space="preserve">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924951" w:rsidRPr="00126D53" w:rsidRDefault="00924951" w:rsidP="00F01E47">
      <w:pPr>
        <w:pStyle w:val="26"/>
        <w:shd w:val="clear" w:color="auto" w:fill="auto"/>
        <w:spacing w:line="240" w:lineRule="auto"/>
        <w:ind w:left="20" w:firstLine="709"/>
        <w:rPr>
          <w:sz w:val="24"/>
          <w:szCs w:val="24"/>
        </w:rPr>
      </w:pPr>
      <w:proofErr w:type="gramStart"/>
      <w:r w:rsidRPr="00126D53">
        <w:rPr>
          <w:sz w:val="24"/>
          <w:szCs w:val="24"/>
        </w:rPr>
        <w:t xml:space="preserve">Для возможности подачи заявления, уведомления через </w:t>
      </w:r>
      <w:r w:rsidR="009F3D2F">
        <w:rPr>
          <w:sz w:val="24"/>
          <w:szCs w:val="24"/>
        </w:rPr>
        <w:t>ЕПГУ</w:t>
      </w:r>
      <w:r w:rsidRPr="00126D53">
        <w:rPr>
          <w:sz w:val="24"/>
          <w:szCs w:val="24"/>
        </w:rPr>
        <w:t xml:space="preserve">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924951" w:rsidRPr="00126D53" w:rsidRDefault="002156B4" w:rsidP="002156B4">
      <w:pPr>
        <w:pStyle w:val="26"/>
        <w:shd w:val="clear" w:color="auto" w:fill="auto"/>
        <w:spacing w:line="240" w:lineRule="auto"/>
        <w:ind w:firstLine="709"/>
        <w:rPr>
          <w:sz w:val="24"/>
          <w:szCs w:val="24"/>
        </w:rPr>
      </w:pPr>
      <w:r>
        <w:rPr>
          <w:sz w:val="24"/>
          <w:szCs w:val="24"/>
        </w:rPr>
        <w:t>3.8</w:t>
      </w:r>
      <w:r w:rsidR="00FC2BE6">
        <w:rPr>
          <w:sz w:val="24"/>
          <w:szCs w:val="24"/>
        </w:rPr>
        <w:t>5</w:t>
      </w:r>
      <w:r>
        <w:rPr>
          <w:sz w:val="24"/>
          <w:szCs w:val="24"/>
        </w:rPr>
        <w:t xml:space="preserve">. </w:t>
      </w:r>
      <w:r w:rsidR="00924951" w:rsidRPr="00126D53">
        <w:rPr>
          <w:sz w:val="24"/>
          <w:szCs w:val="24"/>
        </w:rPr>
        <w:t xml:space="preserve">Срок регистрации заявления, уведомления и документов, предусмотренных пунктами 2.10, 2.11 - 2.11.6 настоящего </w:t>
      </w:r>
      <w:r w:rsidR="00B10046">
        <w:rPr>
          <w:sz w:val="24"/>
          <w:szCs w:val="24"/>
        </w:rPr>
        <w:t>административного</w:t>
      </w:r>
      <w:r w:rsidR="00924951" w:rsidRPr="00126D53">
        <w:rPr>
          <w:sz w:val="24"/>
          <w:szCs w:val="24"/>
        </w:rPr>
        <w:t xml:space="preserve"> регламента, указан в пункте 2.22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2156B4" w:rsidP="002156B4">
      <w:pPr>
        <w:pStyle w:val="26"/>
        <w:shd w:val="clear" w:color="auto" w:fill="auto"/>
        <w:spacing w:line="240" w:lineRule="auto"/>
        <w:ind w:firstLine="709"/>
        <w:rPr>
          <w:sz w:val="24"/>
          <w:szCs w:val="24"/>
        </w:rPr>
      </w:pPr>
      <w:r>
        <w:rPr>
          <w:sz w:val="24"/>
          <w:szCs w:val="24"/>
        </w:rPr>
        <w:t>3.8</w:t>
      </w:r>
      <w:r w:rsidR="00FC2BE6">
        <w:rPr>
          <w:sz w:val="24"/>
          <w:szCs w:val="24"/>
        </w:rPr>
        <w:t>6</w:t>
      </w:r>
      <w:r>
        <w:rPr>
          <w:sz w:val="24"/>
          <w:szCs w:val="24"/>
        </w:rPr>
        <w:t xml:space="preserve">. </w:t>
      </w:r>
      <w:r w:rsidR="00924951" w:rsidRPr="00126D53">
        <w:rPr>
          <w:sz w:val="24"/>
          <w:szCs w:val="24"/>
        </w:rPr>
        <w:t xml:space="preserve">Результатом административной процедуры является регистрация заявления, уведомления и документов, предусмотренных пунктами 2.10, 2.11 - 2.11.6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2156B4" w:rsidP="002156B4">
      <w:pPr>
        <w:pStyle w:val="26"/>
        <w:shd w:val="clear" w:color="auto" w:fill="auto"/>
        <w:spacing w:after="349" w:line="240" w:lineRule="auto"/>
        <w:ind w:firstLine="709"/>
        <w:rPr>
          <w:sz w:val="24"/>
          <w:szCs w:val="24"/>
        </w:rPr>
      </w:pPr>
      <w:r>
        <w:rPr>
          <w:sz w:val="24"/>
          <w:szCs w:val="24"/>
        </w:rPr>
        <w:t>3.8</w:t>
      </w:r>
      <w:r w:rsidR="00FC2BE6">
        <w:rPr>
          <w:sz w:val="24"/>
          <w:szCs w:val="24"/>
        </w:rPr>
        <w:t>7</w:t>
      </w:r>
      <w:r>
        <w:rPr>
          <w:sz w:val="24"/>
          <w:szCs w:val="24"/>
        </w:rPr>
        <w:t xml:space="preserve">. </w:t>
      </w:r>
      <w:r w:rsidR="00924951" w:rsidRPr="00126D53">
        <w:rPr>
          <w:sz w:val="24"/>
          <w:szCs w:val="24"/>
        </w:rPr>
        <w:t xml:space="preserve">После регистрации заявление, уведомление и документы, предусмотренные пунктами 2.10, 2.11 - 2.11.6 настоящего </w:t>
      </w:r>
      <w:r w:rsidR="00B10046">
        <w:rPr>
          <w:sz w:val="24"/>
          <w:szCs w:val="24"/>
        </w:rPr>
        <w:t>административного</w:t>
      </w:r>
      <w:r w:rsidR="00924951" w:rsidRPr="00126D53">
        <w:rPr>
          <w:sz w:val="24"/>
          <w:szCs w:val="24"/>
        </w:rPr>
        <w:t xml:space="preserve"> регламента, направляются в </w:t>
      </w:r>
      <w:r w:rsidR="00641425" w:rsidRPr="00126D53">
        <w:rPr>
          <w:sz w:val="24"/>
          <w:szCs w:val="24"/>
        </w:rPr>
        <w:t>Уполномоченный орган</w:t>
      </w:r>
      <w:r w:rsidR="00924951" w:rsidRPr="00126D53">
        <w:rPr>
          <w:sz w:val="24"/>
          <w:szCs w:val="24"/>
        </w:rPr>
        <w:t xml:space="preserve"> для назначения ответственного должностного лица за рассмотрение заявления и прилагаемых документов.</w:t>
      </w:r>
    </w:p>
    <w:p w:rsidR="00924951" w:rsidRPr="00126D53" w:rsidRDefault="00924951" w:rsidP="00134296">
      <w:pPr>
        <w:pStyle w:val="11"/>
        <w:keepNext/>
        <w:keepLines/>
        <w:shd w:val="clear" w:color="auto" w:fill="auto"/>
        <w:spacing w:after="303" w:line="240" w:lineRule="auto"/>
        <w:ind w:firstLine="0"/>
        <w:rPr>
          <w:sz w:val="24"/>
          <w:szCs w:val="24"/>
        </w:rPr>
      </w:pPr>
      <w:bookmarkStart w:id="29" w:name="bookmark30"/>
      <w:r w:rsidRPr="00126D53">
        <w:rPr>
          <w:sz w:val="24"/>
          <w:szCs w:val="24"/>
        </w:rPr>
        <w:lastRenderedPageBreak/>
        <w:t>Межведомственное информационное взаимодействие</w:t>
      </w:r>
      <w:bookmarkEnd w:id="29"/>
    </w:p>
    <w:p w:rsidR="00924951" w:rsidRPr="00126D53" w:rsidRDefault="002156B4" w:rsidP="002156B4">
      <w:pPr>
        <w:pStyle w:val="26"/>
        <w:shd w:val="clear" w:color="auto" w:fill="auto"/>
        <w:spacing w:line="240" w:lineRule="auto"/>
        <w:ind w:firstLine="709"/>
        <w:rPr>
          <w:sz w:val="24"/>
          <w:szCs w:val="24"/>
        </w:rPr>
      </w:pPr>
      <w:r>
        <w:rPr>
          <w:sz w:val="24"/>
          <w:szCs w:val="24"/>
        </w:rPr>
        <w:t>3.</w:t>
      </w:r>
      <w:r w:rsidR="00FC2BE6">
        <w:rPr>
          <w:sz w:val="24"/>
          <w:szCs w:val="24"/>
        </w:rPr>
        <w:t>88</w:t>
      </w:r>
      <w:r>
        <w:rPr>
          <w:sz w:val="24"/>
          <w:szCs w:val="24"/>
        </w:rPr>
        <w:t xml:space="preserve">. </w:t>
      </w:r>
      <w:r w:rsidR="00924951" w:rsidRPr="00126D53">
        <w:rPr>
          <w:sz w:val="24"/>
          <w:szCs w:val="24"/>
        </w:rPr>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2.11 - 2.11.6</w:t>
      </w:r>
      <w:r w:rsidR="00641425" w:rsidRPr="00126D53">
        <w:rPr>
          <w:sz w:val="24"/>
          <w:szCs w:val="24"/>
        </w:rPr>
        <w:t xml:space="preserve"> </w:t>
      </w:r>
      <w:r w:rsidR="00924951" w:rsidRPr="00126D53">
        <w:rPr>
          <w:sz w:val="24"/>
          <w:szCs w:val="24"/>
        </w:rPr>
        <w:t xml:space="preserve">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2156B4" w:rsidP="002156B4">
      <w:pPr>
        <w:pStyle w:val="26"/>
        <w:shd w:val="clear" w:color="auto" w:fill="auto"/>
        <w:spacing w:line="240" w:lineRule="auto"/>
        <w:ind w:right="20" w:firstLine="709"/>
        <w:rPr>
          <w:sz w:val="24"/>
          <w:szCs w:val="24"/>
        </w:rPr>
      </w:pPr>
      <w:r>
        <w:rPr>
          <w:sz w:val="24"/>
          <w:szCs w:val="24"/>
        </w:rPr>
        <w:t>3.</w:t>
      </w:r>
      <w:r w:rsidR="00FC2BE6">
        <w:rPr>
          <w:sz w:val="24"/>
          <w:szCs w:val="24"/>
        </w:rPr>
        <w:t>8</w:t>
      </w:r>
      <w:r>
        <w:rPr>
          <w:sz w:val="24"/>
          <w:szCs w:val="24"/>
        </w:rPr>
        <w:t xml:space="preserve">9. </w:t>
      </w:r>
      <w:proofErr w:type="gramStart"/>
      <w:r w:rsidR="00924951" w:rsidRPr="00126D53">
        <w:rPr>
          <w:sz w:val="24"/>
          <w:szCs w:val="24"/>
        </w:rPr>
        <w:t xml:space="preserve">Должностное лицо </w:t>
      </w:r>
      <w:r w:rsidR="009C691A" w:rsidRPr="00126D53">
        <w:rPr>
          <w:sz w:val="24"/>
          <w:szCs w:val="24"/>
        </w:rPr>
        <w:t>Уполномоченного органа</w:t>
      </w:r>
      <w:r w:rsidR="00924951" w:rsidRPr="00126D53">
        <w:rPr>
          <w:sz w:val="24"/>
          <w:szCs w:val="24"/>
        </w:rPr>
        <w:t xml:space="preserve">, в обязанности которого в соответствии с его должностным регламентом входит выполнение соответствующих функций (далее - должностное лицо </w:t>
      </w:r>
      <w:r w:rsidR="009C691A" w:rsidRPr="00126D53">
        <w:rPr>
          <w:sz w:val="24"/>
          <w:szCs w:val="24"/>
        </w:rPr>
        <w:t>Уполномоченного органа</w:t>
      </w:r>
      <w:r w:rsidR="00924951" w:rsidRPr="00126D53">
        <w:rPr>
          <w:sz w:val="24"/>
          <w:szCs w:val="24"/>
        </w:rPr>
        <w:t xml:space="preserve">),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2.11 - 2.11.6 настоящего </w:t>
      </w:r>
      <w:r w:rsidR="00B10046">
        <w:rPr>
          <w:sz w:val="24"/>
          <w:szCs w:val="24"/>
        </w:rPr>
        <w:t>административного</w:t>
      </w:r>
      <w:r w:rsidR="00924951" w:rsidRPr="00126D53">
        <w:rPr>
          <w:sz w:val="24"/>
          <w:szCs w:val="24"/>
        </w:rPr>
        <w:t xml:space="preserve"> регламента, в соответствии с перечнем информационных запросов, указанных в</w:t>
      </w:r>
      <w:proofErr w:type="gramEnd"/>
      <w:r w:rsidR="00924951" w:rsidRPr="00126D53">
        <w:rPr>
          <w:sz w:val="24"/>
          <w:szCs w:val="24"/>
        </w:rPr>
        <w:t xml:space="preserve"> </w:t>
      </w:r>
      <w:proofErr w:type="gramStart"/>
      <w:r w:rsidR="00924951" w:rsidRPr="00126D53">
        <w:rPr>
          <w:sz w:val="24"/>
          <w:szCs w:val="24"/>
        </w:rPr>
        <w:t>пункте</w:t>
      </w:r>
      <w:proofErr w:type="gramEnd"/>
      <w:r w:rsidR="00924951" w:rsidRPr="00126D53">
        <w:rPr>
          <w:sz w:val="24"/>
          <w:szCs w:val="24"/>
        </w:rPr>
        <w:t xml:space="preserve"> 3.88 настоящего </w:t>
      </w:r>
      <w:r w:rsidR="00B10046">
        <w:rPr>
          <w:sz w:val="24"/>
          <w:szCs w:val="24"/>
        </w:rPr>
        <w:t>административного</w:t>
      </w:r>
      <w:r w:rsidR="00924951" w:rsidRPr="00126D53">
        <w:rPr>
          <w:sz w:val="24"/>
          <w:szCs w:val="24"/>
        </w:rPr>
        <w:t xml:space="preserve"> регламента, если заявитель не представил указанные документы самостоятельно.</w:t>
      </w:r>
    </w:p>
    <w:p w:rsidR="00924951" w:rsidRPr="00126D53" w:rsidRDefault="002156B4" w:rsidP="002156B4">
      <w:pPr>
        <w:pStyle w:val="26"/>
        <w:shd w:val="clear" w:color="auto" w:fill="auto"/>
        <w:spacing w:line="240" w:lineRule="auto"/>
        <w:ind w:right="20" w:firstLine="709"/>
        <w:rPr>
          <w:sz w:val="24"/>
          <w:szCs w:val="24"/>
        </w:rPr>
      </w:pPr>
      <w:r>
        <w:rPr>
          <w:sz w:val="24"/>
          <w:szCs w:val="24"/>
        </w:rPr>
        <w:t>3.9</w:t>
      </w:r>
      <w:r w:rsidR="00FC2BE6">
        <w:rPr>
          <w:sz w:val="24"/>
          <w:szCs w:val="24"/>
        </w:rPr>
        <w:t>0</w:t>
      </w:r>
      <w:r>
        <w:rPr>
          <w:sz w:val="24"/>
          <w:szCs w:val="24"/>
        </w:rPr>
        <w:t xml:space="preserve">. </w:t>
      </w:r>
      <w:r w:rsidR="00924951" w:rsidRPr="00126D53">
        <w:rPr>
          <w:sz w:val="24"/>
          <w:szCs w:val="24"/>
        </w:rPr>
        <w:t xml:space="preserve">Перечень запрашиваемых документов, необходимых для предоставления </w:t>
      </w:r>
      <w:r w:rsidR="006458B7" w:rsidRPr="00126D53">
        <w:rPr>
          <w:sz w:val="24"/>
          <w:szCs w:val="24"/>
        </w:rPr>
        <w:t xml:space="preserve">муниципальной </w:t>
      </w:r>
      <w:r w:rsidR="00924951" w:rsidRPr="00126D53">
        <w:rPr>
          <w:sz w:val="24"/>
          <w:szCs w:val="24"/>
        </w:rPr>
        <w:t>услуги:</w:t>
      </w:r>
    </w:p>
    <w:p w:rsidR="00924951" w:rsidRPr="00126D53" w:rsidRDefault="00CE663F" w:rsidP="00CE663F">
      <w:pPr>
        <w:pStyle w:val="26"/>
        <w:shd w:val="clear" w:color="auto" w:fill="auto"/>
        <w:tabs>
          <w:tab w:val="left" w:pos="1560"/>
        </w:tabs>
        <w:spacing w:line="240" w:lineRule="auto"/>
        <w:ind w:right="20" w:firstLine="709"/>
        <w:rPr>
          <w:sz w:val="24"/>
          <w:szCs w:val="24"/>
        </w:rPr>
      </w:pPr>
      <w:r>
        <w:rPr>
          <w:sz w:val="24"/>
          <w:szCs w:val="24"/>
        </w:rPr>
        <w:t>3.</w:t>
      </w:r>
      <w:r w:rsidR="002156B4">
        <w:rPr>
          <w:sz w:val="24"/>
          <w:szCs w:val="24"/>
        </w:rPr>
        <w:t>9</w:t>
      </w:r>
      <w:r w:rsidR="00FC2BE6">
        <w:rPr>
          <w:sz w:val="24"/>
          <w:szCs w:val="24"/>
        </w:rPr>
        <w:t>0</w:t>
      </w:r>
      <w:r>
        <w:rPr>
          <w:sz w:val="24"/>
          <w:szCs w:val="24"/>
        </w:rPr>
        <w:t xml:space="preserve">.1. </w:t>
      </w:r>
      <w:r w:rsidR="00924951" w:rsidRPr="00126D53">
        <w:rPr>
          <w:sz w:val="24"/>
          <w:szCs w:val="24"/>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B6B81" w:rsidRPr="00126D53" w:rsidRDefault="00924951" w:rsidP="00F01E47">
      <w:pPr>
        <w:pStyle w:val="26"/>
        <w:shd w:val="clear" w:color="auto" w:fill="auto"/>
        <w:tabs>
          <w:tab w:val="left" w:pos="1130"/>
        </w:tabs>
        <w:spacing w:line="240" w:lineRule="auto"/>
        <w:ind w:left="40" w:firstLine="709"/>
        <w:rPr>
          <w:sz w:val="24"/>
          <w:szCs w:val="24"/>
        </w:rPr>
      </w:pPr>
      <w:proofErr w:type="gramStart"/>
      <w:r w:rsidRPr="00126D53">
        <w:rPr>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26D53">
        <w:rPr>
          <w:sz w:val="24"/>
          <w:szCs w:val="24"/>
          <w:vertAlign w:val="superscript"/>
        </w:rPr>
        <w:t>1</w:t>
      </w:r>
      <w:r w:rsidRPr="00126D53">
        <w:rPr>
          <w:sz w:val="24"/>
          <w:szCs w:val="24"/>
        </w:rPr>
        <w:t xml:space="preserve"> статьи 57</w:t>
      </w:r>
      <w:r w:rsidRPr="00126D53">
        <w:rPr>
          <w:sz w:val="24"/>
          <w:szCs w:val="24"/>
          <w:vertAlign w:val="superscript"/>
        </w:rPr>
        <w:t>3</w:t>
      </w:r>
      <w:r w:rsidRPr="00126D53">
        <w:rPr>
          <w:sz w:val="24"/>
          <w:szCs w:val="24"/>
        </w:rPr>
        <w:t xml:space="preserve"> Градостроительного кодекса Российской Федерации, или реквизиты утвержденного проекта</w:t>
      </w:r>
      <w:proofErr w:type="gramEnd"/>
      <w:r w:rsidRPr="00126D53">
        <w:rPr>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26D53">
        <w:rPr>
          <w:sz w:val="24"/>
          <w:szCs w:val="24"/>
          <w:vertAlign w:val="superscript"/>
        </w:rPr>
        <w:t>3</w:t>
      </w:r>
      <w:r w:rsidRPr="00126D53">
        <w:rPr>
          <w:sz w:val="24"/>
          <w:szCs w:val="24"/>
        </w:rPr>
        <w:t xml:space="preserve"> статьи 51 Градостроительного кодекса Российской Федерации. </w:t>
      </w:r>
      <w:r w:rsidR="00CB6B81" w:rsidRPr="00126D53">
        <w:rPr>
          <w:sz w:val="24"/>
          <w:szCs w:val="24"/>
        </w:rPr>
        <w:t xml:space="preserve">Запрос о представлении документов (их копий или сведений, содержащихся в них) направляется в </w:t>
      </w:r>
      <w:r w:rsidR="00CB6B81" w:rsidRPr="00126D53">
        <w:rPr>
          <w:rStyle w:val="ac"/>
          <w:i w:val="0"/>
          <w:sz w:val="24"/>
          <w:szCs w:val="24"/>
        </w:rPr>
        <w:t>Единый государственный реестр недвижимости;</w:t>
      </w:r>
      <w:r w:rsidR="00CB6B81" w:rsidRPr="00126D53">
        <w:rPr>
          <w:rStyle w:val="ac"/>
          <w:sz w:val="24"/>
          <w:szCs w:val="24"/>
        </w:rPr>
        <w:t xml:space="preserve"> </w:t>
      </w:r>
    </w:p>
    <w:p w:rsidR="00CB6B81" w:rsidRPr="00126D53" w:rsidRDefault="00924951" w:rsidP="00F01E47">
      <w:pPr>
        <w:pStyle w:val="26"/>
        <w:shd w:val="clear" w:color="auto" w:fill="auto"/>
        <w:tabs>
          <w:tab w:val="left" w:pos="1130"/>
        </w:tabs>
        <w:spacing w:line="240" w:lineRule="auto"/>
        <w:ind w:left="40" w:firstLine="709"/>
        <w:rPr>
          <w:sz w:val="24"/>
          <w:szCs w:val="24"/>
        </w:rPr>
      </w:pPr>
      <w:proofErr w:type="gramStart"/>
      <w:r w:rsidRPr="00126D53">
        <w:rPr>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641425" w:rsidRPr="00126D53">
        <w:rPr>
          <w:sz w:val="24"/>
          <w:szCs w:val="24"/>
        </w:rPr>
        <w:t>«</w:t>
      </w:r>
      <w:proofErr w:type="spellStart"/>
      <w:r w:rsidRPr="00126D53">
        <w:rPr>
          <w:sz w:val="24"/>
          <w:szCs w:val="24"/>
        </w:rPr>
        <w:t>Росатом</w:t>
      </w:r>
      <w:proofErr w:type="spellEnd"/>
      <w:r w:rsidR="00641425" w:rsidRPr="00126D53">
        <w:rPr>
          <w:sz w:val="24"/>
          <w:szCs w:val="24"/>
        </w:rPr>
        <w:t>»</w:t>
      </w:r>
      <w:r w:rsidRPr="00126D53">
        <w:rPr>
          <w:sz w:val="24"/>
          <w:szCs w:val="24"/>
        </w:rPr>
        <w:t xml:space="preserve">, Государственной корпорацией по космической деятельности </w:t>
      </w:r>
      <w:r w:rsidR="00641425" w:rsidRPr="00126D53">
        <w:rPr>
          <w:sz w:val="24"/>
          <w:szCs w:val="24"/>
        </w:rPr>
        <w:t>«</w:t>
      </w:r>
      <w:proofErr w:type="spellStart"/>
      <w:r w:rsidRPr="00126D53">
        <w:rPr>
          <w:sz w:val="24"/>
          <w:szCs w:val="24"/>
        </w:rPr>
        <w:t>Роскосмос</w:t>
      </w:r>
      <w:proofErr w:type="spellEnd"/>
      <w:r w:rsidR="00641425" w:rsidRPr="00126D53">
        <w:rPr>
          <w:sz w:val="24"/>
          <w:szCs w:val="24"/>
        </w:rPr>
        <w:t>»</w:t>
      </w:r>
      <w:r w:rsidRPr="00126D53">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26D53">
        <w:rPr>
          <w:sz w:val="24"/>
          <w:szCs w:val="24"/>
        </w:rPr>
        <w:t xml:space="preserve"> соглашение. </w:t>
      </w:r>
      <w:r w:rsidR="00CB6B81" w:rsidRPr="00126D53">
        <w:rPr>
          <w:sz w:val="24"/>
          <w:szCs w:val="24"/>
        </w:rPr>
        <w:t xml:space="preserve">Запрос о представлении документов (их копий или сведений, содержащихся в них) направляется в </w:t>
      </w:r>
      <w:r w:rsidR="00CB6B81" w:rsidRPr="00126D53">
        <w:rPr>
          <w:rStyle w:val="ac"/>
          <w:i w:val="0"/>
          <w:sz w:val="24"/>
          <w:szCs w:val="24"/>
        </w:rPr>
        <w:t>Единый государственный реестр недвижимости;</w:t>
      </w:r>
      <w:r w:rsidR="00CB6B81" w:rsidRPr="00126D53">
        <w:rPr>
          <w:rStyle w:val="ac"/>
          <w:sz w:val="24"/>
          <w:szCs w:val="24"/>
        </w:rPr>
        <w:t xml:space="preserve"> </w:t>
      </w:r>
    </w:p>
    <w:p w:rsidR="00E93BD2"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26D53">
        <w:rPr>
          <w:sz w:val="24"/>
          <w:szCs w:val="24"/>
        </w:rPr>
        <w:t xml:space="preserve"> </w:t>
      </w:r>
      <w:proofErr w:type="gramStart"/>
      <w:r w:rsidRPr="00126D53">
        <w:rPr>
          <w:sz w:val="24"/>
          <w:szCs w:val="24"/>
        </w:rPr>
        <w:t>случае</w:t>
      </w:r>
      <w:proofErr w:type="gramEnd"/>
      <w:r w:rsidRPr="00126D53">
        <w:rPr>
          <w:sz w:val="24"/>
          <w:szCs w:val="24"/>
        </w:rPr>
        <w:t xml:space="preserve"> выдачи разрешения на строительство линейного объекта, для размещения которого не требуется образование земельного участка. </w:t>
      </w:r>
      <w:r w:rsidR="00E93BD2" w:rsidRPr="00126D53">
        <w:rPr>
          <w:sz w:val="24"/>
          <w:szCs w:val="24"/>
        </w:rPr>
        <w:t xml:space="preserve">Запрос о представлении документов (их копий или сведений, содержащихся в них) направляется в </w:t>
      </w:r>
      <w:r w:rsidR="00E93BD2" w:rsidRPr="00126D53">
        <w:rPr>
          <w:i/>
          <w:sz w:val="24"/>
          <w:szCs w:val="24"/>
        </w:rPr>
        <w:t>г</w:t>
      </w:r>
      <w:r w:rsidR="00E93BD2" w:rsidRPr="00126D53">
        <w:rPr>
          <w:rStyle w:val="ac"/>
          <w:i w:val="0"/>
          <w:sz w:val="24"/>
          <w:szCs w:val="24"/>
        </w:rPr>
        <w:t xml:space="preserve">осударственные органы, органы местного самоуправления или подведомственные государственным органам или органам местного самоуправления организации, в </w:t>
      </w:r>
      <w:r w:rsidR="00E93BD2" w:rsidRPr="00126D53">
        <w:rPr>
          <w:i/>
          <w:sz w:val="24"/>
          <w:szCs w:val="24"/>
        </w:rPr>
        <w:t xml:space="preserve"> </w:t>
      </w:r>
      <w:r w:rsidR="00E93BD2" w:rsidRPr="00126D53">
        <w:rPr>
          <w:sz w:val="24"/>
          <w:szCs w:val="24"/>
        </w:rPr>
        <w:t>распоряжении которых находятся указанные документы;</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г) результаты инженерных изысканий и следующие материалы, содержащиеся в </w:t>
      </w:r>
      <w:r w:rsidRPr="00126D53">
        <w:rPr>
          <w:sz w:val="24"/>
          <w:szCs w:val="24"/>
        </w:rPr>
        <w:lastRenderedPageBreak/>
        <w:t>утвержденной в соответствии с частью 15 статьи 48 Градостроительного кодекса Российской Федерации проектной документации:</w:t>
      </w:r>
    </w:p>
    <w:p w:rsidR="00924951" w:rsidRPr="00126D53" w:rsidRDefault="00641425" w:rsidP="00F01E47">
      <w:pPr>
        <w:pStyle w:val="26"/>
        <w:shd w:val="clear" w:color="auto" w:fill="auto"/>
        <w:spacing w:line="240" w:lineRule="auto"/>
        <w:ind w:left="20" w:firstLine="709"/>
        <w:rPr>
          <w:sz w:val="24"/>
          <w:szCs w:val="24"/>
        </w:rPr>
      </w:pPr>
      <w:r w:rsidRPr="00126D53">
        <w:rPr>
          <w:sz w:val="24"/>
          <w:szCs w:val="24"/>
        </w:rPr>
        <w:t xml:space="preserve">- </w:t>
      </w:r>
      <w:r w:rsidR="00924951" w:rsidRPr="00126D53">
        <w:rPr>
          <w:sz w:val="24"/>
          <w:szCs w:val="24"/>
        </w:rPr>
        <w:t>пояснительная записка;</w:t>
      </w:r>
    </w:p>
    <w:p w:rsidR="00924951" w:rsidRPr="00126D53" w:rsidRDefault="00641425" w:rsidP="00F01E47">
      <w:pPr>
        <w:pStyle w:val="26"/>
        <w:shd w:val="clear" w:color="auto" w:fill="auto"/>
        <w:spacing w:line="240" w:lineRule="auto"/>
        <w:ind w:left="20" w:right="20" w:firstLine="709"/>
        <w:rPr>
          <w:sz w:val="24"/>
          <w:szCs w:val="24"/>
        </w:rPr>
      </w:pPr>
      <w:proofErr w:type="gramStart"/>
      <w:r w:rsidRPr="00126D53">
        <w:rPr>
          <w:sz w:val="24"/>
          <w:szCs w:val="24"/>
        </w:rPr>
        <w:t xml:space="preserve">- </w:t>
      </w:r>
      <w:r w:rsidR="00924951" w:rsidRPr="00126D53">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24951" w:rsidRPr="00126D53" w:rsidRDefault="00641425" w:rsidP="00F01E47">
      <w:pPr>
        <w:pStyle w:val="26"/>
        <w:shd w:val="clear" w:color="auto" w:fill="auto"/>
        <w:spacing w:line="240" w:lineRule="auto"/>
        <w:ind w:left="20" w:right="20" w:firstLine="709"/>
        <w:rPr>
          <w:sz w:val="24"/>
          <w:szCs w:val="24"/>
        </w:rPr>
      </w:pPr>
      <w:proofErr w:type="gramStart"/>
      <w:r w:rsidRPr="00126D53">
        <w:rPr>
          <w:sz w:val="24"/>
          <w:szCs w:val="24"/>
        </w:rPr>
        <w:t xml:space="preserve">- </w:t>
      </w:r>
      <w:r w:rsidR="00924951" w:rsidRPr="00126D53">
        <w:rPr>
          <w:sz w:val="24"/>
          <w:szCs w:val="24"/>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00B10046">
        <w:rPr>
          <w:sz w:val="24"/>
          <w:szCs w:val="24"/>
        </w:rPr>
        <w:t>административного</w:t>
      </w:r>
      <w:r w:rsidR="00924951" w:rsidRPr="00126D53">
        <w:rPr>
          <w:sz w:val="24"/>
          <w:szCs w:val="24"/>
        </w:rPr>
        <w:t>, финансового, религиозного назначения, объектам жилищного фонда);</w:t>
      </w:r>
      <w:proofErr w:type="gramEnd"/>
    </w:p>
    <w:p w:rsidR="00924951" w:rsidRPr="00126D53" w:rsidRDefault="00641425" w:rsidP="00F01E47">
      <w:pPr>
        <w:pStyle w:val="26"/>
        <w:shd w:val="clear" w:color="auto" w:fill="auto"/>
        <w:spacing w:line="240" w:lineRule="auto"/>
        <w:ind w:left="20" w:right="20" w:firstLine="709"/>
        <w:rPr>
          <w:sz w:val="24"/>
          <w:szCs w:val="24"/>
        </w:rPr>
      </w:pPr>
      <w:r w:rsidRPr="00126D53">
        <w:rPr>
          <w:sz w:val="24"/>
          <w:szCs w:val="24"/>
        </w:rPr>
        <w:t xml:space="preserve">- </w:t>
      </w:r>
      <w:r w:rsidR="00924951" w:rsidRPr="00126D53">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268E1" w:rsidRPr="00126D53" w:rsidRDefault="001268E1" w:rsidP="00F01E47">
      <w:pPr>
        <w:spacing w:after="0" w:line="240" w:lineRule="auto"/>
        <w:ind w:firstLine="709"/>
        <w:jc w:val="both"/>
        <w:rPr>
          <w:rFonts w:ascii="Times New Roman" w:hAnsi="Times New Roman" w:cs="Times New Roman"/>
        </w:rPr>
      </w:pPr>
      <w:r w:rsidRPr="00126D53">
        <w:rPr>
          <w:rFonts w:ascii="Times New Roman" w:hAnsi="Times New Roman" w:cs="Times New Roman"/>
          <w:sz w:val="24"/>
          <w:szCs w:val="24"/>
        </w:rPr>
        <w:t>Запрос о представлении документов (их копий или сведений, содержащихся в них) направляется в г</w:t>
      </w:r>
      <w:r w:rsidRPr="00126D53">
        <w:rPr>
          <w:rStyle w:val="ac"/>
          <w:rFonts w:eastAsiaTheme="minorEastAsia"/>
          <w:i w:val="0"/>
          <w:sz w:val="24"/>
          <w:szCs w:val="24"/>
        </w:rPr>
        <w:t xml:space="preserve">осударственные органы, органы местного самоуправления или подведомственные государственным органам или органам местного самоуправления организации, в </w:t>
      </w:r>
      <w:r w:rsidRPr="00126D53">
        <w:rPr>
          <w:rFonts w:ascii="Times New Roman" w:hAnsi="Times New Roman" w:cs="Times New Roman"/>
          <w:i/>
          <w:sz w:val="24"/>
          <w:szCs w:val="24"/>
        </w:rPr>
        <w:t xml:space="preserve"> </w:t>
      </w:r>
      <w:r w:rsidRPr="00126D53">
        <w:rPr>
          <w:rFonts w:ascii="Times New Roman" w:hAnsi="Times New Roman" w:cs="Times New Roman"/>
          <w:sz w:val="24"/>
          <w:szCs w:val="24"/>
        </w:rPr>
        <w:t>распоряжении которых находятся указанные документы;</w:t>
      </w:r>
    </w:p>
    <w:p w:rsidR="00E93BD2" w:rsidRPr="00126D53" w:rsidRDefault="00924951" w:rsidP="00F01E47">
      <w:pPr>
        <w:pStyle w:val="26"/>
        <w:shd w:val="clear" w:color="auto" w:fill="auto"/>
        <w:spacing w:line="240" w:lineRule="auto"/>
        <w:ind w:left="40" w:firstLine="709"/>
        <w:rPr>
          <w:sz w:val="24"/>
          <w:szCs w:val="24"/>
        </w:rPr>
      </w:pPr>
      <w:proofErr w:type="spellStart"/>
      <w:proofErr w:type="gramStart"/>
      <w:r w:rsidRPr="00126D53">
        <w:rPr>
          <w:sz w:val="24"/>
          <w:szCs w:val="24"/>
        </w:rPr>
        <w:t>д</w:t>
      </w:r>
      <w:proofErr w:type="spellEnd"/>
      <w:r w:rsidRPr="00126D53">
        <w:rPr>
          <w:sz w:val="24"/>
          <w:szCs w:val="24"/>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w:t>
      </w:r>
      <w:r w:rsidR="00641425" w:rsidRPr="00126D53">
        <w:rPr>
          <w:sz w:val="24"/>
          <w:szCs w:val="24"/>
        </w:rPr>
        <w:t xml:space="preserve">ам строительства </w:t>
      </w:r>
      <w:r w:rsidRPr="00126D53">
        <w:rPr>
          <w:sz w:val="24"/>
          <w:szCs w:val="24"/>
        </w:rPr>
        <w:t>в</w:t>
      </w:r>
      <w:proofErr w:type="gramEnd"/>
      <w:r w:rsidR="00641425" w:rsidRPr="00126D53">
        <w:rPr>
          <w:sz w:val="24"/>
          <w:szCs w:val="24"/>
        </w:rPr>
        <w:t xml:space="preserve"> </w:t>
      </w:r>
      <w:proofErr w:type="gramStart"/>
      <w:r w:rsidR="00641425" w:rsidRPr="00126D53">
        <w:rPr>
          <w:sz w:val="24"/>
          <w:szCs w:val="24"/>
        </w:rPr>
        <w:t>случае,</w:t>
      </w:r>
      <w:r w:rsidR="00641425" w:rsidRPr="00126D53">
        <w:rPr>
          <w:sz w:val="24"/>
          <w:szCs w:val="24"/>
        </w:rPr>
        <w:tab/>
        <w:t xml:space="preserve"> предусмотренном частью </w:t>
      </w:r>
      <w:r w:rsidRPr="00126D53">
        <w:rPr>
          <w:sz w:val="24"/>
          <w:szCs w:val="24"/>
        </w:rPr>
        <w:t>12</w:t>
      </w:r>
      <w:r w:rsidRPr="00126D53">
        <w:rPr>
          <w:sz w:val="24"/>
          <w:szCs w:val="24"/>
          <w:vertAlign w:val="superscript"/>
        </w:rPr>
        <w:t>1</w:t>
      </w:r>
      <w:r w:rsidR="00641425" w:rsidRPr="00126D53">
        <w:rPr>
          <w:sz w:val="24"/>
          <w:szCs w:val="24"/>
        </w:rPr>
        <w:t xml:space="preserve"> </w:t>
      </w:r>
      <w:r w:rsidRPr="00126D53">
        <w:rPr>
          <w:sz w:val="24"/>
          <w:szCs w:val="24"/>
        </w:rPr>
        <w:t>статьи 48</w:t>
      </w:r>
      <w:r w:rsidR="00641425" w:rsidRPr="00126D53">
        <w:rPr>
          <w:sz w:val="24"/>
          <w:szCs w:val="24"/>
        </w:rPr>
        <w:t xml:space="preserve"> </w:t>
      </w:r>
      <w:r w:rsidRPr="00126D53">
        <w:rPr>
          <w:sz w:val="24"/>
          <w:szCs w:val="24"/>
        </w:rPr>
        <w:t>Градостроительного кодекса Российской Федерации), ес</w:t>
      </w:r>
      <w:r w:rsidR="00641425" w:rsidRPr="00126D53">
        <w:rPr>
          <w:sz w:val="24"/>
          <w:szCs w:val="24"/>
        </w:rPr>
        <w:t xml:space="preserve">ли такая проектная документация подлежит экспертизе в соответствии со </w:t>
      </w:r>
      <w:r w:rsidRPr="00126D53">
        <w:rPr>
          <w:sz w:val="24"/>
          <w:szCs w:val="24"/>
        </w:rPr>
        <w:t>статьей 49</w:t>
      </w:r>
      <w:r w:rsidR="00641425" w:rsidRPr="00126D53">
        <w:rPr>
          <w:sz w:val="24"/>
          <w:szCs w:val="24"/>
        </w:rPr>
        <w:t xml:space="preserve"> </w:t>
      </w:r>
      <w:r w:rsidRPr="00126D53">
        <w:rPr>
          <w:sz w:val="24"/>
          <w:szCs w:val="24"/>
        </w:rP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26D53">
        <w:rPr>
          <w:sz w:val="24"/>
          <w:szCs w:val="24"/>
          <w:vertAlign w:val="superscript"/>
        </w:rPr>
        <w:t>4</w:t>
      </w:r>
      <w:r w:rsidRPr="00126D53">
        <w:rPr>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r w:rsidRPr="00126D53">
        <w:rPr>
          <w:sz w:val="24"/>
          <w:szCs w:val="24"/>
        </w:rPr>
        <w:t xml:space="preserve">. </w:t>
      </w:r>
      <w:r w:rsidR="00E93BD2" w:rsidRPr="00126D53">
        <w:rPr>
          <w:sz w:val="24"/>
          <w:szCs w:val="24"/>
        </w:rPr>
        <w:t xml:space="preserve">Запрос о представлении указанных документов (их копий или сведений, содержащихся в них) направляется в Единый государственный реестр заключений экспертизы проектной документации объектов </w:t>
      </w:r>
      <w:proofErr w:type="gramStart"/>
      <w:r w:rsidR="00E93BD2" w:rsidRPr="00126D53">
        <w:rPr>
          <w:sz w:val="24"/>
          <w:szCs w:val="24"/>
        </w:rPr>
        <w:t>капитального</w:t>
      </w:r>
      <w:proofErr w:type="gramEnd"/>
      <w:r w:rsidR="00E93BD2" w:rsidRPr="00126D53">
        <w:rPr>
          <w:sz w:val="24"/>
          <w:szCs w:val="24"/>
        </w:rPr>
        <w:t xml:space="preserve"> строительства; </w:t>
      </w:r>
    </w:p>
    <w:p w:rsidR="00E93BD2" w:rsidRPr="00126D53" w:rsidRDefault="00924951" w:rsidP="00F01E47">
      <w:pPr>
        <w:pStyle w:val="26"/>
        <w:shd w:val="clear" w:color="auto" w:fill="auto"/>
        <w:spacing w:line="240" w:lineRule="auto"/>
        <w:ind w:left="40" w:firstLine="709"/>
        <w:rPr>
          <w:sz w:val="24"/>
          <w:szCs w:val="24"/>
        </w:rPr>
      </w:pPr>
      <w:proofErr w:type="gramStart"/>
      <w:r w:rsidRPr="00126D53">
        <w:rPr>
          <w:sz w:val="24"/>
          <w:szCs w:val="24"/>
        </w:rPr>
        <w:t>е) подтверждение соответствия вносимых в проектную документацию изменений требованиям, указанным в части 3</w:t>
      </w:r>
      <w:r w:rsidRPr="00126D53">
        <w:rPr>
          <w:sz w:val="24"/>
          <w:szCs w:val="24"/>
          <w:vertAlign w:val="superscript"/>
        </w:rPr>
        <w:t>8</w:t>
      </w:r>
      <w:r w:rsidRPr="00126D53">
        <w:rPr>
          <w:sz w:val="24"/>
          <w:szCs w:val="24"/>
        </w:rPr>
        <w:t xml:space="preserve"> статьи 49 Градостроительного кодекса Российской Федерации, предоставленное лицом, являющимся членом </w:t>
      </w:r>
      <w:proofErr w:type="spellStart"/>
      <w:r w:rsidRPr="00126D53">
        <w:rPr>
          <w:sz w:val="24"/>
          <w:szCs w:val="24"/>
        </w:rPr>
        <w:t>саморегулируемой</w:t>
      </w:r>
      <w:proofErr w:type="spellEnd"/>
      <w:r w:rsidRPr="00126D53">
        <w:rPr>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126D53">
        <w:rPr>
          <w:sz w:val="24"/>
          <w:szCs w:val="24"/>
        </w:rPr>
        <w:t xml:space="preserve"> проектную документацию в соответствии с частью 3</w:t>
      </w:r>
      <w:r w:rsidRPr="00126D53">
        <w:rPr>
          <w:sz w:val="24"/>
          <w:szCs w:val="24"/>
          <w:vertAlign w:val="superscript"/>
        </w:rPr>
        <w:t>8</w:t>
      </w:r>
      <w:r w:rsidRPr="00126D53">
        <w:rPr>
          <w:sz w:val="24"/>
          <w:szCs w:val="24"/>
        </w:rPr>
        <w:t xml:space="preserve"> статьи 49 Градостроительного кодекса Российской Федерации. </w:t>
      </w:r>
      <w:r w:rsidR="00E93BD2" w:rsidRPr="00126D53">
        <w:rPr>
          <w:sz w:val="24"/>
          <w:szCs w:val="24"/>
        </w:rPr>
        <w:t xml:space="preserve">Запрос о представлении указанных документов (их копий или сведений, содержащихся в них) направляется в Единый государственный реестр заключений экспертизы проектной документации объектов </w:t>
      </w:r>
      <w:proofErr w:type="gramStart"/>
      <w:r w:rsidR="00E93BD2" w:rsidRPr="00126D53">
        <w:rPr>
          <w:sz w:val="24"/>
          <w:szCs w:val="24"/>
        </w:rPr>
        <w:t>капитального</w:t>
      </w:r>
      <w:proofErr w:type="gramEnd"/>
      <w:r w:rsidR="00E93BD2" w:rsidRPr="00126D53">
        <w:rPr>
          <w:sz w:val="24"/>
          <w:szCs w:val="24"/>
        </w:rPr>
        <w:t xml:space="preserve"> строительства; </w:t>
      </w:r>
    </w:p>
    <w:p w:rsidR="00E93BD2" w:rsidRPr="00126D53" w:rsidRDefault="00924951" w:rsidP="00F01E47">
      <w:pPr>
        <w:pStyle w:val="26"/>
        <w:shd w:val="clear" w:color="auto" w:fill="auto"/>
        <w:spacing w:line="240" w:lineRule="auto"/>
        <w:ind w:left="40" w:firstLine="709"/>
        <w:rPr>
          <w:sz w:val="24"/>
          <w:szCs w:val="24"/>
        </w:rPr>
      </w:pPr>
      <w:proofErr w:type="gramStart"/>
      <w:r w:rsidRPr="00126D53">
        <w:rPr>
          <w:sz w:val="24"/>
          <w:szCs w:val="24"/>
        </w:rPr>
        <w:lastRenderedPageBreak/>
        <w:t>ж) подтверждение соответствия вносимых в проектную документацию изменений требованиям, указанным в части 3</w:t>
      </w:r>
      <w:r w:rsidRPr="00126D53">
        <w:rPr>
          <w:sz w:val="24"/>
          <w:szCs w:val="24"/>
          <w:vertAlign w:val="superscript"/>
        </w:rPr>
        <w:t>9</w:t>
      </w:r>
      <w:r w:rsidRPr="00126D53">
        <w:rPr>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26D53">
        <w:rPr>
          <w:sz w:val="24"/>
          <w:szCs w:val="24"/>
          <w:vertAlign w:val="superscript"/>
        </w:rPr>
        <w:t>9</w:t>
      </w:r>
      <w:r w:rsidRPr="00126D53">
        <w:rPr>
          <w:sz w:val="24"/>
          <w:szCs w:val="24"/>
        </w:rPr>
        <w:t xml:space="preserve"> статьи 49 Градостроительного кодекса Российской Федерации.</w:t>
      </w:r>
      <w:proofErr w:type="gramEnd"/>
      <w:r w:rsidRPr="00126D53">
        <w:rPr>
          <w:sz w:val="24"/>
          <w:szCs w:val="24"/>
        </w:rPr>
        <w:t xml:space="preserve"> </w:t>
      </w:r>
      <w:r w:rsidR="00E93BD2" w:rsidRPr="00126D53">
        <w:rPr>
          <w:sz w:val="24"/>
          <w:szCs w:val="24"/>
        </w:rPr>
        <w:t xml:space="preserve">Запрос о представлении указанных документов (их копий или сведений, содержащихся в них) направляется в Единый государственный реестр заключений экспертизы проектной документации объектов </w:t>
      </w:r>
      <w:proofErr w:type="gramStart"/>
      <w:r w:rsidR="00E93BD2" w:rsidRPr="00126D53">
        <w:rPr>
          <w:sz w:val="24"/>
          <w:szCs w:val="24"/>
        </w:rPr>
        <w:t>капитального</w:t>
      </w:r>
      <w:proofErr w:type="gramEnd"/>
      <w:r w:rsidR="00E93BD2" w:rsidRPr="00126D53">
        <w:rPr>
          <w:sz w:val="24"/>
          <w:szCs w:val="24"/>
        </w:rPr>
        <w:t xml:space="preserve"> строительства; </w:t>
      </w:r>
    </w:p>
    <w:p w:rsidR="00E93BD2" w:rsidRPr="00126D53" w:rsidRDefault="00924951" w:rsidP="00F01E47">
      <w:pPr>
        <w:pStyle w:val="26"/>
        <w:shd w:val="clear" w:color="auto" w:fill="auto"/>
        <w:spacing w:line="240" w:lineRule="auto"/>
        <w:ind w:left="20" w:right="20" w:firstLine="709"/>
        <w:rPr>
          <w:sz w:val="24"/>
          <w:szCs w:val="24"/>
        </w:rPr>
      </w:pPr>
      <w:proofErr w:type="spellStart"/>
      <w:r w:rsidRPr="00126D53">
        <w:rPr>
          <w:sz w:val="24"/>
          <w:szCs w:val="24"/>
        </w:rPr>
        <w:t>з</w:t>
      </w:r>
      <w:proofErr w:type="spellEnd"/>
      <w:r w:rsidRPr="00126D53">
        <w:rPr>
          <w:sz w:val="24"/>
          <w:szCs w:val="24"/>
        </w:rPr>
        <w:t xml:space="preserve">)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r w:rsidR="00E93BD2" w:rsidRPr="00126D53">
        <w:rPr>
          <w:sz w:val="24"/>
          <w:szCs w:val="24"/>
        </w:rPr>
        <w:t xml:space="preserve">Запрос о представлении документов (их копий или сведений, содержащихся в них) направляется в </w:t>
      </w:r>
      <w:r w:rsidR="00E93BD2" w:rsidRPr="00126D53">
        <w:rPr>
          <w:i/>
          <w:sz w:val="24"/>
          <w:szCs w:val="24"/>
        </w:rPr>
        <w:t>г</w:t>
      </w:r>
      <w:r w:rsidR="00E93BD2" w:rsidRPr="00126D53">
        <w:rPr>
          <w:rStyle w:val="ac"/>
          <w:i w:val="0"/>
          <w:sz w:val="24"/>
          <w:szCs w:val="24"/>
        </w:rPr>
        <w:t xml:space="preserve">осударственные органы, органы местного самоуправления или подведомственные государственным органам или органам местного самоуправления организации, в </w:t>
      </w:r>
      <w:r w:rsidR="00E93BD2" w:rsidRPr="00126D53">
        <w:rPr>
          <w:i/>
          <w:sz w:val="24"/>
          <w:szCs w:val="24"/>
        </w:rPr>
        <w:t xml:space="preserve"> </w:t>
      </w:r>
      <w:r w:rsidR="00E93BD2" w:rsidRPr="00126D53">
        <w:rPr>
          <w:sz w:val="24"/>
          <w:szCs w:val="24"/>
        </w:rPr>
        <w:t>распоряжении которых находятся указанные документы;</w:t>
      </w:r>
    </w:p>
    <w:p w:rsidR="003313EF" w:rsidRPr="00126D53" w:rsidRDefault="00924951" w:rsidP="003313EF">
      <w:pPr>
        <w:spacing w:after="0" w:line="240" w:lineRule="auto"/>
        <w:ind w:firstLine="709"/>
        <w:jc w:val="both"/>
        <w:rPr>
          <w:rFonts w:ascii="Times New Roman" w:hAnsi="Times New Roman" w:cs="Times New Roman"/>
          <w:sz w:val="24"/>
          <w:szCs w:val="24"/>
        </w:rPr>
      </w:pPr>
      <w:proofErr w:type="gramStart"/>
      <w:r w:rsidRPr="00126D53">
        <w:rPr>
          <w:rFonts w:ascii="Times New Roman" w:hAnsi="Times New Roman" w:cs="Times New Roman"/>
          <w:sz w:val="24"/>
          <w:szCs w:val="24"/>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641425" w:rsidRPr="00126D53">
        <w:rPr>
          <w:rFonts w:ascii="Times New Roman" w:hAnsi="Times New Roman" w:cs="Times New Roman"/>
          <w:sz w:val="24"/>
          <w:szCs w:val="24"/>
        </w:rPr>
        <w:t>«</w:t>
      </w:r>
      <w:proofErr w:type="spellStart"/>
      <w:r w:rsidRPr="00126D53">
        <w:rPr>
          <w:rFonts w:ascii="Times New Roman" w:hAnsi="Times New Roman" w:cs="Times New Roman"/>
          <w:sz w:val="24"/>
          <w:szCs w:val="24"/>
        </w:rPr>
        <w:t>Росатом</w:t>
      </w:r>
      <w:proofErr w:type="spellEnd"/>
      <w:r w:rsidR="00641425" w:rsidRPr="00126D53">
        <w:rPr>
          <w:rFonts w:ascii="Times New Roman" w:hAnsi="Times New Roman" w:cs="Times New Roman"/>
          <w:sz w:val="24"/>
          <w:szCs w:val="24"/>
        </w:rPr>
        <w:t>»</w:t>
      </w:r>
      <w:r w:rsidRPr="00126D53">
        <w:rPr>
          <w:rFonts w:ascii="Times New Roman" w:hAnsi="Times New Roman" w:cs="Times New Roman"/>
          <w:sz w:val="24"/>
          <w:szCs w:val="24"/>
        </w:rPr>
        <w:t xml:space="preserve">, Государственной корпорацией по космической деятельности </w:t>
      </w:r>
      <w:r w:rsidR="00641425" w:rsidRPr="00126D53">
        <w:rPr>
          <w:rFonts w:ascii="Times New Roman" w:hAnsi="Times New Roman" w:cs="Times New Roman"/>
          <w:sz w:val="24"/>
          <w:szCs w:val="24"/>
        </w:rPr>
        <w:t>«</w:t>
      </w:r>
      <w:proofErr w:type="spellStart"/>
      <w:r w:rsidRPr="00126D53">
        <w:rPr>
          <w:rFonts w:ascii="Times New Roman" w:hAnsi="Times New Roman" w:cs="Times New Roman"/>
          <w:sz w:val="24"/>
          <w:szCs w:val="24"/>
        </w:rPr>
        <w:t>Роскосмос</w:t>
      </w:r>
      <w:proofErr w:type="spellEnd"/>
      <w:r w:rsidR="00641425" w:rsidRPr="00126D53">
        <w:rPr>
          <w:rFonts w:ascii="Times New Roman" w:hAnsi="Times New Roman" w:cs="Times New Roman"/>
          <w:sz w:val="24"/>
          <w:szCs w:val="24"/>
        </w:rPr>
        <w:t>»</w:t>
      </w:r>
      <w:r w:rsidRPr="00126D53">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126D53">
        <w:rPr>
          <w:rFonts w:ascii="Times New Roman" w:hAnsi="Times New Roman" w:cs="Times New Roman"/>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126D53">
        <w:rPr>
          <w:rFonts w:ascii="Times New Roman" w:hAnsi="Times New Roman" w:cs="Times New Roman"/>
          <w:sz w:val="24"/>
          <w:szCs w:val="24"/>
        </w:rPr>
        <w:t>определяющее</w:t>
      </w:r>
      <w:proofErr w:type="gramEnd"/>
      <w:r w:rsidRPr="00126D53">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r w:rsidR="003313EF" w:rsidRPr="00126D53">
        <w:rPr>
          <w:rFonts w:ascii="Times New Roman" w:hAnsi="Times New Roman" w:cs="Times New Roman"/>
          <w:sz w:val="24"/>
          <w:szCs w:val="24"/>
        </w:rPr>
        <w:t xml:space="preserve"> Запрос о представлении документов (их копий или сведений, содержащихся в них) направляется в государственные органы, органы местного самоуправления или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к)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r w:rsidRPr="00126D53">
        <w:rPr>
          <w:sz w:val="24"/>
          <w:szCs w:val="24"/>
        </w:rPr>
        <w:t xml:space="preserve"> Запрос о представлении документов (их копий или сведений, содержащихся в них) направляется в </w:t>
      </w:r>
      <w:r w:rsidR="00E93BD2" w:rsidRPr="00126D53">
        <w:rPr>
          <w:sz w:val="24"/>
          <w:szCs w:val="24"/>
        </w:rPr>
        <w:t>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93BD2" w:rsidRPr="00126D53" w:rsidRDefault="00924951" w:rsidP="00F01E47">
      <w:pPr>
        <w:pStyle w:val="26"/>
        <w:shd w:val="clear" w:color="auto" w:fill="auto"/>
        <w:spacing w:line="240" w:lineRule="auto"/>
        <w:ind w:left="40" w:right="20" w:firstLine="709"/>
        <w:rPr>
          <w:sz w:val="24"/>
          <w:szCs w:val="24"/>
        </w:rPr>
      </w:pPr>
      <w:r w:rsidRPr="00126D53">
        <w:rPr>
          <w:sz w:val="24"/>
          <w:szCs w:val="24"/>
        </w:rPr>
        <w:t xml:space="preserve">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r w:rsidR="00E93BD2" w:rsidRPr="00126D53">
        <w:rPr>
          <w:sz w:val="24"/>
          <w:szCs w:val="24"/>
        </w:rPr>
        <w:t>Запрос о представлении документов (их копий или сведений, содержащихся в них) направляется в отдел по охране объектов культурного наследия Правительства Магаданской области;</w:t>
      </w:r>
    </w:p>
    <w:p w:rsidR="00924951" w:rsidRPr="00126D53" w:rsidRDefault="00924951" w:rsidP="00F01E47">
      <w:pPr>
        <w:pStyle w:val="26"/>
        <w:shd w:val="clear" w:color="auto" w:fill="auto"/>
        <w:spacing w:line="240" w:lineRule="auto"/>
        <w:ind w:left="40" w:right="20" w:firstLine="709"/>
        <w:rPr>
          <w:i/>
          <w:sz w:val="24"/>
          <w:szCs w:val="24"/>
        </w:rPr>
      </w:pPr>
      <w:proofErr w:type="gramStart"/>
      <w:r w:rsidRPr="00126D53">
        <w:rPr>
          <w:sz w:val="24"/>
          <w:szCs w:val="24"/>
        </w:rPr>
        <w:t xml:space="preserve">м)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w:t>
      </w:r>
      <w:r w:rsidRPr="00126D53">
        <w:rPr>
          <w:sz w:val="24"/>
          <w:szCs w:val="24"/>
        </w:rPr>
        <w:lastRenderedPageBreak/>
        <w:t>решения о комплексном развитии территории или реализации такого решения юридическим лицом, определенным в соответствии с</w:t>
      </w:r>
      <w:proofErr w:type="gramEnd"/>
      <w:r w:rsidRPr="00126D53">
        <w:rPr>
          <w:sz w:val="24"/>
          <w:szCs w:val="24"/>
        </w:rPr>
        <w:t xml:space="preserve"> </w:t>
      </w:r>
      <w:proofErr w:type="gramStart"/>
      <w:r w:rsidRPr="00126D53">
        <w:rPr>
          <w:sz w:val="24"/>
          <w:szCs w:val="24"/>
        </w:rPr>
        <w:t>Градостроительным кодексом Российской Федерацией или субъектом Российской Федерации).</w:t>
      </w:r>
      <w:proofErr w:type="gramEnd"/>
      <w:r w:rsidRPr="00126D53">
        <w:rPr>
          <w:sz w:val="24"/>
          <w:szCs w:val="24"/>
        </w:rPr>
        <w:t xml:space="preserve"> </w:t>
      </w:r>
      <w:r w:rsidR="001268E1" w:rsidRPr="00126D53">
        <w:rPr>
          <w:sz w:val="24"/>
          <w:szCs w:val="24"/>
        </w:rPr>
        <w:t xml:space="preserve">Запрос о представлении документов (их копий или сведений, содержащихся в них) направляется в </w:t>
      </w:r>
      <w:r w:rsidR="001268E1" w:rsidRPr="00126D53">
        <w:rPr>
          <w:rStyle w:val="ac"/>
          <w:rFonts w:eastAsiaTheme="minorEastAsia"/>
          <w:i w:val="0"/>
          <w:sz w:val="24"/>
          <w:szCs w:val="24"/>
        </w:rPr>
        <w:t>управление имущественных и земельных отношений администрации Ягоднинского муниципального округа Магаданской области;</w:t>
      </w:r>
    </w:p>
    <w:p w:rsidR="001268E1" w:rsidRPr="00126D53" w:rsidRDefault="00924951" w:rsidP="00F01E47">
      <w:pPr>
        <w:pStyle w:val="26"/>
        <w:shd w:val="clear" w:color="auto" w:fill="auto"/>
        <w:spacing w:line="240" w:lineRule="auto"/>
        <w:ind w:left="40" w:right="20" w:firstLine="709"/>
        <w:rPr>
          <w:rStyle w:val="ac"/>
          <w:sz w:val="24"/>
          <w:szCs w:val="24"/>
        </w:rPr>
      </w:pPr>
      <w:proofErr w:type="spellStart"/>
      <w:proofErr w:type="gramStart"/>
      <w:r w:rsidRPr="00126D53">
        <w:rPr>
          <w:sz w:val="24"/>
          <w:szCs w:val="24"/>
        </w:rPr>
        <w:t>н</w:t>
      </w:r>
      <w:proofErr w:type="spellEnd"/>
      <w:r w:rsidRPr="00126D53">
        <w:rPr>
          <w:sz w:val="24"/>
          <w:szCs w:val="24"/>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126D53">
        <w:rPr>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r w:rsidR="001268E1" w:rsidRPr="00126D53">
        <w:rPr>
          <w:sz w:val="24"/>
          <w:szCs w:val="24"/>
        </w:rPr>
        <w:t>Запрос о представлении документов (их копий или сведений, содержащихся в них) направляется в отдел по охране объектов культурного наследия Правительства Магаданской области;</w:t>
      </w:r>
    </w:p>
    <w:p w:rsidR="00E93BD2" w:rsidRPr="00126D53" w:rsidRDefault="00924951" w:rsidP="00F01E47">
      <w:pPr>
        <w:pStyle w:val="26"/>
        <w:shd w:val="clear" w:color="auto" w:fill="auto"/>
        <w:tabs>
          <w:tab w:val="left" w:pos="1149"/>
        </w:tabs>
        <w:spacing w:line="240" w:lineRule="auto"/>
        <w:ind w:left="40" w:right="20" w:firstLine="709"/>
        <w:rPr>
          <w:sz w:val="24"/>
          <w:szCs w:val="24"/>
        </w:rPr>
      </w:pPr>
      <w:r w:rsidRPr="00126D53">
        <w:rPr>
          <w:sz w:val="24"/>
          <w:szCs w:val="24"/>
        </w:rPr>
        <w:t>о)</w:t>
      </w:r>
      <w:r w:rsidRPr="00126D53">
        <w:rPr>
          <w:sz w:val="24"/>
          <w:szCs w:val="24"/>
        </w:rPr>
        <w:tab/>
        <w:t xml:space="preserve">сведения об утверждении типового </w:t>
      </w:r>
      <w:proofErr w:type="gramStart"/>
      <w:r w:rsidRPr="00126D53">
        <w:rPr>
          <w:sz w:val="24"/>
          <w:szCs w:val="24"/>
        </w:rPr>
        <w:t>архитектурного решения</w:t>
      </w:r>
      <w:proofErr w:type="gramEnd"/>
      <w:r w:rsidRPr="00126D53">
        <w:rPr>
          <w:sz w:val="24"/>
          <w:szCs w:val="24"/>
        </w:rPr>
        <w:t xml:space="preserve"> объекта капитального строительства, утвержденное в соответствии с Федеральным законом от 25</w:t>
      </w:r>
      <w:r w:rsidR="003313EF" w:rsidRPr="00126D53">
        <w:rPr>
          <w:sz w:val="24"/>
          <w:szCs w:val="24"/>
        </w:rPr>
        <w:t>.06.</w:t>
      </w:r>
      <w:r w:rsidRPr="00126D53">
        <w:rPr>
          <w:sz w:val="24"/>
          <w:szCs w:val="24"/>
        </w:rPr>
        <w:t>2002 г</w:t>
      </w:r>
      <w:r w:rsidR="00885283">
        <w:rPr>
          <w:sz w:val="24"/>
          <w:szCs w:val="24"/>
        </w:rPr>
        <w:t>ода</w:t>
      </w:r>
      <w:r w:rsidRPr="00126D53">
        <w:rPr>
          <w:sz w:val="24"/>
          <w:szCs w:val="24"/>
        </w:rPr>
        <w:t xml:space="preserve"> № 7Э-ФЗ </w:t>
      </w:r>
      <w:r w:rsidR="003313EF" w:rsidRPr="00126D53">
        <w:rPr>
          <w:sz w:val="24"/>
          <w:szCs w:val="24"/>
        </w:rPr>
        <w:t>«</w:t>
      </w:r>
      <w:r w:rsidRPr="00126D53">
        <w:rPr>
          <w:sz w:val="24"/>
          <w:szCs w:val="24"/>
        </w:rPr>
        <w:t>Об объектах культурного наследия (памятниках истории и культуры) народов Российской Федерации</w:t>
      </w:r>
      <w:r w:rsidR="003313EF" w:rsidRPr="00126D53">
        <w:rPr>
          <w:sz w:val="24"/>
          <w:szCs w:val="24"/>
        </w:rPr>
        <w:t>»</w:t>
      </w:r>
      <w:r w:rsidRPr="00126D53">
        <w:rPr>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 </w:t>
      </w:r>
      <w:r w:rsidR="00E93BD2" w:rsidRPr="00126D53">
        <w:rPr>
          <w:sz w:val="24"/>
          <w:szCs w:val="24"/>
        </w:rPr>
        <w:t>Запрос о представлении документов (их копий или сведений, содержащихся в них) направляется в отдел по охране объектов культурного наследия Правительства Магаданской области;</w:t>
      </w:r>
    </w:p>
    <w:p w:rsidR="00924951" w:rsidRPr="00126D53" w:rsidRDefault="00924951" w:rsidP="00F01E47">
      <w:pPr>
        <w:pStyle w:val="26"/>
        <w:shd w:val="clear" w:color="auto" w:fill="auto"/>
        <w:tabs>
          <w:tab w:val="left" w:pos="1149"/>
        </w:tabs>
        <w:spacing w:line="240" w:lineRule="auto"/>
        <w:ind w:left="40" w:right="20" w:firstLine="709"/>
        <w:rPr>
          <w:sz w:val="24"/>
          <w:szCs w:val="24"/>
        </w:rPr>
      </w:pPr>
      <w:proofErr w:type="spellStart"/>
      <w:r w:rsidRPr="00126D53">
        <w:rPr>
          <w:sz w:val="24"/>
          <w:szCs w:val="24"/>
        </w:rPr>
        <w:t>п</w:t>
      </w:r>
      <w:proofErr w:type="spellEnd"/>
      <w:r w:rsidRPr="00126D53">
        <w:rPr>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24951" w:rsidRPr="00126D53" w:rsidRDefault="002156B4" w:rsidP="00CE663F">
      <w:pPr>
        <w:pStyle w:val="26"/>
        <w:shd w:val="clear" w:color="auto" w:fill="auto"/>
        <w:tabs>
          <w:tab w:val="left" w:pos="1647"/>
        </w:tabs>
        <w:spacing w:line="240" w:lineRule="auto"/>
        <w:ind w:right="20" w:firstLine="709"/>
        <w:rPr>
          <w:sz w:val="24"/>
          <w:szCs w:val="24"/>
        </w:rPr>
      </w:pPr>
      <w:r>
        <w:rPr>
          <w:sz w:val="24"/>
          <w:szCs w:val="24"/>
        </w:rPr>
        <w:t>3.9</w:t>
      </w:r>
      <w:r w:rsidR="00FC2BE6">
        <w:rPr>
          <w:sz w:val="24"/>
          <w:szCs w:val="24"/>
        </w:rPr>
        <w:t>0</w:t>
      </w:r>
      <w:r w:rsidR="00CE663F">
        <w:rPr>
          <w:sz w:val="24"/>
          <w:szCs w:val="24"/>
        </w:rPr>
        <w:t xml:space="preserve">.2. </w:t>
      </w:r>
      <w:r w:rsidR="00924951" w:rsidRPr="00126D53">
        <w:rPr>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93BD2" w:rsidRPr="00126D53">
        <w:rPr>
          <w:sz w:val="24"/>
          <w:szCs w:val="24"/>
        </w:rPr>
        <w:t>;</w:t>
      </w:r>
    </w:p>
    <w:p w:rsidR="00E93BD2" w:rsidRPr="00126D53" w:rsidRDefault="00924951" w:rsidP="00F01E47">
      <w:pPr>
        <w:pStyle w:val="26"/>
        <w:shd w:val="clear" w:color="auto" w:fill="auto"/>
        <w:spacing w:line="240" w:lineRule="auto"/>
        <w:ind w:left="20" w:right="20" w:firstLine="709"/>
        <w:rPr>
          <w:sz w:val="24"/>
          <w:szCs w:val="24"/>
        </w:rPr>
      </w:pPr>
      <w:r w:rsidRPr="00126D53">
        <w:rPr>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w:t>
      </w:r>
      <w:r w:rsidR="00E93BD2" w:rsidRPr="00126D53">
        <w:rPr>
          <w:sz w:val="24"/>
          <w:szCs w:val="24"/>
        </w:rPr>
        <w:t>ано разрешение на строительство;</w:t>
      </w:r>
      <w:r w:rsidRPr="00126D53">
        <w:rPr>
          <w:sz w:val="24"/>
          <w:szCs w:val="24"/>
        </w:rPr>
        <w:t xml:space="preserve"> </w:t>
      </w:r>
    </w:p>
    <w:p w:rsidR="00924951" w:rsidRPr="00126D53" w:rsidRDefault="00924951" w:rsidP="00F01E47">
      <w:pPr>
        <w:spacing w:after="0" w:line="240" w:lineRule="auto"/>
        <w:ind w:firstLine="709"/>
        <w:jc w:val="both"/>
        <w:rPr>
          <w:rFonts w:ascii="Times New Roman" w:hAnsi="Times New Roman" w:cs="Times New Roman"/>
        </w:rPr>
      </w:pPr>
      <w:r w:rsidRPr="00126D53">
        <w:rPr>
          <w:rFonts w:ascii="Times New Roman" w:hAnsi="Times New Roman" w:cs="Times New Roman"/>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w:t>
      </w:r>
      <w:r w:rsidR="00173013" w:rsidRPr="00126D53">
        <w:rPr>
          <w:rFonts w:ascii="Times New Roman" w:hAnsi="Times New Roman" w:cs="Times New Roman"/>
          <w:sz w:val="24"/>
          <w:szCs w:val="24"/>
        </w:rPr>
        <w:t xml:space="preserve"> местного самоуправления. Запрос о представлении документов (их копий или сведений, содержащихся в них) направляется в г</w:t>
      </w:r>
      <w:r w:rsidR="00173013" w:rsidRPr="00126D53">
        <w:rPr>
          <w:rStyle w:val="ac"/>
          <w:rFonts w:eastAsiaTheme="minorEastAsia"/>
          <w:i w:val="0"/>
          <w:sz w:val="24"/>
          <w:szCs w:val="24"/>
        </w:rPr>
        <w:t xml:space="preserve">осударственные органы, органы местного самоуправления или подведомственные государственным органам или органам местного самоуправления организации, в </w:t>
      </w:r>
      <w:r w:rsidR="00173013" w:rsidRPr="00126D53">
        <w:rPr>
          <w:rFonts w:ascii="Times New Roman" w:hAnsi="Times New Roman" w:cs="Times New Roman"/>
          <w:i/>
          <w:sz w:val="24"/>
          <w:szCs w:val="24"/>
        </w:rPr>
        <w:t xml:space="preserve"> </w:t>
      </w:r>
      <w:r w:rsidR="00173013" w:rsidRPr="00126D53">
        <w:rPr>
          <w:rFonts w:ascii="Times New Roman" w:hAnsi="Times New Roman" w:cs="Times New Roman"/>
          <w:sz w:val="24"/>
          <w:szCs w:val="24"/>
        </w:rPr>
        <w:t>распоряжении которых находятся указанные документы;</w:t>
      </w:r>
    </w:p>
    <w:p w:rsidR="00924951" w:rsidRPr="00126D53" w:rsidRDefault="002156B4" w:rsidP="00E063FF">
      <w:pPr>
        <w:pStyle w:val="26"/>
        <w:shd w:val="clear" w:color="auto" w:fill="auto"/>
        <w:tabs>
          <w:tab w:val="left" w:pos="1701"/>
        </w:tabs>
        <w:spacing w:line="240" w:lineRule="auto"/>
        <w:ind w:right="20" w:firstLine="709"/>
        <w:rPr>
          <w:sz w:val="24"/>
          <w:szCs w:val="24"/>
        </w:rPr>
      </w:pPr>
      <w:r>
        <w:rPr>
          <w:sz w:val="24"/>
          <w:szCs w:val="24"/>
        </w:rPr>
        <w:t>3.9</w:t>
      </w:r>
      <w:r w:rsidR="00FC2BE6">
        <w:rPr>
          <w:sz w:val="24"/>
          <w:szCs w:val="24"/>
        </w:rPr>
        <w:t>0</w:t>
      </w:r>
      <w:r w:rsidR="00E063FF">
        <w:rPr>
          <w:sz w:val="24"/>
          <w:szCs w:val="24"/>
        </w:rPr>
        <w:t xml:space="preserve">.3. </w:t>
      </w:r>
      <w:r w:rsidR="00924951" w:rsidRPr="00126D53">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93BD2"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w:t>
      </w:r>
      <w:r w:rsidRPr="00126D53">
        <w:rPr>
          <w:sz w:val="24"/>
          <w:szCs w:val="24"/>
        </w:rPr>
        <w:lastRenderedPageBreak/>
        <w:t>индивидуальным предпринимателем)</w:t>
      </w:r>
      <w:r w:rsidR="00E93BD2" w:rsidRPr="00126D53">
        <w:rPr>
          <w:sz w:val="24"/>
          <w:szCs w:val="24"/>
        </w:rPr>
        <w:t>;</w:t>
      </w:r>
      <w:r w:rsidRPr="00126D53">
        <w:rPr>
          <w:sz w:val="24"/>
          <w:szCs w:val="24"/>
        </w:rPr>
        <w:t xml:space="preserve"> </w:t>
      </w:r>
    </w:p>
    <w:p w:rsidR="00E93BD2" w:rsidRPr="00126D53" w:rsidRDefault="00924951" w:rsidP="00F01E47">
      <w:pPr>
        <w:pStyle w:val="26"/>
        <w:shd w:val="clear" w:color="auto" w:fill="auto"/>
        <w:spacing w:line="240" w:lineRule="auto"/>
        <w:ind w:left="20" w:right="20" w:firstLine="709"/>
        <w:rPr>
          <w:sz w:val="24"/>
          <w:szCs w:val="24"/>
        </w:rPr>
      </w:pPr>
      <w:r w:rsidRPr="00126D53">
        <w:rPr>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E93BD2" w:rsidRPr="00126D53">
        <w:rPr>
          <w:sz w:val="24"/>
          <w:szCs w:val="24"/>
        </w:rPr>
        <w:t>;</w:t>
      </w:r>
      <w:r w:rsidRPr="00126D53">
        <w:rPr>
          <w:sz w:val="24"/>
          <w:szCs w:val="24"/>
        </w:rPr>
        <w:t xml:space="preserve"> </w:t>
      </w:r>
    </w:p>
    <w:p w:rsidR="00173013" w:rsidRPr="00126D53" w:rsidRDefault="00924951" w:rsidP="00F01E47">
      <w:pPr>
        <w:spacing w:after="0" w:line="240" w:lineRule="auto"/>
        <w:ind w:firstLine="709"/>
        <w:jc w:val="both"/>
        <w:rPr>
          <w:rFonts w:ascii="Times New Roman" w:hAnsi="Times New Roman" w:cs="Times New Roman"/>
        </w:rPr>
      </w:pPr>
      <w:r w:rsidRPr="00126D53">
        <w:rPr>
          <w:rFonts w:ascii="Times New Roman" w:hAnsi="Times New Roman" w:cs="Times New Roman"/>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73013" w:rsidRPr="00126D53">
        <w:rPr>
          <w:rFonts w:ascii="Times New Roman" w:hAnsi="Times New Roman" w:cs="Times New Roman"/>
          <w:sz w:val="24"/>
          <w:szCs w:val="24"/>
        </w:rPr>
        <w:t xml:space="preserve"> Запрос о представлении документов (их копий или сведений, содержащихся в них) направляется в г</w:t>
      </w:r>
      <w:r w:rsidR="00173013" w:rsidRPr="00126D53">
        <w:rPr>
          <w:rStyle w:val="ac"/>
          <w:rFonts w:eastAsiaTheme="minorEastAsia"/>
          <w:i w:val="0"/>
          <w:sz w:val="24"/>
          <w:szCs w:val="24"/>
        </w:rPr>
        <w:t xml:space="preserve">осударственные органы, органы местного самоуправления или подведомственные государственным органам или органам местного самоуправления организации, в </w:t>
      </w:r>
      <w:r w:rsidR="00173013" w:rsidRPr="00126D53">
        <w:rPr>
          <w:rFonts w:ascii="Times New Roman" w:hAnsi="Times New Roman" w:cs="Times New Roman"/>
          <w:i/>
          <w:sz w:val="24"/>
          <w:szCs w:val="24"/>
        </w:rPr>
        <w:t xml:space="preserve"> </w:t>
      </w:r>
      <w:r w:rsidR="00173013" w:rsidRPr="00126D53">
        <w:rPr>
          <w:rFonts w:ascii="Times New Roman" w:hAnsi="Times New Roman" w:cs="Times New Roman"/>
          <w:sz w:val="24"/>
          <w:szCs w:val="24"/>
        </w:rPr>
        <w:t>распоряжении которых находятся указанные документы;</w:t>
      </w:r>
    </w:p>
    <w:p w:rsidR="00924951" w:rsidRPr="00126D53" w:rsidRDefault="00924951" w:rsidP="00F01E47">
      <w:pPr>
        <w:spacing w:after="0" w:line="240" w:lineRule="auto"/>
        <w:ind w:left="20" w:right="20" w:firstLine="709"/>
        <w:jc w:val="both"/>
        <w:rPr>
          <w:rFonts w:ascii="Times New Roman" w:hAnsi="Times New Roman" w:cs="Times New Roman"/>
          <w:sz w:val="24"/>
          <w:szCs w:val="24"/>
        </w:rPr>
      </w:pPr>
      <w:r w:rsidRPr="00126D53">
        <w:rPr>
          <w:rStyle w:val="30"/>
          <w:rFonts w:eastAsiaTheme="minorEastAsia"/>
          <w:i w:val="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в</w:t>
      </w:r>
      <w:r w:rsidRPr="00126D53">
        <w:rPr>
          <w:rStyle w:val="30"/>
          <w:rFonts w:eastAsiaTheme="minorEastAsia"/>
          <w:sz w:val="24"/>
          <w:szCs w:val="24"/>
        </w:rPr>
        <w:t xml:space="preserve"> </w:t>
      </w:r>
      <w:r w:rsidR="003313EF" w:rsidRPr="00126D53">
        <w:rPr>
          <w:rFonts w:ascii="Times New Roman" w:hAnsi="Times New Roman" w:cs="Times New Roman"/>
          <w:sz w:val="24"/>
          <w:szCs w:val="24"/>
        </w:rPr>
        <w:t>государственные органы, органы местного самоуправления или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924951" w:rsidRPr="00126D53" w:rsidRDefault="00E063FF" w:rsidP="00E063FF">
      <w:pPr>
        <w:pStyle w:val="26"/>
        <w:shd w:val="clear" w:color="auto" w:fill="auto"/>
        <w:tabs>
          <w:tab w:val="left" w:pos="1560"/>
        </w:tabs>
        <w:spacing w:line="240" w:lineRule="auto"/>
        <w:ind w:right="20" w:firstLine="709"/>
        <w:rPr>
          <w:sz w:val="24"/>
          <w:szCs w:val="24"/>
        </w:rPr>
      </w:pPr>
      <w:r>
        <w:rPr>
          <w:sz w:val="24"/>
          <w:szCs w:val="24"/>
        </w:rPr>
        <w:t>3.</w:t>
      </w:r>
      <w:r w:rsidR="002156B4">
        <w:rPr>
          <w:sz w:val="24"/>
          <w:szCs w:val="24"/>
        </w:rPr>
        <w:t>9</w:t>
      </w:r>
      <w:r w:rsidR="00FC2BE6">
        <w:rPr>
          <w:sz w:val="24"/>
          <w:szCs w:val="24"/>
        </w:rPr>
        <w:t>0</w:t>
      </w:r>
      <w:r>
        <w:rPr>
          <w:sz w:val="24"/>
          <w:szCs w:val="24"/>
        </w:rPr>
        <w:t xml:space="preserve">.4. </w:t>
      </w:r>
      <w:r w:rsidR="00924951" w:rsidRPr="00126D53">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173013" w:rsidRPr="00126D53">
        <w:rPr>
          <w:sz w:val="24"/>
          <w:szCs w:val="24"/>
        </w:rPr>
        <w:t>;</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173013" w:rsidRPr="00126D53">
        <w:rPr>
          <w:sz w:val="24"/>
          <w:szCs w:val="24"/>
        </w:rPr>
        <w:t>;</w:t>
      </w:r>
    </w:p>
    <w:p w:rsidR="00173013" w:rsidRPr="00126D53" w:rsidRDefault="00924951" w:rsidP="00F01E47">
      <w:pPr>
        <w:spacing w:after="0" w:line="240" w:lineRule="auto"/>
        <w:ind w:firstLine="709"/>
        <w:jc w:val="both"/>
        <w:rPr>
          <w:rFonts w:ascii="Times New Roman" w:hAnsi="Times New Roman" w:cs="Times New Roman"/>
        </w:rPr>
      </w:pPr>
      <w:r w:rsidRPr="00126D53">
        <w:rPr>
          <w:rFonts w:ascii="Times New Roman" w:hAnsi="Times New Roman" w:cs="Times New Roman"/>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173013" w:rsidRPr="00126D53">
        <w:rPr>
          <w:rFonts w:ascii="Times New Roman" w:hAnsi="Times New Roman" w:cs="Times New Roman"/>
          <w:sz w:val="24"/>
          <w:szCs w:val="24"/>
        </w:rPr>
        <w:t xml:space="preserve"> Запрос о представлении документов (их копий или сведений, содержащихся в них) направляется в г</w:t>
      </w:r>
      <w:r w:rsidR="00173013" w:rsidRPr="00126D53">
        <w:rPr>
          <w:rStyle w:val="ac"/>
          <w:rFonts w:eastAsiaTheme="minorEastAsia"/>
          <w:i w:val="0"/>
          <w:sz w:val="24"/>
          <w:szCs w:val="24"/>
        </w:rPr>
        <w:t xml:space="preserve">осударственные органы, органы местного самоуправления или подведомственные государственным органам или органам местного самоуправления организации, </w:t>
      </w:r>
      <w:r w:rsidR="00173013" w:rsidRPr="00126D53">
        <w:rPr>
          <w:rStyle w:val="ac"/>
          <w:rFonts w:eastAsiaTheme="minorEastAsia"/>
          <w:sz w:val="24"/>
          <w:szCs w:val="24"/>
        </w:rPr>
        <w:t xml:space="preserve">в </w:t>
      </w:r>
      <w:r w:rsidR="00173013" w:rsidRPr="00126D53">
        <w:rPr>
          <w:rFonts w:ascii="Times New Roman" w:hAnsi="Times New Roman" w:cs="Times New Roman"/>
          <w:i/>
          <w:sz w:val="24"/>
          <w:szCs w:val="24"/>
        </w:rPr>
        <w:t xml:space="preserve"> </w:t>
      </w:r>
      <w:r w:rsidR="00173013" w:rsidRPr="00126D53">
        <w:rPr>
          <w:rFonts w:ascii="Times New Roman" w:hAnsi="Times New Roman" w:cs="Times New Roman"/>
          <w:sz w:val="24"/>
          <w:szCs w:val="24"/>
        </w:rPr>
        <w:t>распоряжении которых находятся указанные документы;</w:t>
      </w:r>
    </w:p>
    <w:p w:rsidR="00924951" w:rsidRPr="00126D53" w:rsidRDefault="00924951" w:rsidP="00F01E47">
      <w:pPr>
        <w:spacing w:after="0" w:line="240" w:lineRule="auto"/>
        <w:ind w:left="20" w:right="20" w:firstLine="709"/>
        <w:jc w:val="both"/>
        <w:rPr>
          <w:rFonts w:ascii="Times New Roman" w:hAnsi="Times New Roman" w:cs="Times New Roman"/>
          <w:sz w:val="24"/>
          <w:szCs w:val="24"/>
        </w:rPr>
      </w:pPr>
      <w:r w:rsidRPr="00126D53">
        <w:rPr>
          <w:rStyle w:val="30"/>
          <w:rFonts w:eastAsiaTheme="minorEastAsia"/>
          <w:i w:val="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в</w:t>
      </w:r>
      <w:r w:rsidRPr="00126D53">
        <w:rPr>
          <w:rStyle w:val="30"/>
          <w:rFonts w:eastAsiaTheme="minorEastAsia"/>
          <w:sz w:val="24"/>
          <w:szCs w:val="24"/>
        </w:rPr>
        <w:t xml:space="preserve"> </w:t>
      </w:r>
      <w:r w:rsidR="003313EF" w:rsidRPr="00126D53">
        <w:rPr>
          <w:rFonts w:ascii="Times New Roman" w:hAnsi="Times New Roman" w:cs="Times New Roman"/>
          <w:sz w:val="24"/>
          <w:szCs w:val="24"/>
        </w:rPr>
        <w:t>государственные органы, органы местного самоуправления или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Pr="00126D53">
        <w:rPr>
          <w:rStyle w:val="30"/>
          <w:rFonts w:eastAsiaTheme="minorEastAsia"/>
          <w:sz w:val="24"/>
          <w:szCs w:val="24"/>
        </w:rPr>
        <w:t>.</w:t>
      </w:r>
    </w:p>
    <w:p w:rsidR="00924951" w:rsidRPr="00126D53" w:rsidRDefault="00E063FF" w:rsidP="00E063FF">
      <w:pPr>
        <w:pStyle w:val="26"/>
        <w:shd w:val="clear" w:color="auto" w:fill="auto"/>
        <w:tabs>
          <w:tab w:val="left" w:pos="1619"/>
        </w:tabs>
        <w:spacing w:line="240" w:lineRule="auto"/>
        <w:ind w:right="20" w:firstLine="709"/>
        <w:rPr>
          <w:sz w:val="24"/>
          <w:szCs w:val="24"/>
        </w:rPr>
      </w:pPr>
      <w:r>
        <w:rPr>
          <w:sz w:val="24"/>
          <w:szCs w:val="24"/>
        </w:rPr>
        <w:t>3.</w:t>
      </w:r>
      <w:r w:rsidR="002156B4">
        <w:rPr>
          <w:sz w:val="24"/>
          <w:szCs w:val="24"/>
        </w:rPr>
        <w:t>9</w:t>
      </w:r>
      <w:r w:rsidR="00FC2BE6">
        <w:rPr>
          <w:sz w:val="24"/>
          <w:szCs w:val="24"/>
        </w:rPr>
        <w:t>0</w:t>
      </w:r>
      <w:r>
        <w:rPr>
          <w:sz w:val="24"/>
          <w:szCs w:val="24"/>
        </w:rPr>
        <w:t xml:space="preserve">.5. </w:t>
      </w:r>
      <w:r w:rsidR="00924951" w:rsidRPr="00126D53">
        <w:rPr>
          <w:sz w:val="24"/>
          <w:szCs w:val="24"/>
        </w:rPr>
        <w:t xml:space="preserve">В случае представления уведомления о переходе прав на </w:t>
      </w:r>
      <w:proofErr w:type="gramStart"/>
      <w:r w:rsidR="00924951" w:rsidRPr="00126D53">
        <w:rPr>
          <w:sz w:val="24"/>
          <w:szCs w:val="24"/>
        </w:rPr>
        <w:t>земельный</w:t>
      </w:r>
      <w:proofErr w:type="gramEnd"/>
      <w:r w:rsidR="00924951" w:rsidRPr="00126D53">
        <w:rPr>
          <w:sz w:val="24"/>
          <w:szCs w:val="24"/>
        </w:rPr>
        <w:t xml:space="preserve"> участок:</w:t>
      </w:r>
    </w:p>
    <w:p w:rsidR="00924951" w:rsidRPr="00126D53" w:rsidRDefault="00924951" w:rsidP="00F01E47">
      <w:pPr>
        <w:pStyle w:val="26"/>
        <w:shd w:val="clear" w:color="auto" w:fill="auto"/>
        <w:tabs>
          <w:tab w:val="left" w:pos="1086"/>
        </w:tabs>
        <w:spacing w:line="240" w:lineRule="auto"/>
        <w:ind w:left="20" w:right="20" w:firstLine="709"/>
        <w:rPr>
          <w:sz w:val="24"/>
          <w:szCs w:val="24"/>
        </w:rPr>
      </w:pPr>
      <w:r w:rsidRPr="00126D53">
        <w:rPr>
          <w:sz w:val="24"/>
          <w:szCs w:val="24"/>
        </w:rPr>
        <w:t>а)</w:t>
      </w:r>
      <w:r w:rsidRPr="00126D53">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93BD2" w:rsidRPr="00126D53">
        <w:rPr>
          <w:sz w:val="24"/>
          <w:szCs w:val="24"/>
        </w:rPr>
        <w:t>;</w:t>
      </w:r>
    </w:p>
    <w:p w:rsidR="00924951" w:rsidRPr="00126D53" w:rsidRDefault="00924951" w:rsidP="00F01E47">
      <w:pPr>
        <w:tabs>
          <w:tab w:val="left" w:pos="1116"/>
        </w:tabs>
        <w:spacing w:after="0" w:line="240" w:lineRule="auto"/>
        <w:ind w:left="40" w:right="20" w:firstLine="709"/>
        <w:jc w:val="both"/>
        <w:rPr>
          <w:rFonts w:ascii="Times New Roman" w:hAnsi="Times New Roman" w:cs="Times New Roman"/>
          <w:i/>
          <w:sz w:val="24"/>
          <w:szCs w:val="24"/>
        </w:rPr>
      </w:pPr>
      <w:r w:rsidRPr="00126D53">
        <w:rPr>
          <w:rStyle w:val="30"/>
          <w:rFonts w:eastAsiaTheme="minorEastAsia"/>
          <w:i w:val="0"/>
          <w:sz w:val="24"/>
          <w:szCs w:val="24"/>
        </w:rPr>
        <w:t>б)</w:t>
      </w:r>
      <w:r w:rsidRPr="00126D53">
        <w:rPr>
          <w:rStyle w:val="30"/>
          <w:rFonts w:eastAsiaTheme="minorEastAsia"/>
          <w:i w:val="0"/>
          <w:sz w:val="24"/>
          <w:szCs w:val="24"/>
        </w:rPr>
        <w:tab/>
        <w:t xml:space="preserve">правоустанавливающие документы на земельный участок, в </w:t>
      </w:r>
      <w:proofErr w:type="gramStart"/>
      <w:r w:rsidRPr="00126D53">
        <w:rPr>
          <w:rStyle w:val="30"/>
          <w:rFonts w:eastAsiaTheme="minorEastAsia"/>
          <w:i w:val="0"/>
          <w:sz w:val="24"/>
          <w:szCs w:val="24"/>
        </w:rPr>
        <w:t>отношении</w:t>
      </w:r>
      <w:proofErr w:type="gramEnd"/>
      <w:r w:rsidRPr="00126D53">
        <w:rPr>
          <w:rStyle w:val="30"/>
          <w:rFonts w:eastAsiaTheme="minorEastAsia"/>
          <w:i w:val="0"/>
          <w:sz w:val="24"/>
          <w:szCs w:val="24"/>
        </w:rPr>
        <w:t xml:space="preserve"> которого прежнему правообладателю земельного участка выдано разрешение на строительство. Запрос о </w:t>
      </w:r>
      <w:r w:rsidRPr="00126D53">
        <w:rPr>
          <w:rStyle w:val="30"/>
          <w:rFonts w:eastAsiaTheme="minorEastAsia"/>
          <w:i w:val="0"/>
          <w:sz w:val="24"/>
          <w:szCs w:val="24"/>
        </w:rPr>
        <w:lastRenderedPageBreak/>
        <w:t>представлении документов (их копий или сведений, содержащихся в них) направляется в</w:t>
      </w:r>
      <w:r w:rsidRPr="00126D53">
        <w:rPr>
          <w:rStyle w:val="30"/>
          <w:rFonts w:eastAsiaTheme="minorEastAsia"/>
          <w:sz w:val="24"/>
          <w:szCs w:val="24"/>
        </w:rPr>
        <w:t xml:space="preserve"> </w:t>
      </w:r>
      <w:r w:rsidR="003313EF" w:rsidRPr="00126D53">
        <w:rPr>
          <w:rStyle w:val="ac"/>
          <w:rFonts w:eastAsiaTheme="minorEastAsia"/>
          <w:i w:val="0"/>
          <w:sz w:val="24"/>
          <w:szCs w:val="24"/>
        </w:rPr>
        <w:t>Единый государственный реестр недвижимости.</w:t>
      </w:r>
    </w:p>
    <w:p w:rsidR="00924951" w:rsidRPr="00126D53" w:rsidRDefault="00E063FF" w:rsidP="00E063FF">
      <w:pPr>
        <w:pStyle w:val="26"/>
        <w:shd w:val="clear" w:color="auto" w:fill="auto"/>
        <w:tabs>
          <w:tab w:val="left" w:pos="1634"/>
        </w:tabs>
        <w:spacing w:line="240" w:lineRule="auto"/>
        <w:ind w:right="20" w:firstLine="709"/>
        <w:rPr>
          <w:sz w:val="24"/>
          <w:szCs w:val="24"/>
        </w:rPr>
      </w:pPr>
      <w:r>
        <w:rPr>
          <w:sz w:val="24"/>
          <w:szCs w:val="24"/>
        </w:rPr>
        <w:t>3.</w:t>
      </w:r>
      <w:r w:rsidR="002156B4">
        <w:rPr>
          <w:sz w:val="24"/>
          <w:szCs w:val="24"/>
        </w:rPr>
        <w:t>9</w:t>
      </w:r>
      <w:r w:rsidR="00106EDE">
        <w:rPr>
          <w:sz w:val="24"/>
          <w:szCs w:val="24"/>
        </w:rPr>
        <w:t>0</w:t>
      </w:r>
      <w:r>
        <w:rPr>
          <w:sz w:val="24"/>
          <w:szCs w:val="24"/>
        </w:rPr>
        <w:t xml:space="preserve">.6. </w:t>
      </w:r>
      <w:proofErr w:type="gramStart"/>
      <w:r w:rsidR="00924951" w:rsidRPr="00126D53">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924951" w:rsidRPr="00126D53">
        <w:rPr>
          <w:sz w:val="24"/>
          <w:szCs w:val="24"/>
        </w:rPr>
        <w:t>:</w:t>
      </w:r>
    </w:p>
    <w:p w:rsidR="00173013" w:rsidRPr="00126D53" w:rsidRDefault="00924951" w:rsidP="00F01E47">
      <w:pPr>
        <w:spacing w:after="0" w:line="240" w:lineRule="auto"/>
        <w:ind w:firstLine="709"/>
        <w:jc w:val="both"/>
        <w:rPr>
          <w:rFonts w:ascii="Times New Roman" w:hAnsi="Times New Roman" w:cs="Times New Roman"/>
          <w:sz w:val="24"/>
          <w:szCs w:val="24"/>
        </w:rPr>
      </w:pPr>
      <w:r w:rsidRPr="00126D53">
        <w:rPr>
          <w:rFonts w:ascii="Times New Roman" w:hAnsi="Times New Roman" w:cs="Times New Roman"/>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173013" w:rsidRPr="00126D53">
        <w:rPr>
          <w:rFonts w:ascii="Times New Roman" w:hAnsi="Times New Roman" w:cs="Times New Roman"/>
          <w:sz w:val="24"/>
          <w:szCs w:val="24"/>
        </w:rPr>
        <w:t xml:space="preserve"> Запрос о представлении документов (их копий или сведений, содержащихся в них) направляется в государственные органы, органы местного самоуправления или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173013" w:rsidRPr="00126D53" w:rsidRDefault="00924951" w:rsidP="00F01E47">
      <w:pPr>
        <w:spacing w:after="0" w:line="240" w:lineRule="auto"/>
        <w:ind w:firstLine="709"/>
        <w:jc w:val="both"/>
        <w:rPr>
          <w:rFonts w:ascii="Times New Roman" w:hAnsi="Times New Roman" w:cs="Times New Roman"/>
          <w:sz w:val="24"/>
          <w:szCs w:val="24"/>
        </w:rPr>
      </w:pPr>
      <w:r w:rsidRPr="00126D53">
        <w:rPr>
          <w:rFonts w:ascii="Times New Roman" w:hAnsi="Times New Roman" w:cs="Times New Roman"/>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173013" w:rsidRPr="00126D53">
        <w:rPr>
          <w:rFonts w:ascii="Times New Roman" w:hAnsi="Times New Roman" w:cs="Times New Roman"/>
          <w:sz w:val="24"/>
          <w:szCs w:val="24"/>
        </w:rPr>
        <w:t xml:space="preserve"> Запрос о представлении документов (их копий или сведений, содержащихся в них) направляется в государственные органы, органы местного самоуправления или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924951" w:rsidRPr="00126D53" w:rsidRDefault="002156B4" w:rsidP="002156B4">
      <w:pPr>
        <w:pStyle w:val="26"/>
        <w:shd w:val="clear" w:color="auto" w:fill="auto"/>
        <w:tabs>
          <w:tab w:val="left" w:pos="1423"/>
        </w:tabs>
        <w:spacing w:line="240" w:lineRule="auto"/>
        <w:ind w:right="20" w:firstLine="709"/>
        <w:rPr>
          <w:sz w:val="24"/>
          <w:szCs w:val="24"/>
        </w:rPr>
      </w:pPr>
      <w:r>
        <w:rPr>
          <w:sz w:val="24"/>
          <w:szCs w:val="24"/>
        </w:rPr>
        <w:t>3.9</w:t>
      </w:r>
      <w:r w:rsidR="00106EDE">
        <w:rPr>
          <w:sz w:val="24"/>
          <w:szCs w:val="24"/>
        </w:rPr>
        <w:t>1</w:t>
      </w:r>
      <w:r>
        <w:rPr>
          <w:sz w:val="24"/>
          <w:szCs w:val="24"/>
        </w:rPr>
        <w:t xml:space="preserve">. </w:t>
      </w:r>
      <w:r w:rsidR="00924951" w:rsidRPr="00126D53">
        <w:rPr>
          <w:sz w:val="24"/>
          <w:szCs w:val="24"/>
        </w:rPr>
        <w:t>Запрос о представлении в уполномоченный орган документов (их копий или сведений, содержащихся в них) содержит:</w:t>
      </w:r>
    </w:p>
    <w:p w:rsidR="00924951" w:rsidRPr="00126D53" w:rsidRDefault="00DA566C" w:rsidP="00F01E47">
      <w:pPr>
        <w:pStyle w:val="26"/>
        <w:shd w:val="clear" w:color="auto" w:fill="auto"/>
        <w:spacing w:line="240" w:lineRule="auto"/>
        <w:ind w:left="40" w:right="20" w:firstLine="709"/>
        <w:rPr>
          <w:sz w:val="24"/>
          <w:szCs w:val="24"/>
        </w:rPr>
      </w:pPr>
      <w:r w:rsidRPr="00126D53">
        <w:rPr>
          <w:sz w:val="24"/>
          <w:szCs w:val="24"/>
        </w:rPr>
        <w:t xml:space="preserve">а) </w:t>
      </w:r>
      <w:r w:rsidR="00924951" w:rsidRPr="00126D53">
        <w:rPr>
          <w:sz w:val="24"/>
          <w:szCs w:val="24"/>
        </w:rPr>
        <w:t>наименование органа или организации, в адрес которых направляется межведомственный запрос;</w:t>
      </w:r>
    </w:p>
    <w:p w:rsidR="00924951" w:rsidRPr="00126D53" w:rsidRDefault="00DA566C" w:rsidP="00F01E47">
      <w:pPr>
        <w:pStyle w:val="26"/>
        <w:shd w:val="clear" w:color="auto" w:fill="auto"/>
        <w:spacing w:line="240" w:lineRule="auto"/>
        <w:ind w:left="40" w:right="20" w:firstLine="709"/>
        <w:rPr>
          <w:sz w:val="24"/>
          <w:szCs w:val="24"/>
        </w:rPr>
      </w:pPr>
      <w:r w:rsidRPr="00126D53">
        <w:rPr>
          <w:sz w:val="24"/>
          <w:szCs w:val="24"/>
        </w:rPr>
        <w:t xml:space="preserve">б) </w:t>
      </w:r>
      <w:r w:rsidR="00924951" w:rsidRPr="00126D53">
        <w:rPr>
          <w:sz w:val="24"/>
          <w:szCs w:val="24"/>
        </w:rPr>
        <w:t xml:space="preserve">наименование </w:t>
      </w:r>
      <w:r w:rsidR="006458B7" w:rsidRPr="00126D53">
        <w:rPr>
          <w:sz w:val="24"/>
          <w:szCs w:val="24"/>
        </w:rPr>
        <w:t xml:space="preserve">муниципальной </w:t>
      </w:r>
      <w:r w:rsidR="00924951" w:rsidRPr="00126D53">
        <w:rPr>
          <w:sz w:val="24"/>
          <w:szCs w:val="24"/>
        </w:rPr>
        <w:t>услуги, для предоставления которой необходимо представление документа и (или) информации;</w:t>
      </w:r>
    </w:p>
    <w:p w:rsidR="00924951" w:rsidRPr="00126D53" w:rsidRDefault="00DA566C" w:rsidP="00F01E47">
      <w:pPr>
        <w:pStyle w:val="26"/>
        <w:shd w:val="clear" w:color="auto" w:fill="auto"/>
        <w:spacing w:line="240" w:lineRule="auto"/>
        <w:ind w:left="40" w:right="20" w:firstLine="709"/>
        <w:rPr>
          <w:sz w:val="24"/>
          <w:szCs w:val="24"/>
        </w:rPr>
      </w:pPr>
      <w:r w:rsidRPr="00126D53">
        <w:rPr>
          <w:sz w:val="24"/>
          <w:szCs w:val="24"/>
        </w:rPr>
        <w:t xml:space="preserve">в) </w:t>
      </w:r>
      <w:r w:rsidR="00924951" w:rsidRPr="00126D53">
        <w:rPr>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00924951" w:rsidRPr="00126D53">
        <w:rPr>
          <w:sz w:val="24"/>
          <w:szCs w:val="24"/>
        </w:rPr>
        <w:t>необходимых</w:t>
      </w:r>
      <w:proofErr w:type="gramEnd"/>
      <w:r w:rsidR="00924951" w:rsidRPr="00126D53">
        <w:rPr>
          <w:sz w:val="24"/>
          <w:szCs w:val="24"/>
        </w:rPr>
        <w:t xml:space="preserve"> для предоставления </w:t>
      </w:r>
      <w:r w:rsidR="006458B7" w:rsidRPr="00126D53">
        <w:rPr>
          <w:sz w:val="24"/>
          <w:szCs w:val="24"/>
        </w:rPr>
        <w:t xml:space="preserve">муниципальной </w:t>
      </w:r>
      <w:r w:rsidR="00924951" w:rsidRPr="00126D53">
        <w:rPr>
          <w:sz w:val="24"/>
          <w:szCs w:val="24"/>
        </w:rPr>
        <w:t>услуги, и указание на реквизиты данного нормативного правового акта;</w:t>
      </w:r>
    </w:p>
    <w:p w:rsidR="00924951" w:rsidRPr="00126D53" w:rsidRDefault="00DA566C" w:rsidP="00F01E47">
      <w:pPr>
        <w:pStyle w:val="26"/>
        <w:shd w:val="clear" w:color="auto" w:fill="auto"/>
        <w:spacing w:line="240" w:lineRule="auto"/>
        <w:ind w:left="20" w:right="20" w:firstLine="709"/>
        <w:rPr>
          <w:sz w:val="24"/>
          <w:szCs w:val="24"/>
        </w:rPr>
      </w:pPr>
      <w:r w:rsidRPr="00126D53">
        <w:rPr>
          <w:sz w:val="24"/>
          <w:szCs w:val="24"/>
        </w:rPr>
        <w:t xml:space="preserve">г) </w:t>
      </w:r>
      <w:r w:rsidR="00924951" w:rsidRPr="00126D53">
        <w:rPr>
          <w:sz w:val="24"/>
          <w:szCs w:val="24"/>
        </w:rPr>
        <w:t xml:space="preserve">реквизиты и наименования документов, необходимых для предоставления </w:t>
      </w:r>
      <w:r w:rsidR="006458B7" w:rsidRPr="00126D53">
        <w:rPr>
          <w:sz w:val="24"/>
          <w:szCs w:val="24"/>
        </w:rPr>
        <w:t xml:space="preserve">муниципальной </w:t>
      </w:r>
      <w:r w:rsidR="00924951" w:rsidRPr="00126D53">
        <w:rPr>
          <w:sz w:val="24"/>
          <w:szCs w:val="24"/>
        </w:rPr>
        <w:t>услуги.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924951" w:rsidRPr="00126D53" w:rsidRDefault="002156B4" w:rsidP="002156B4">
      <w:pPr>
        <w:pStyle w:val="26"/>
        <w:shd w:val="clear" w:color="auto" w:fill="auto"/>
        <w:spacing w:line="240" w:lineRule="auto"/>
        <w:ind w:right="20" w:firstLine="709"/>
        <w:rPr>
          <w:sz w:val="24"/>
          <w:szCs w:val="24"/>
        </w:rPr>
      </w:pPr>
      <w:r>
        <w:rPr>
          <w:sz w:val="24"/>
          <w:szCs w:val="24"/>
        </w:rPr>
        <w:t>3.9</w:t>
      </w:r>
      <w:r w:rsidR="00106EDE">
        <w:rPr>
          <w:sz w:val="24"/>
          <w:szCs w:val="24"/>
        </w:rPr>
        <w:t>2</w:t>
      </w:r>
      <w:r>
        <w:rPr>
          <w:sz w:val="24"/>
          <w:szCs w:val="24"/>
        </w:rPr>
        <w:t xml:space="preserve">. </w:t>
      </w:r>
      <w:proofErr w:type="gramStart"/>
      <w:r w:rsidR="00924951" w:rsidRPr="00126D53">
        <w:rPr>
          <w:sz w:val="24"/>
          <w:szCs w:val="24"/>
        </w:rPr>
        <w:t xml:space="preserve">По межведомственным запросам документы (их копии или сведения, содержащиеся в них), предусмотренные пунктом 2.11, подпунктами </w:t>
      </w:r>
      <w:r w:rsidR="00DA566C" w:rsidRPr="00126D53">
        <w:rPr>
          <w:sz w:val="24"/>
          <w:szCs w:val="24"/>
        </w:rPr>
        <w:t>«</w:t>
      </w:r>
      <w:r w:rsidR="00924951" w:rsidRPr="00126D53">
        <w:rPr>
          <w:sz w:val="24"/>
          <w:szCs w:val="24"/>
        </w:rPr>
        <w:t>а</w:t>
      </w:r>
      <w:r w:rsidR="00DA566C" w:rsidRPr="00126D53">
        <w:rPr>
          <w:sz w:val="24"/>
          <w:szCs w:val="24"/>
        </w:rPr>
        <w:t>»</w:t>
      </w:r>
      <w:r w:rsidR="00924951" w:rsidRPr="00126D53">
        <w:rPr>
          <w:sz w:val="24"/>
          <w:szCs w:val="24"/>
        </w:rPr>
        <w:t xml:space="preserve"> - </w:t>
      </w:r>
      <w:r w:rsidR="00DA566C" w:rsidRPr="00126D53">
        <w:rPr>
          <w:sz w:val="24"/>
          <w:szCs w:val="24"/>
        </w:rPr>
        <w:t>«м»</w:t>
      </w:r>
      <w:r w:rsidR="00924951" w:rsidRPr="00126D53">
        <w:rPr>
          <w:sz w:val="24"/>
          <w:szCs w:val="24"/>
        </w:rPr>
        <w:t xml:space="preserve">, </w:t>
      </w:r>
      <w:r w:rsidR="00DA566C" w:rsidRPr="00126D53">
        <w:rPr>
          <w:sz w:val="24"/>
          <w:szCs w:val="24"/>
        </w:rPr>
        <w:t>«</w:t>
      </w:r>
      <w:r w:rsidR="00924951" w:rsidRPr="00126D53">
        <w:rPr>
          <w:sz w:val="24"/>
          <w:szCs w:val="24"/>
        </w:rPr>
        <w:t>о</w:t>
      </w:r>
      <w:r w:rsidR="00DA566C" w:rsidRPr="00126D53">
        <w:rPr>
          <w:sz w:val="24"/>
          <w:szCs w:val="24"/>
        </w:rPr>
        <w:t>»</w:t>
      </w:r>
      <w:r w:rsidR="00924951" w:rsidRPr="00126D53">
        <w:rPr>
          <w:sz w:val="24"/>
          <w:szCs w:val="24"/>
        </w:rPr>
        <w:t xml:space="preserve"> - </w:t>
      </w:r>
      <w:r w:rsidR="00DA566C" w:rsidRPr="00126D53">
        <w:rPr>
          <w:sz w:val="24"/>
          <w:szCs w:val="24"/>
        </w:rPr>
        <w:t>«</w:t>
      </w:r>
      <w:proofErr w:type="spellStart"/>
      <w:r w:rsidR="00924951" w:rsidRPr="00126D53">
        <w:rPr>
          <w:sz w:val="24"/>
          <w:szCs w:val="24"/>
        </w:rPr>
        <w:t>п</w:t>
      </w:r>
      <w:proofErr w:type="spellEnd"/>
      <w:r w:rsidR="00DA566C" w:rsidRPr="00126D53">
        <w:rPr>
          <w:sz w:val="24"/>
          <w:szCs w:val="24"/>
        </w:rPr>
        <w:t>»</w:t>
      </w:r>
      <w:r w:rsidR="00924951" w:rsidRPr="00126D53">
        <w:rPr>
          <w:sz w:val="24"/>
          <w:szCs w:val="24"/>
        </w:rPr>
        <w:t xml:space="preserve"> пункта 2.11.1, пунктами 2.11.2 - 2.11.6 настоящего </w:t>
      </w:r>
      <w:r w:rsidR="00B10046">
        <w:rPr>
          <w:sz w:val="24"/>
          <w:szCs w:val="24"/>
        </w:rPr>
        <w:t>административного</w:t>
      </w:r>
      <w:r w:rsidR="00DA566C" w:rsidRPr="00126D53">
        <w:rPr>
          <w:sz w:val="24"/>
          <w:szCs w:val="24"/>
        </w:rPr>
        <w:t xml:space="preserve"> </w:t>
      </w:r>
      <w:r w:rsidR="00924951" w:rsidRPr="00126D53">
        <w:rPr>
          <w:sz w:val="24"/>
          <w:szCs w:val="24"/>
        </w:rPr>
        <w:t>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roofErr w:type="gramEnd"/>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 xml:space="preserve">По межведомственному запросу документ (его копия или сведения, содержащиеся в нем), предусмотренный подпунктом </w:t>
      </w:r>
      <w:r w:rsidR="00DA566C" w:rsidRPr="00126D53">
        <w:rPr>
          <w:sz w:val="24"/>
          <w:szCs w:val="24"/>
        </w:rPr>
        <w:t>«</w:t>
      </w:r>
      <w:proofErr w:type="spellStart"/>
      <w:r w:rsidR="00DA566C" w:rsidRPr="00126D53">
        <w:rPr>
          <w:sz w:val="24"/>
          <w:szCs w:val="24"/>
        </w:rPr>
        <w:t>н</w:t>
      </w:r>
      <w:proofErr w:type="spellEnd"/>
      <w:r w:rsidR="00DA566C" w:rsidRPr="00126D53">
        <w:rPr>
          <w:sz w:val="24"/>
          <w:szCs w:val="24"/>
        </w:rPr>
        <w:t>»</w:t>
      </w:r>
      <w:r w:rsidRPr="00126D53">
        <w:rPr>
          <w:sz w:val="24"/>
          <w:szCs w:val="24"/>
        </w:rPr>
        <w:t xml:space="preserve"> пункта 2.11.1 настоящего </w:t>
      </w:r>
      <w:r w:rsidR="00B10046">
        <w:rPr>
          <w:sz w:val="24"/>
          <w:szCs w:val="24"/>
        </w:rPr>
        <w:t>административного</w:t>
      </w:r>
      <w:r w:rsidRPr="00126D53">
        <w:rPr>
          <w:sz w:val="24"/>
          <w:szCs w:val="24"/>
        </w:rPr>
        <w:t xml:space="preserve"> регламента, предоставляется органом, указанным в пункте 3.88 настоящего </w:t>
      </w:r>
      <w:r w:rsidR="00B10046">
        <w:rPr>
          <w:sz w:val="24"/>
          <w:szCs w:val="24"/>
        </w:rPr>
        <w:t>административного</w:t>
      </w:r>
      <w:r w:rsidRPr="00126D53">
        <w:rPr>
          <w:sz w:val="24"/>
          <w:szCs w:val="24"/>
        </w:rPr>
        <w:t xml:space="preserve"> регламента, в распоряжении которого находится этот документ в электронной форме, в срок не позднее двадцати пяти дней со дня поступления от </w:t>
      </w:r>
      <w:r w:rsidR="00FE4CCA" w:rsidRPr="00126D53">
        <w:rPr>
          <w:sz w:val="24"/>
          <w:szCs w:val="24"/>
        </w:rPr>
        <w:t>Уполномоченного органа</w:t>
      </w:r>
      <w:r w:rsidRPr="00126D53">
        <w:rPr>
          <w:sz w:val="24"/>
          <w:szCs w:val="24"/>
        </w:rPr>
        <w:t xml:space="preserve"> соответствующего межведомственного запроса с приложением раздела проектной документации объекта капитального</w:t>
      </w:r>
      <w:proofErr w:type="gramEnd"/>
      <w:r w:rsidRPr="00126D53">
        <w:rPr>
          <w:sz w:val="24"/>
          <w:szCs w:val="24"/>
        </w:rPr>
        <w:t xml:space="preserve"> </w:t>
      </w:r>
      <w:proofErr w:type="gramStart"/>
      <w:r w:rsidRPr="00126D53">
        <w:rPr>
          <w:sz w:val="24"/>
          <w:szCs w:val="24"/>
        </w:rPr>
        <w:t>строительства, содержащего архитектурные решения.</w:t>
      </w:r>
      <w:proofErr w:type="gramEnd"/>
    </w:p>
    <w:p w:rsidR="00924951" w:rsidRPr="00126D53" w:rsidRDefault="002156B4" w:rsidP="002156B4">
      <w:pPr>
        <w:pStyle w:val="26"/>
        <w:shd w:val="clear" w:color="auto" w:fill="auto"/>
        <w:spacing w:line="240" w:lineRule="auto"/>
        <w:ind w:right="20" w:firstLine="709"/>
        <w:rPr>
          <w:sz w:val="24"/>
          <w:szCs w:val="24"/>
        </w:rPr>
      </w:pPr>
      <w:r>
        <w:rPr>
          <w:sz w:val="24"/>
          <w:szCs w:val="24"/>
        </w:rPr>
        <w:t>3.9</w:t>
      </w:r>
      <w:r w:rsidR="00106EDE">
        <w:rPr>
          <w:sz w:val="24"/>
          <w:szCs w:val="24"/>
        </w:rPr>
        <w:t>3</w:t>
      </w:r>
      <w:r>
        <w:rPr>
          <w:sz w:val="24"/>
          <w:szCs w:val="24"/>
        </w:rPr>
        <w:t xml:space="preserve">. </w:t>
      </w:r>
      <w:r w:rsidR="00924951" w:rsidRPr="00126D53">
        <w:rPr>
          <w:sz w:val="24"/>
          <w:szCs w:val="24"/>
        </w:rPr>
        <w:t xml:space="preserve">Межведомственное информационное взаимодействие </w:t>
      </w:r>
      <w:proofErr w:type="gramStart"/>
      <w:r w:rsidR="00924951" w:rsidRPr="00126D53">
        <w:rPr>
          <w:sz w:val="24"/>
          <w:szCs w:val="24"/>
        </w:rPr>
        <w:t>может</w:t>
      </w:r>
      <w:proofErr w:type="gramEnd"/>
      <w:r w:rsidR="00924951" w:rsidRPr="00126D53">
        <w:rPr>
          <w:sz w:val="24"/>
          <w:szCs w:val="24"/>
        </w:rPr>
        <w:t xml:space="preserve"> осуществляется на бумажном носителе:</w:t>
      </w:r>
    </w:p>
    <w:p w:rsidR="00924951" w:rsidRPr="00126D53" w:rsidRDefault="00DA566C" w:rsidP="00F01E47">
      <w:pPr>
        <w:pStyle w:val="26"/>
        <w:shd w:val="clear" w:color="auto" w:fill="auto"/>
        <w:spacing w:line="240" w:lineRule="auto"/>
        <w:ind w:right="20" w:firstLine="709"/>
        <w:rPr>
          <w:sz w:val="24"/>
          <w:szCs w:val="24"/>
        </w:rPr>
      </w:pPr>
      <w:r w:rsidRPr="00126D53">
        <w:rPr>
          <w:sz w:val="24"/>
          <w:szCs w:val="24"/>
        </w:rPr>
        <w:t>а)</w:t>
      </w:r>
      <w:r w:rsidR="00924951" w:rsidRPr="00126D53">
        <w:rPr>
          <w:sz w:val="24"/>
          <w:szCs w:val="24"/>
        </w:rPr>
        <w:t xml:space="preserve">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924951" w:rsidRPr="00126D53" w:rsidRDefault="00DA566C" w:rsidP="00F01E47">
      <w:pPr>
        <w:pStyle w:val="26"/>
        <w:shd w:val="clear" w:color="auto" w:fill="auto"/>
        <w:spacing w:line="240" w:lineRule="auto"/>
        <w:ind w:right="20" w:firstLine="709"/>
        <w:rPr>
          <w:sz w:val="24"/>
          <w:szCs w:val="24"/>
        </w:rPr>
      </w:pPr>
      <w:r w:rsidRPr="00126D53">
        <w:rPr>
          <w:sz w:val="24"/>
          <w:szCs w:val="24"/>
        </w:rPr>
        <w:t xml:space="preserve">б) </w:t>
      </w:r>
      <w:r w:rsidR="00924951" w:rsidRPr="00126D53">
        <w:rPr>
          <w:sz w:val="24"/>
          <w:szCs w:val="24"/>
        </w:rPr>
        <w:t xml:space="preserve">при необходимости представления оригиналов документов на бумажном носителе при </w:t>
      </w:r>
      <w:r w:rsidR="00924951" w:rsidRPr="00126D53">
        <w:rPr>
          <w:sz w:val="24"/>
          <w:szCs w:val="24"/>
        </w:rPr>
        <w:lastRenderedPageBreak/>
        <w:t>направлении межведомственного запроса.</w:t>
      </w:r>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w:t>
      </w:r>
      <w:r w:rsidR="00DA566C" w:rsidRPr="00126D53">
        <w:rPr>
          <w:sz w:val="24"/>
          <w:szCs w:val="24"/>
        </w:rPr>
        <w:t>«</w:t>
      </w:r>
      <w:r w:rsidRPr="00126D53">
        <w:rPr>
          <w:sz w:val="24"/>
          <w:szCs w:val="24"/>
        </w:rPr>
        <w:t>а</w:t>
      </w:r>
      <w:r w:rsidR="00DA566C" w:rsidRPr="00126D53">
        <w:rPr>
          <w:sz w:val="24"/>
          <w:szCs w:val="24"/>
        </w:rPr>
        <w:t>»</w:t>
      </w:r>
      <w:r w:rsidRPr="00126D53">
        <w:rPr>
          <w:sz w:val="24"/>
          <w:szCs w:val="24"/>
        </w:rPr>
        <w:t xml:space="preserve"> - </w:t>
      </w:r>
      <w:r w:rsidR="00DA566C" w:rsidRPr="00126D53">
        <w:rPr>
          <w:sz w:val="24"/>
          <w:szCs w:val="24"/>
        </w:rPr>
        <w:t>«</w:t>
      </w:r>
      <w:r w:rsidRPr="00126D53">
        <w:rPr>
          <w:sz w:val="24"/>
          <w:szCs w:val="24"/>
        </w:rPr>
        <w:t>м</w:t>
      </w:r>
      <w:r w:rsidR="00DA566C" w:rsidRPr="00126D53">
        <w:rPr>
          <w:sz w:val="24"/>
          <w:szCs w:val="24"/>
        </w:rPr>
        <w:t>»</w:t>
      </w:r>
      <w:r w:rsidRPr="00126D53">
        <w:rPr>
          <w:sz w:val="24"/>
          <w:szCs w:val="24"/>
        </w:rPr>
        <w:t xml:space="preserve">, </w:t>
      </w:r>
      <w:r w:rsidR="00DA566C" w:rsidRPr="00126D53">
        <w:rPr>
          <w:sz w:val="24"/>
          <w:szCs w:val="24"/>
        </w:rPr>
        <w:t>«</w:t>
      </w:r>
      <w:r w:rsidRPr="00126D53">
        <w:rPr>
          <w:sz w:val="24"/>
          <w:szCs w:val="24"/>
        </w:rPr>
        <w:t>о</w:t>
      </w:r>
      <w:r w:rsidR="00DA566C" w:rsidRPr="00126D53">
        <w:rPr>
          <w:sz w:val="24"/>
          <w:szCs w:val="24"/>
        </w:rPr>
        <w:t>»</w:t>
      </w:r>
      <w:r w:rsidRPr="00126D53">
        <w:rPr>
          <w:sz w:val="24"/>
          <w:szCs w:val="24"/>
        </w:rPr>
        <w:t xml:space="preserve"> - </w:t>
      </w:r>
      <w:r w:rsidR="00DA566C" w:rsidRPr="00126D53">
        <w:rPr>
          <w:sz w:val="24"/>
          <w:szCs w:val="24"/>
        </w:rPr>
        <w:t>«</w:t>
      </w:r>
      <w:proofErr w:type="spellStart"/>
      <w:r w:rsidRPr="00126D53">
        <w:rPr>
          <w:sz w:val="24"/>
          <w:szCs w:val="24"/>
        </w:rPr>
        <w:t>п</w:t>
      </w:r>
      <w:proofErr w:type="spellEnd"/>
      <w:r w:rsidR="00DA566C" w:rsidRPr="00126D53">
        <w:rPr>
          <w:sz w:val="24"/>
          <w:szCs w:val="24"/>
        </w:rPr>
        <w:t>»</w:t>
      </w:r>
      <w:r w:rsidRPr="00126D53">
        <w:rPr>
          <w:sz w:val="24"/>
          <w:szCs w:val="24"/>
        </w:rPr>
        <w:t xml:space="preserve"> пункта 2.11.1, пунктами 2.11.2 - 2.11.6 настоящего </w:t>
      </w:r>
      <w:r w:rsidR="00B10046">
        <w:rPr>
          <w:sz w:val="24"/>
          <w:szCs w:val="24"/>
        </w:rPr>
        <w:t>административного</w:t>
      </w:r>
      <w:r w:rsidRPr="00126D53">
        <w:rPr>
          <w:sz w:val="24"/>
          <w:szCs w:val="24"/>
        </w:rPr>
        <w:t xml:space="preserve">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924951" w:rsidRPr="00126D53" w:rsidRDefault="00924951" w:rsidP="00F01E47">
      <w:pPr>
        <w:pStyle w:val="26"/>
        <w:shd w:val="clear" w:color="auto" w:fill="auto"/>
        <w:spacing w:line="240" w:lineRule="auto"/>
        <w:ind w:left="20" w:right="20" w:firstLine="709"/>
        <w:rPr>
          <w:sz w:val="24"/>
          <w:szCs w:val="24"/>
        </w:rPr>
      </w:pPr>
      <w:proofErr w:type="gramStart"/>
      <w:r w:rsidRPr="00126D53">
        <w:rPr>
          <w:sz w:val="24"/>
          <w:szCs w:val="24"/>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5C7BAF" w:rsidRPr="00126D53">
        <w:rPr>
          <w:sz w:val="24"/>
          <w:szCs w:val="24"/>
        </w:rPr>
        <w:t>«</w:t>
      </w:r>
      <w:proofErr w:type="spellStart"/>
      <w:r w:rsidRPr="00126D53">
        <w:rPr>
          <w:sz w:val="24"/>
          <w:szCs w:val="24"/>
        </w:rPr>
        <w:t>н</w:t>
      </w:r>
      <w:proofErr w:type="spellEnd"/>
      <w:r w:rsidR="005C7BAF" w:rsidRPr="00126D53">
        <w:rPr>
          <w:sz w:val="24"/>
          <w:szCs w:val="24"/>
        </w:rPr>
        <w:t>»</w:t>
      </w:r>
      <w:r w:rsidRPr="00126D53">
        <w:rPr>
          <w:sz w:val="24"/>
          <w:szCs w:val="24"/>
        </w:rPr>
        <w:t xml:space="preserve"> пункта 2.11.1 настоящего </w:t>
      </w:r>
      <w:r w:rsidR="00B10046">
        <w:rPr>
          <w:sz w:val="24"/>
          <w:szCs w:val="24"/>
        </w:rPr>
        <w:t>административного</w:t>
      </w:r>
      <w:r w:rsidRPr="00126D53">
        <w:rPr>
          <w:sz w:val="24"/>
          <w:szCs w:val="24"/>
        </w:rPr>
        <w:t xml:space="preserve"> регламента, предоставляется органом, указанным в пункте 3.88 настоящего </w:t>
      </w:r>
      <w:r w:rsidR="00B10046">
        <w:rPr>
          <w:sz w:val="24"/>
          <w:szCs w:val="24"/>
        </w:rPr>
        <w:t>административного</w:t>
      </w:r>
      <w:r w:rsidRPr="00126D53">
        <w:rPr>
          <w:sz w:val="24"/>
          <w:szCs w:val="24"/>
        </w:rPr>
        <w:t xml:space="preserve"> регламента, в распоряжении которого находится этот документ, в срок не позднее двадцати пяти дней со дня поступления от </w:t>
      </w:r>
      <w:r w:rsidR="00FE4CCA" w:rsidRPr="00126D53">
        <w:rPr>
          <w:sz w:val="24"/>
          <w:szCs w:val="24"/>
        </w:rPr>
        <w:t>Уполномоченного органа</w:t>
      </w:r>
      <w:r w:rsidRPr="00126D53">
        <w:rPr>
          <w:sz w:val="24"/>
          <w:szCs w:val="24"/>
        </w:rPr>
        <w:t xml:space="preserve"> соответствующего межведомственного запроса с приложением раздела проектной документации объекта</w:t>
      </w:r>
      <w:proofErr w:type="gramEnd"/>
      <w:r w:rsidRPr="00126D53">
        <w:rPr>
          <w:sz w:val="24"/>
          <w:szCs w:val="24"/>
        </w:rPr>
        <w:t xml:space="preserve"> </w:t>
      </w:r>
      <w:proofErr w:type="gramStart"/>
      <w:r w:rsidRPr="00126D53">
        <w:rPr>
          <w:sz w:val="24"/>
          <w:szCs w:val="24"/>
        </w:rPr>
        <w:t>капитального строительства, содержащего архитектурные решения.</w:t>
      </w:r>
      <w:proofErr w:type="gramEnd"/>
    </w:p>
    <w:p w:rsidR="00924951" w:rsidRDefault="002156B4" w:rsidP="002156B4">
      <w:pPr>
        <w:pStyle w:val="26"/>
        <w:shd w:val="clear" w:color="auto" w:fill="auto"/>
        <w:spacing w:after="300" w:line="240" w:lineRule="auto"/>
        <w:ind w:firstLine="709"/>
        <w:rPr>
          <w:sz w:val="24"/>
          <w:szCs w:val="24"/>
        </w:rPr>
      </w:pPr>
      <w:r>
        <w:rPr>
          <w:sz w:val="24"/>
          <w:szCs w:val="24"/>
        </w:rPr>
        <w:t>3.9</w:t>
      </w:r>
      <w:r w:rsidR="00106EDE">
        <w:rPr>
          <w:sz w:val="24"/>
          <w:szCs w:val="24"/>
        </w:rPr>
        <w:t>4</w:t>
      </w:r>
      <w:r>
        <w:rPr>
          <w:sz w:val="24"/>
          <w:szCs w:val="24"/>
        </w:rPr>
        <w:t xml:space="preserve">. </w:t>
      </w:r>
      <w:r w:rsidR="00924951" w:rsidRPr="00126D53">
        <w:rPr>
          <w:sz w:val="24"/>
          <w:szCs w:val="24"/>
        </w:rPr>
        <w:t xml:space="preserve">Результатом административной процедуры является получение </w:t>
      </w:r>
      <w:r w:rsidR="00FE4CCA" w:rsidRPr="00126D53">
        <w:rPr>
          <w:sz w:val="24"/>
          <w:szCs w:val="24"/>
        </w:rPr>
        <w:t>Уполномоченным органом</w:t>
      </w:r>
      <w:r w:rsidR="005C7BAF" w:rsidRPr="00126D53">
        <w:rPr>
          <w:sz w:val="24"/>
          <w:szCs w:val="24"/>
        </w:rPr>
        <w:t xml:space="preserve"> </w:t>
      </w:r>
      <w:r w:rsidR="00924951" w:rsidRPr="00126D53">
        <w:rPr>
          <w:sz w:val="24"/>
          <w:szCs w:val="24"/>
        </w:rPr>
        <w:t>запрашиваемых документов (их копий или сведений, содержащихся в них).</w:t>
      </w:r>
    </w:p>
    <w:p w:rsidR="002156B4" w:rsidRDefault="002156B4" w:rsidP="002156B4">
      <w:pPr>
        <w:pStyle w:val="11"/>
        <w:keepNext/>
        <w:keepLines/>
        <w:shd w:val="clear" w:color="auto" w:fill="auto"/>
        <w:spacing w:after="0" w:line="240" w:lineRule="auto"/>
        <w:ind w:right="38" w:firstLine="0"/>
        <w:rPr>
          <w:sz w:val="24"/>
          <w:szCs w:val="24"/>
        </w:rPr>
      </w:pPr>
      <w:r>
        <w:rPr>
          <w:sz w:val="24"/>
          <w:szCs w:val="24"/>
        </w:rPr>
        <w:t>Приостановление предоставления муниципальной услуги</w:t>
      </w:r>
    </w:p>
    <w:p w:rsidR="002156B4" w:rsidRDefault="002156B4" w:rsidP="002156B4">
      <w:pPr>
        <w:pStyle w:val="11"/>
        <w:keepNext/>
        <w:keepLines/>
        <w:shd w:val="clear" w:color="auto" w:fill="auto"/>
        <w:spacing w:after="0" w:line="240" w:lineRule="auto"/>
        <w:ind w:right="38" w:firstLine="0"/>
        <w:rPr>
          <w:sz w:val="24"/>
          <w:szCs w:val="24"/>
        </w:rPr>
      </w:pPr>
    </w:p>
    <w:p w:rsidR="002156B4" w:rsidRPr="002156B4" w:rsidRDefault="002156B4" w:rsidP="002156B4">
      <w:pPr>
        <w:pStyle w:val="26"/>
        <w:shd w:val="clear" w:color="auto" w:fill="auto"/>
        <w:spacing w:after="300" w:line="240" w:lineRule="auto"/>
        <w:ind w:firstLine="709"/>
        <w:rPr>
          <w:sz w:val="24"/>
          <w:szCs w:val="24"/>
        </w:rPr>
      </w:pPr>
      <w:r w:rsidRPr="002156B4">
        <w:rPr>
          <w:sz w:val="24"/>
          <w:szCs w:val="24"/>
        </w:rPr>
        <w:t>3.9</w:t>
      </w:r>
      <w:r w:rsidR="00106EDE">
        <w:rPr>
          <w:sz w:val="24"/>
          <w:szCs w:val="24"/>
        </w:rPr>
        <w:t>5</w:t>
      </w:r>
      <w:r w:rsidRPr="002156B4">
        <w:rPr>
          <w:sz w:val="24"/>
          <w:szCs w:val="24"/>
        </w:rPr>
        <w:t>. Оснований для приостановления предоставления муниципальной услуги не предусмотрено законодательством Российской Федерации</w:t>
      </w:r>
    </w:p>
    <w:p w:rsidR="00924951" w:rsidRPr="00126D53" w:rsidRDefault="00924951" w:rsidP="00F01E47">
      <w:pPr>
        <w:pStyle w:val="11"/>
        <w:keepNext/>
        <w:keepLines/>
        <w:shd w:val="clear" w:color="auto" w:fill="auto"/>
        <w:spacing w:line="240" w:lineRule="auto"/>
        <w:ind w:right="38" w:firstLine="709"/>
        <w:rPr>
          <w:sz w:val="24"/>
          <w:szCs w:val="24"/>
        </w:rPr>
      </w:pPr>
      <w:bookmarkStart w:id="30" w:name="bookmark31"/>
      <w:r w:rsidRPr="00126D53">
        <w:rPr>
          <w:sz w:val="24"/>
          <w:szCs w:val="24"/>
        </w:rPr>
        <w:t xml:space="preserve">Принятие решения о предоставлении (об отказе в предоставлении) </w:t>
      </w:r>
      <w:r w:rsidR="006458B7" w:rsidRPr="00126D53">
        <w:rPr>
          <w:sz w:val="24"/>
          <w:szCs w:val="24"/>
        </w:rPr>
        <w:t xml:space="preserve">муниципальной </w:t>
      </w:r>
      <w:r w:rsidRPr="00126D53">
        <w:rPr>
          <w:sz w:val="24"/>
          <w:szCs w:val="24"/>
        </w:rPr>
        <w:t>услуги</w:t>
      </w:r>
      <w:bookmarkEnd w:id="30"/>
    </w:p>
    <w:p w:rsidR="00924951" w:rsidRPr="00126D53" w:rsidRDefault="002156B4" w:rsidP="002156B4">
      <w:pPr>
        <w:pStyle w:val="26"/>
        <w:shd w:val="clear" w:color="auto" w:fill="auto"/>
        <w:spacing w:line="240" w:lineRule="auto"/>
        <w:ind w:firstLine="709"/>
        <w:rPr>
          <w:sz w:val="24"/>
          <w:szCs w:val="24"/>
        </w:rPr>
      </w:pPr>
      <w:r>
        <w:rPr>
          <w:sz w:val="24"/>
          <w:szCs w:val="24"/>
        </w:rPr>
        <w:t>3.9</w:t>
      </w:r>
      <w:r w:rsidR="00106EDE">
        <w:rPr>
          <w:sz w:val="24"/>
          <w:szCs w:val="24"/>
        </w:rPr>
        <w:t>6</w:t>
      </w:r>
      <w:r>
        <w:rPr>
          <w:sz w:val="24"/>
          <w:szCs w:val="24"/>
        </w:rPr>
        <w:t xml:space="preserve">. </w:t>
      </w:r>
      <w:r w:rsidR="00924951" w:rsidRPr="00126D53">
        <w:rPr>
          <w:sz w:val="24"/>
          <w:szCs w:val="24"/>
        </w:rPr>
        <w:t>Основанием для начала административной процедуры является регистрация заявления, уведомления и документов, предусмотренных пунктами</w:t>
      </w:r>
      <w:r w:rsidR="005C7BAF" w:rsidRPr="00126D53">
        <w:rPr>
          <w:sz w:val="24"/>
          <w:szCs w:val="24"/>
        </w:rPr>
        <w:t xml:space="preserve"> 2.10., </w:t>
      </w:r>
      <w:r w:rsidR="00924951" w:rsidRPr="00126D53">
        <w:rPr>
          <w:sz w:val="24"/>
          <w:szCs w:val="24"/>
        </w:rPr>
        <w:t xml:space="preserve">2.11 - 2.11.6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2156B4" w:rsidP="002156B4">
      <w:pPr>
        <w:pStyle w:val="26"/>
        <w:shd w:val="clear" w:color="auto" w:fill="auto"/>
        <w:spacing w:line="240" w:lineRule="auto"/>
        <w:ind w:firstLine="709"/>
        <w:rPr>
          <w:sz w:val="24"/>
          <w:szCs w:val="24"/>
        </w:rPr>
      </w:pPr>
      <w:r>
        <w:rPr>
          <w:sz w:val="24"/>
          <w:szCs w:val="24"/>
        </w:rPr>
        <w:t>3.9</w:t>
      </w:r>
      <w:r w:rsidR="00106EDE">
        <w:rPr>
          <w:sz w:val="24"/>
          <w:szCs w:val="24"/>
        </w:rPr>
        <w:t>7</w:t>
      </w:r>
      <w:r>
        <w:rPr>
          <w:sz w:val="24"/>
          <w:szCs w:val="24"/>
        </w:rPr>
        <w:t xml:space="preserve">. </w:t>
      </w:r>
      <w:r w:rsidR="00924951" w:rsidRPr="00126D53">
        <w:rPr>
          <w:sz w:val="24"/>
          <w:szCs w:val="24"/>
        </w:rPr>
        <w:t>В рамках рассмотрения заявления и документов, предусмотренных пунктами 2.10,</w:t>
      </w:r>
      <w:r w:rsidR="005C7BAF" w:rsidRPr="00126D53">
        <w:rPr>
          <w:sz w:val="24"/>
          <w:szCs w:val="24"/>
        </w:rPr>
        <w:t xml:space="preserve"> 2.11 </w:t>
      </w:r>
      <w:r w:rsidR="00924951" w:rsidRPr="00126D53">
        <w:rPr>
          <w:sz w:val="24"/>
          <w:szCs w:val="24"/>
        </w:rPr>
        <w:t>-</w:t>
      </w:r>
      <w:r w:rsidR="00924951" w:rsidRPr="00126D53">
        <w:rPr>
          <w:sz w:val="24"/>
          <w:szCs w:val="24"/>
        </w:rPr>
        <w:tab/>
      </w:r>
      <w:r w:rsidR="005C7BAF" w:rsidRPr="00126D53">
        <w:rPr>
          <w:sz w:val="24"/>
          <w:szCs w:val="24"/>
        </w:rPr>
        <w:t xml:space="preserve"> </w:t>
      </w:r>
      <w:r w:rsidR="00924951" w:rsidRPr="00126D53">
        <w:rPr>
          <w:sz w:val="24"/>
          <w:szCs w:val="24"/>
        </w:rPr>
        <w:t xml:space="preserve">2.11.6 настоящего </w:t>
      </w:r>
      <w:r w:rsidR="00B10046">
        <w:rPr>
          <w:sz w:val="24"/>
          <w:szCs w:val="24"/>
        </w:rPr>
        <w:t>административного</w:t>
      </w:r>
      <w:r w:rsidR="00924951" w:rsidRPr="00126D53">
        <w:rPr>
          <w:sz w:val="24"/>
          <w:szCs w:val="24"/>
        </w:rPr>
        <w:t xml:space="preserve"> регламента,</w:t>
      </w:r>
      <w:r w:rsidR="005C7BAF" w:rsidRPr="00126D53">
        <w:rPr>
          <w:sz w:val="24"/>
          <w:szCs w:val="24"/>
        </w:rPr>
        <w:t xml:space="preserve"> </w:t>
      </w:r>
      <w:r w:rsidR="00924951" w:rsidRPr="00126D53">
        <w:rPr>
          <w:sz w:val="24"/>
          <w:szCs w:val="24"/>
        </w:rPr>
        <w:t>осуществляется проверка наличия и правильности оформления документов.</w:t>
      </w:r>
    </w:p>
    <w:p w:rsidR="00924951" w:rsidRPr="00126D53" w:rsidRDefault="002156B4" w:rsidP="002156B4">
      <w:pPr>
        <w:pStyle w:val="26"/>
        <w:shd w:val="clear" w:color="auto" w:fill="auto"/>
        <w:spacing w:line="240" w:lineRule="auto"/>
        <w:ind w:firstLine="709"/>
        <w:rPr>
          <w:sz w:val="24"/>
          <w:szCs w:val="24"/>
        </w:rPr>
      </w:pPr>
      <w:r>
        <w:rPr>
          <w:sz w:val="24"/>
          <w:szCs w:val="24"/>
        </w:rPr>
        <w:t>3.</w:t>
      </w:r>
      <w:r w:rsidR="00106EDE">
        <w:rPr>
          <w:sz w:val="24"/>
          <w:szCs w:val="24"/>
        </w:rPr>
        <w:t>98</w:t>
      </w:r>
      <w:r>
        <w:rPr>
          <w:sz w:val="24"/>
          <w:szCs w:val="24"/>
        </w:rPr>
        <w:t xml:space="preserve">. </w:t>
      </w:r>
      <w:r w:rsidR="00924951" w:rsidRPr="00126D53">
        <w:rPr>
          <w:sz w:val="24"/>
          <w:szCs w:val="24"/>
        </w:rPr>
        <w:t xml:space="preserve">Неполучение (несвоевременное получение) документов, предусмотренных пунктом 3.88 настоящего </w:t>
      </w:r>
      <w:r w:rsidR="00B10046">
        <w:rPr>
          <w:sz w:val="24"/>
          <w:szCs w:val="24"/>
        </w:rPr>
        <w:t>административного</w:t>
      </w:r>
      <w:r w:rsidR="00924951" w:rsidRPr="00126D53">
        <w:rPr>
          <w:sz w:val="24"/>
          <w:szCs w:val="24"/>
        </w:rPr>
        <w:t xml:space="preserve"> регламента, не может являться основанием для отказа в предоставлении </w:t>
      </w:r>
      <w:r w:rsidR="006458B7" w:rsidRPr="00126D53">
        <w:rPr>
          <w:sz w:val="24"/>
          <w:szCs w:val="24"/>
        </w:rPr>
        <w:t xml:space="preserve">муниципальной </w:t>
      </w:r>
      <w:r w:rsidR="00924951" w:rsidRPr="00126D53">
        <w:rPr>
          <w:sz w:val="24"/>
          <w:szCs w:val="24"/>
        </w:rPr>
        <w:t>услуги.</w:t>
      </w:r>
    </w:p>
    <w:p w:rsidR="00924951" w:rsidRPr="00126D53" w:rsidRDefault="002156B4" w:rsidP="002156B4">
      <w:pPr>
        <w:pStyle w:val="26"/>
        <w:shd w:val="clear" w:color="auto" w:fill="auto"/>
        <w:spacing w:line="240" w:lineRule="auto"/>
        <w:ind w:firstLine="709"/>
        <w:rPr>
          <w:sz w:val="24"/>
          <w:szCs w:val="24"/>
        </w:rPr>
      </w:pPr>
      <w:r>
        <w:rPr>
          <w:sz w:val="24"/>
          <w:szCs w:val="24"/>
        </w:rPr>
        <w:t>3.</w:t>
      </w:r>
      <w:r w:rsidR="00106EDE">
        <w:rPr>
          <w:sz w:val="24"/>
          <w:szCs w:val="24"/>
        </w:rPr>
        <w:t>99</w:t>
      </w:r>
      <w:r>
        <w:rPr>
          <w:sz w:val="24"/>
          <w:szCs w:val="24"/>
        </w:rPr>
        <w:t xml:space="preserve">. </w:t>
      </w:r>
      <w:r w:rsidR="00924951" w:rsidRPr="00126D53">
        <w:rPr>
          <w:sz w:val="24"/>
          <w:szCs w:val="24"/>
        </w:rPr>
        <w:t xml:space="preserve">Критериями принятия решения о предоставлении </w:t>
      </w:r>
      <w:r w:rsidR="006458B7" w:rsidRPr="00126D53">
        <w:rPr>
          <w:sz w:val="24"/>
          <w:szCs w:val="24"/>
        </w:rPr>
        <w:t xml:space="preserve">муниципальной </w:t>
      </w:r>
      <w:r w:rsidR="00924951" w:rsidRPr="00126D53">
        <w:rPr>
          <w:sz w:val="24"/>
          <w:szCs w:val="24"/>
        </w:rPr>
        <w:t>услуги являются:</w:t>
      </w:r>
    </w:p>
    <w:p w:rsidR="00924951" w:rsidRPr="00126D53" w:rsidRDefault="00106EDE" w:rsidP="002156B4">
      <w:pPr>
        <w:pStyle w:val="26"/>
        <w:shd w:val="clear" w:color="auto" w:fill="auto"/>
        <w:tabs>
          <w:tab w:val="left" w:pos="1560"/>
        </w:tabs>
        <w:spacing w:line="240" w:lineRule="auto"/>
        <w:ind w:firstLine="709"/>
        <w:rPr>
          <w:sz w:val="24"/>
          <w:szCs w:val="24"/>
        </w:rPr>
      </w:pPr>
      <w:r>
        <w:rPr>
          <w:sz w:val="24"/>
          <w:szCs w:val="24"/>
        </w:rPr>
        <w:t>3.99</w:t>
      </w:r>
      <w:r w:rsidR="002156B4">
        <w:rPr>
          <w:sz w:val="24"/>
          <w:szCs w:val="24"/>
        </w:rPr>
        <w:t xml:space="preserve">.1. </w:t>
      </w:r>
      <w:r w:rsidR="00924951" w:rsidRPr="00126D53">
        <w:rPr>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firstLine="709"/>
        <w:rPr>
          <w:sz w:val="24"/>
          <w:szCs w:val="24"/>
        </w:rPr>
      </w:pPr>
      <w:proofErr w:type="gramStart"/>
      <w:r w:rsidRPr="00126D53">
        <w:rPr>
          <w:sz w:val="24"/>
          <w:szCs w:val="24"/>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924951" w:rsidRPr="00126D53" w:rsidRDefault="00924951" w:rsidP="00F01E47">
      <w:pPr>
        <w:pStyle w:val="26"/>
        <w:shd w:val="clear" w:color="auto" w:fill="auto"/>
        <w:spacing w:line="240" w:lineRule="auto"/>
        <w:ind w:firstLine="709"/>
        <w:rPr>
          <w:sz w:val="24"/>
          <w:szCs w:val="24"/>
        </w:rPr>
      </w:pPr>
      <w:r w:rsidRPr="00126D53">
        <w:rPr>
          <w:sz w:val="24"/>
          <w:szCs w:val="24"/>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24951" w:rsidRPr="00126D53" w:rsidRDefault="002156B4" w:rsidP="002156B4">
      <w:pPr>
        <w:pStyle w:val="26"/>
        <w:shd w:val="clear" w:color="auto" w:fill="auto"/>
        <w:tabs>
          <w:tab w:val="left" w:pos="1560"/>
        </w:tabs>
        <w:spacing w:line="240" w:lineRule="auto"/>
        <w:ind w:firstLine="709"/>
        <w:rPr>
          <w:sz w:val="24"/>
          <w:szCs w:val="24"/>
        </w:rPr>
      </w:pPr>
      <w:r>
        <w:rPr>
          <w:sz w:val="24"/>
          <w:szCs w:val="24"/>
        </w:rPr>
        <w:t>3.</w:t>
      </w:r>
      <w:r w:rsidR="00106EDE">
        <w:rPr>
          <w:sz w:val="24"/>
          <w:szCs w:val="24"/>
        </w:rPr>
        <w:t>99</w:t>
      </w:r>
      <w:r>
        <w:rPr>
          <w:sz w:val="24"/>
          <w:szCs w:val="24"/>
        </w:rPr>
        <w:t xml:space="preserve">.2. </w:t>
      </w:r>
      <w:r w:rsidR="00924951" w:rsidRPr="00126D53">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tabs>
          <w:tab w:val="left" w:pos="1057"/>
        </w:tabs>
        <w:spacing w:line="240" w:lineRule="auto"/>
        <w:ind w:firstLine="709"/>
        <w:rPr>
          <w:sz w:val="24"/>
          <w:szCs w:val="24"/>
        </w:rPr>
      </w:pPr>
      <w:r w:rsidRPr="00126D53">
        <w:rPr>
          <w:sz w:val="24"/>
          <w:szCs w:val="24"/>
        </w:rPr>
        <w:lastRenderedPageBreak/>
        <w:t>а)</w:t>
      </w:r>
      <w:r w:rsidRPr="00126D53">
        <w:rPr>
          <w:sz w:val="24"/>
          <w:szCs w:val="24"/>
        </w:rPr>
        <w:tab/>
        <w:t>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right="20" w:firstLine="709"/>
        <w:rPr>
          <w:sz w:val="24"/>
          <w:szCs w:val="24"/>
        </w:rPr>
      </w:pPr>
      <w:proofErr w:type="gramStart"/>
      <w:r w:rsidRPr="00126D53">
        <w:rPr>
          <w:sz w:val="24"/>
          <w:szCs w:val="24"/>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924951" w:rsidRPr="00126D53" w:rsidRDefault="00924951" w:rsidP="003313EF">
      <w:pPr>
        <w:pStyle w:val="26"/>
        <w:shd w:val="clear" w:color="auto" w:fill="auto"/>
        <w:tabs>
          <w:tab w:val="left" w:pos="993"/>
        </w:tabs>
        <w:spacing w:line="240" w:lineRule="auto"/>
        <w:ind w:right="20" w:firstLine="709"/>
        <w:rPr>
          <w:sz w:val="24"/>
          <w:szCs w:val="24"/>
        </w:rPr>
      </w:pPr>
      <w:proofErr w:type="gramStart"/>
      <w:r w:rsidRPr="00126D53">
        <w:rPr>
          <w:sz w:val="24"/>
          <w:szCs w:val="24"/>
        </w:rPr>
        <w:t>г)</w:t>
      </w:r>
      <w:r w:rsidRPr="00126D53">
        <w:rPr>
          <w:sz w:val="24"/>
          <w:szCs w:val="24"/>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roofErr w:type="gramEnd"/>
    </w:p>
    <w:p w:rsidR="00924951" w:rsidRPr="00126D53" w:rsidRDefault="00924951" w:rsidP="003313EF">
      <w:pPr>
        <w:pStyle w:val="26"/>
        <w:shd w:val="clear" w:color="auto" w:fill="auto"/>
        <w:tabs>
          <w:tab w:val="left" w:pos="993"/>
          <w:tab w:val="left" w:pos="1418"/>
        </w:tabs>
        <w:spacing w:line="240" w:lineRule="auto"/>
        <w:ind w:right="20" w:firstLine="709"/>
        <w:rPr>
          <w:sz w:val="24"/>
          <w:szCs w:val="24"/>
        </w:rPr>
      </w:pPr>
      <w:proofErr w:type="spellStart"/>
      <w:proofErr w:type="gramStart"/>
      <w:r w:rsidRPr="00126D53">
        <w:rPr>
          <w:sz w:val="24"/>
          <w:szCs w:val="24"/>
        </w:rPr>
        <w:t>д</w:t>
      </w:r>
      <w:proofErr w:type="spellEnd"/>
      <w:r w:rsidRPr="00126D53">
        <w:rPr>
          <w:sz w:val="24"/>
          <w:szCs w:val="24"/>
        </w:rPr>
        <w:t>)</w:t>
      </w:r>
      <w:r w:rsidRPr="00126D53">
        <w:rPr>
          <w:sz w:val="24"/>
          <w:szCs w:val="24"/>
        </w:rPr>
        <w:tab/>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126D53">
        <w:rPr>
          <w:sz w:val="24"/>
          <w:szCs w:val="24"/>
        </w:rPr>
        <w:t xml:space="preserve"> Федерации выдано разрешение на строительство.</w:t>
      </w:r>
    </w:p>
    <w:p w:rsidR="00924951" w:rsidRPr="00126D53" w:rsidRDefault="00540133" w:rsidP="00540133">
      <w:pPr>
        <w:pStyle w:val="26"/>
        <w:shd w:val="clear" w:color="auto" w:fill="auto"/>
        <w:tabs>
          <w:tab w:val="left" w:pos="1276"/>
          <w:tab w:val="left" w:pos="1418"/>
          <w:tab w:val="left" w:pos="1560"/>
        </w:tabs>
        <w:spacing w:line="240" w:lineRule="auto"/>
        <w:ind w:right="20" w:firstLine="709"/>
        <w:rPr>
          <w:sz w:val="24"/>
          <w:szCs w:val="24"/>
        </w:rPr>
      </w:pPr>
      <w:r>
        <w:rPr>
          <w:sz w:val="24"/>
          <w:szCs w:val="24"/>
        </w:rPr>
        <w:t>3.</w:t>
      </w:r>
      <w:r w:rsidR="00106EDE">
        <w:rPr>
          <w:sz w:val="24"/>
          <w:szCs w:val="24"/>
        </w:rPr>
        <w:t>99</w:t>
      </w:r>
      <w:r>
        <w:rPr>
          <w:sz w:val="24"/>
          <w:szCs w:val="24"/>
        </w:rPr>
        <w:t xml:space="preserve">.3. </w:t>
      </w:r>
      <w:r w:rsidR="00924951" w:rsidRPr="00126D53">
        <w:rPr>
          <w:sz w:val="24"/>
          <w:szCs w:val="24"/>
        </w:rPr>
        <w:t>В случае представления уведомления о переходе права пользования недрами:</w:t>
      </w:r>
    </w:p>
    <w:p w:rsidR="00924951" w:rsidRPr="00126D53" w:rsidRDefault="00924951" w:rsidP="00F01E47">
      <w:pPr>
        <w:pStyle w:val="26"/>
        <w:shd w:val="clear" w:color="auto" w:fill="auto"/>
        <w:tabs>
          <w:tab w:val="left" w:pos="1057"/>
        </w:tabs>
        <w:spacing w:line="240" w:lineRule="auto"/>
        <w:ind w:right="20" w:firstLine="709"/>
        <w:rPr>
          <w:sz w:val="24"/>
          <w:szCs w:val="24"/>
        </w:rPr>
      </w:pPr>
      <w:r w:rsidRPr="00126D53">
        <w:rPr>
          <w:sz w:val="24"/>
          <w:szCs w:val="24"/>
        </w:rPr>
        <w:t>а)</w:t>
      </w:r>
      <w:r w:rsidRPr="00126D53">
        <w:rPr>
          <w:sz w:val="24"/>
          <w:szCs w:val="24"/>
        </w:rPr>
        <w:tab/>
        <w:t>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924951" w:rsidRPr="00126D53" w:rsidRDefault="00924951" w:rsidP="00F01E47">
      <w:pPr>
        <w:pStyle w:val="26"/>
        <w:shd w:val="clear" w:color="auto" w:fill="auto"/>
        <w:tabs>
          <w:tab w:val="left" w:pos="1071"/>
        </w:tabs>
        <w:spacing w:line="240" w:lineRule="auto"/>
        <w:ind w:right="20" w:firstLine="709"/>
        <w:rPr>
          <w:sz w:val="24"/>
          <w:szCs w:val="24"/>
        </w:rPr>
      </w:pPr>
      <w:r w:rsidRPr="00126D53">
        <w:rPr>
          <w:sz w:val="24"/>
          <w:szCs w:val="24"/>
        </w:rPr>
        <w:t>б)</w:t>
      </w:r>
      <w:r w:rsidRPr="00126D53">
        <w:rPr>
          <w:sz w:val="24"/>
          <w:szCs w:val="24"/>
        </w:rPr>
        <w:tab/>
        <w:t>достоверность сведений, указанных в уведомлении о переходе права пользования недрами.</w:t>
      </w:r>
    </w:p>
    <w:p w:rsidR="00924951" w:rsidRPr="00126D53" w:rsidRDefault="00540133" w:rsidP="00540133">
      <w:pPr>
        <w:pStyle w:val="26"/>
        <w:shd w:val="clear" w:color="auto" w:fill="auto"/>
        <w:tabs>
          <w:tab w:val="left" w:pos="1560"/>
        </w:tabs>
        <w:spacing w:line="240" w:lineRule="auto"/>
        <w:ind w:right="20" w:firstLine="709"/>
        <w:rPr>
          <w:sz w:val="24"/>
          <w:szCs w:val="24"/>
        </w:rPr>
      </w:pPr>
      <w:r>
        <w:rPr>
          <w:sz w:val="24"/>
          <w:szCs w:val="24"/>
        </w:rPr>
        <w:t>3.</w:t>
      </w:r>
      <w:r w:rsidR="00106EDE">
        <w:rPr>
          <w:sz w:val="24"/>
          <w:szCs w:val="24"/>
        </w:rPr>
        <w:t>99</w:t>
      </w:r>
      <w:r>
        <w:rPr>
          <w:sz w:val="24"/>
          <w:szCs w:val="24"/>
        </w:rPr>
        <w:t xml:space="preserve">.4. </w:t>
      </w:r>
      <w:r w:rsidR="00924951" w:rsidRPr="00126D53">
        <w:rPr>
          <w:sz w:val="24"/>
          <w:szCs w:val="24"/>
        </w:rPr>
        <w:t xml:space="preserve">В случае представления заявителем уведомления о переходе прав на </w:t>
      </w:r>
      <w:proofErr w:type="gramStart"/>
      <w:r w:rsidR="00924951" w:rsidRPr="00126D53">
        <w:rPr>
          <w:sz w:val="24"/>
          <w:szCs w:val="24"/>
        </w:rPr>
        <w:t>земельный</w:t>
      </w:r>
      <w:proofErr w:type="gramEnd"/>
      <w:r w:rsidR="00924951" w:rsidRPr="00126D53">
        <w:rPr>
          <w:sz w:val="24"/>
          <w:szCs w:val="24"/>
        </w:rPr>
        <w:t xml:space="preserve"> участок:</w:t>
      </w:r>
    </w:p>
    <w:p w:rsidR="00924951" w:rsidRPr="00126D53" w:rsidRDefault="00924951" w:rsidP="00F01E47">
      <w:pPr>
        <w:pStyle w:val="26"/>
        <w:shd w:val="clear" w:color="auto" w:fill="auto"/>
        <w:tabs>
          <w:tab w:val="left" w:pos="1052"/>
        </w:tabs>
        <w:spacing w:line="240" w:lineRule="auto"/>
        <w:ind w:right="20" w:firstLine="709"/>
        <w:rPr>
          <w:sz w:val="24"/>
          <w:szCs w:val="24"/>
        </w:rPr>
      </w:pPr>
      <w:r w:rsidRPr="00126D53">
        <w:rPr>
          <w:sz w:val="24"/>
          <w:szCs w:val="24"/>
        </w:rPr>
        <w:t>а)</w:t>
      </w:r>
      <w:r w:rsidRPr="00126D53">
        <w:rPr>
          <w:sz w:val="24"/>
          <w:szCs w:val="24"/>
        </w:rPr>
        <w:tab/>
        <w:t xml:space="preserve">наличие в уведомлении о переходе прав на </w:t>
      </w:r>
      <w:proofErr w:type="gramStart"/>
      <w:r w:rsidRPr="00126D53">
        <w:rPr>
          <w:sz w:val="24"/>
          <w:szCs w:val="24"/>
        </w:rPr>
        <w:t>земельный</w:t>
      </w:r>
      <w:proofErr w:type="gramEnd"/>
      <w:r w:rsidRPr="00126D53">
        <w:rPr>
          <w:sz w:val="24"/>
          <w:szCs w:val="24"/>
        </w:rPr>
        <w:t xml:space="preserve"> участок реквизитов правоустанавливающих документов на такой земельный участок;</w:t>
      </w:r>
    </w:p>
    <w:p w:rsidR="00924951" w:rsidRPr="00126D53" w:rsidRDefault="00924951" w:rsidP="00F01E47">
      <w:pPr>
        <w:pStyle w:val="26"/>
        <w:shd w:val="clear" w:color="auto" w:fill="auto"/>
        <w:tabs>
          <w:tab w:val="left" w:pos="1066"/>
        </w:tabs>
        <w:spacing w:line="240" w:lineRule="auto"/>
        <w:ind w:right="20" w:firstLine="709"/>
        <w:rPr>
          <w:sz w:val="24"/>
          <w:szCs w:val="24"/>
        </w:rPr>
      </w:pPr>
      <w:r w:rsidRPr="00126D53">
        <w:rPr>
          <w:sz w:val="24"/>
          <w:szCs w:val="24"/>
        </w:rPr>
        <w:t>б)</w:t>
      </w:r>
      <w:r w:rsidRPr="00126D53">
        <w:rPr>
          <w:sz w:val="24"/>
          <w:szCs w:val="24"/>
        </w:rPr>
        <w:tab/>
        <w:t xml:space="preserve">наличие правоустанавливающих документов на </w:t>
      </w:r>
      <w:proofErr w:type="gramStart"/>
      <w:r w:rsidRPr="00126D53">
        <w:rPr>
          <w:sz w:val="24"/>
          <w:szCs w:val="24"/>
        </w:rPr>
        <w:t>земельный</w:t>
      </w:r>
      <w:proofErr w:type="gramEnd"/>
      <w:r w:rsidRPr="00126D53">
        <w:rPr>
          <w:sz w:val="24"/>
          <w:szCs w:val="24"/>
        </w:rPr>
        <w:t xml:space="preserve">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24951" w:rsidRPr="00126D53" w:rsidRDefault="00924951" w:rsidP="00F01E47">
      <w:pPr>
        <w:pStyle w:val="26"/>
        <w:shd w:val="clear" w:color="auto" w:fill="auto"/>
        <w:tabs>
          <w:tab w:val="left" w:pos="1057"/>
        </w:tabs>
        <w:spacing w:line="240" w:lineRule="auto"/>
        <w:ind w:right="20" w:firstLine="709"/>
        <w:rPr>
          <w:sz w:val="24"/>
          <w:szCs w:val="24"/>
        </w:rPr>
      </w:pPr>
      <w:r w:rsidRPr="00126D53">
        <w:rPr>
          <w:sz w:val="24"/>
          <w:szCs w:val="24"/>
        </w:rPr>
        <w:t>в)</w:t>
      </w:r>
      <w:r w:rsidRPr="00126D53">
        <w:rPr>
          <w:sz w:val="24"/>
          <w:szCs w:val="24"/>
        </w:rPr>
        <w:tab/>
        <w:t xml:space="preserve">достоверность сведений, указанных в уведомлении о переходе прав на </w:t>
      </w:r>
      <w:proofErr w:type="gramStart"/>
      <w:r w:rsidRPr="00126D53">
        <w:rPr>
          <w:sz w:val="24"/>
          <w:szCs w:val="24"/>
        </w:rPr>
        <w:t>земельный</w:t>
      </w:r>
      <w:proofErr w:type="gramEnd"/>
      <w:r w:rsidRPr="00126D53">
        <w:rPr>
          <w:sz w:val="24"/>
          <w:szCs w:val="24"/>
        </w:rPr>
        <w:t xml:space="preserve"> участок, в отношении которого в соответствии с Градостроительным кодексом Российской Федерации выдано разрешение на строительство.</w:t>
      </w:r>
    </w:p>
    <w:p w:rsidR="00924951" w:rsidRPr="00126D53" w:rsidRDefault="00540133" w:rsidP="00540133">
      <w:pPr>
        <w:pStyle w:val="26"/>
        <w:shd w:val="clear" w:color="auto" w:fill="auto"/>
        <w:tabs>
          <w:tab w:val="left" w:pos="1560"/>
        </w:tabs>
        <w:spacing w:line="240" w:lineRule="auto"/>
        <w:ind w:right="20" w:firstLine="709"/>
        <w:rPr>
          <w:sz w:val="24"/>
          <w:szCs w:val="24"/>
        </w:rPr>
      </w:pPr>
      <w:r>
        <w:rPr>
          <w:sz w:val="24"/>
          <w:szCs w:val="24"/>
        </w:rPr>
        <w:t>3.</w:t>
      </w:r>
      <w:r w:rsidR="00106EDE">
        <w:rPr>
          <w:sz w:val="24"/>
          <w:szCs w:val="24"/>
        </w:rPr>
        <w:t>99</w:t>
      </w:r>
      <w:r>
        <w:rPr>
          <w:sz w:val="24"/>
          <w:szCs w:val="24"/>
        </w:rPr>
        <w:t xml:space="preserve">.5. </w:t>
      </w:r>
      <w:proofErr w:type="gramStart"/>
      <w:r w:rsidR="00924951" w:rsidRPr="00126D53">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924951" w:rsidRPr="00126D53">
        <w:rPr>
          <w:sz w:val="24"/>
          <w:szCs w:val="24"/>
        </w:rPr>
        <w:t>:</w:t>
      </w:r>
    </w:p>
    <w:p w:rsidR="00924951" w:rsidRPr="00126D53" w:rsidRDefault="00924951" w:rsidP="00F01E47">
      <w:pPr>
        <w:pStyle w:val="26"/>
        <w:shd w:val="clear" w:color="auto" w:fill="auto"/>
        <w:tabs>
          <w:tab w:val="left" w:pos="1106"/>
        </w:tabs>
        <w:spacing w:line="240" w:lineRule="auto"/>
        <w:ind w:right="20" w:firstLine="709"/>
        <w:rPr>
          <w:sz w:val="24"/>
          <w:szCs w:val="24"/>
        </w:rPr>
      </w:pPr>
      <w:r w:rsidRPr="00126D53">
        <w:rPr>
          <w:sz w:val="24"/>
          <w:szCs w:val="24"/>
        </w:rPr>
        <w:t>а)</w:t>
      </w:r>
      <w:r w:rsidRPr="00126D53">
        <w:rPr>
          <w:sz w:val="24"/>
          <w:szCs w:val="24"/>
        </w:rPr>
        <w:tab/>
        <w:t>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б) отсутствие информации органа государственного строительного надзора об </w:t>
      </w:r>
      <w:r w:rsidRPr="00126D53">
        <w:rPr>
          <w:sz w:val="24"/>
          <w:szCs w:val="24"/>
        </w:rPr>
        <w:lastRenderedPageBreak/>
        <w:t>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24951" w:rsidRPr="00126D53" w:rsidRDefault="00924951" w:rsidP="00F01E47">
      <w:pPr>
        <w:pStyle w:val="26"/>
        <w:shd w:val="clear" w:color="auto" w:fill="auto"/>
        <w:tabs>
          <w:tab w:val="left" w:pos="1106"/>
        </w:tabs>
        <w:spacing w:line="240" w:lineRule="auto"/>
        <w:ind w:right="20" w:firstLine="709"/>
        <w:rPr>
          <w:sz w:val="24"/>
          <w:szCs w:val="24"/>
        </w:rPr>
      </w:pPr>
      <w:r w:rsidRPr="00126D53">
        <w:rPr>
          <w:sz w:val="24"/>
          <w:szCs w:val="24"/>
        </w:rPr>
        <w:t>в)</w:t>
      </w:r>
      <w:r w:rsidRPr="00126D53">
        <w:rPr>
          <w:sz w:val="24"/>
          <w:szCs w:val="24"/>
        </w:rPr>
        <w:tab/>
        <w:t>подача заявления о внесении изменений не менее чем за десять рабочих дней до истечения срока действия разрешения на строительство.</w:t>
      </w:r>
    </w:p>
    <w:p w:rsidR="00924951" w:rsidRPr="00126D53" w:rsidRDefault="00540133" w:rsidP="00540133">
      <w:pPr>
        <w:pStyle w:val="26"/>
        <w:shd w:val="clear" w:color="auto" w:fill="auto"/>
        <w:tabs>
          <w:tab w:val="left" w:pos="1560"/>
        </w:tabs>
        <w:spacing w:line="240" w:lineRule="auto"/>
        <w:ind w:right="20" w:firstLine="709"/>
        <w:rPr>
          <w:sz w:val="24"/>
          <w:szCs w:val="24"/>
        </w:rPr>
      </w:pPr>
      <w:r>
        <w:rPr>
          <w:sz w:val="24"/>
          <w:szCs w:val="24"/>
        </w:rPr>
        <w:t>3.</w:t>
      </w:r>
      <w:r w:rsidR="00106EDE">
        <w:rPr>
          <w:sz w:val="24"/>
          <w:szCs w:val="24"/>
        </w:rPr>
        <w:t>99</w:t>
      </w:r>
      <w:r>
        <w:rPr>
          <w:sz w:val="24"/>
          <w:szCs w:val="24"/>
        </w:rPr>
        <w:t xml:space="preserve">.6. </w:t>
      </w:r>
      <w:r w:rsidR="00924951" w:rsidRPr="00126D53">
        <w:rPr>
          <w:sz w:val="24"/>
          <w:szCs w:val="24"/>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24951" w:rsidRPr="00126D53" w:rsidRDefault="00924951" w:rsidP="00F01E47">
      <w:pPr>
        <w:pStyle w:val="26"/>
        <w:shd w:val="clear" w:color="auto" w:fill="auto"/>
        <w:tabs>
          <w:tab w:val="left" w:pos="1106"/>
        </w:tabs>
        <w:spacing w:line="240" w:lineRule="auto"/>
        <w:ind w:right="20" w:firstLine="709"/>
        <w:rPr>
          <w:sz w:val="24"/>
          <w:szCs w:val="24"/>
        </w:rPr>
      </w:pPr>
      <w:r w:rsidRPr="00126D53">
        <w:rPr>
          <w:sz w:val="24"/>
          <w:szCs w:val="24"/>
        </w:rPr>
        <w:t>а)</w:t>
      </w:r>
      <w:r w:rsidRPr="00126D53">
        <w:rPr>
          <w:sz w:val="24"/>
          <w:szCs w:val="24"/>
        </w:rPr>
        <w:tab/>
        <w:t xml:space="preserve">наличие документов, предусмотренных пунктом 2.11.1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tabs>
          <w:tab w:val="left" w:pos="1298"/>
        </w:tabs>
        <w:spacing w:line="240" w:lineRule="auto"/>
        <w:ind w:right="20" w:firstLine="709"/>
        <w:rPr>
          <w:sz w:val="24"/>
          <w:szCs w:val="24"/>
        </w:rPr>
      </w:pPr>
      <w:r w:rsidRPr="00126D53">
        <w:rPr>
          <w:sz w:val="24"/>
          <w:szCs w:val="24"/>
        </w:rPr>
        <w:t>б)</w:t>
      </w:r>
      <w:r w:rsidRPr="00126D53">
        <w:rPr>
          <w:sz w:val="24"/>
          <w:szCs w:val="24"/>
        </w:rPr>
        <w:tab/>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924951" w:rsidRPr="00126D53" w:rsidRDefault="00924951" w:rsidP="00F01E47">
      <w:pPr>
        <w:pStyle w:val="26"/>
        <w:shd w:val="clear" w:color="auto" w:fill="auto"/>
        <w:tabs>
          <w:tab w:val="left" w:pos="1106"/>
        </w:tabs>
        <w:spacing w:line="240" w:lineRule="auto"/>
        <w:ind w:right="20" w:firstLine="709"/>
        <w:rPr>
          <w:sz w:val="24"/>
          <w:szCs w:val="24"/>
        </w:rPr>
      </w:pPr>
      <w:r w:rsidRPr="00126D53">
        <w:rPr>
          <w:sz w:val="24"/>
          <w:szCs w:val="24"/>
        </w:rPr>
        <w:t>в)</w:t>
      </w:r>
      <w:r w:rsidRPr="00126D53">
        <w:rPr>
          <w:sz w:val="24"/>
          <w:szCs w:val="24"/>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924951" w:rsidRPr="00126D53" w:rsidRDefault="00924951" w:rsidP="00F01E47">
      <w:pPr>
        <w:pStyle w:val="26"/>
        <w:shd w:val="clear" w:color="auto" w:fill="auto"/>
        <w:tabs>
          <w:tab w:val="left" w:pos="1298"/>
        </w:tabs>
        <w:spacing w:line="240" w:lineRule="auto"/>
        <w:ind w:right="20" w:firstLine="709"/>
        <w:rPr>
          <w:sz w:val="24"/>
          <w:szCs w:val="24"/>
        </w:rPr>
      </w:pPr>
      <w:r w:rsidRPr="00126D53">
        <w:rPr>
          <w:sz w:val="24"/>
          <w:szCs w:val="24"/>
        </w:rPr>
        <w:t>г)</w:t>
      </w:r>
      <w:r w:rsidRPr="00126D53">
        <w:rPr>
          <w:sz w:val="24"/>
          <w:szCs w:val="24"/>
        </w:rPr>
        <w:tab/>
        <w:t>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24951" w:rsidRPr="00126D53" w:rsidRDefault="00924951" w:rsidP="00F01E47">
      <w:pPr>
        <w:pStyle w:val="26"/>
        <w:shd w:val="clear" w:color="auto" w:fill="auto"/>
        <w:tabs>
          <w:tab w:val="left" w:pos="1298"/>
        </w:tabs>
        <w:spacing w:line="240" w:lineRule="auto"/>
        <w:ind w:right="20" w:firstLine="709"/>
        <w:rPr>
          <w:sz w:val="24"/>
          <w:szCs w:val="24"/>
        </w:rPr>
      </w:pPr>
      <w:proofErr w:type="spellStart"/>
      <w:r w:rsidRPr="00126D53">
        <w:rPr>
          <w:sz w:val="24"/>
          <w:szCs w:val="24"/>
        </w:rPr>
        <w:t>д</w:t>
      </w:r>
      <w:proofErr w:type="spellEnd"/>
      <w:r w:rsidRPr="00126D53">
        <w:rPr>
          <w:sz w:val="24"/>
          <w:szCs w:val="24"/>
        </w:rPr>
        <w:t>)</w:t>
      </w:r>
      <w:r w:rsidRPr="00126D53">
        <w:rPr>
          <w:sz w:val="24"/>
          <w:szCs w:val="24"/>
        </w:rPr>
        <w:tab/>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924951" w:rsidRPr="00126D53" w:rsidRDefault="00924951" w:rsidP="00F01E47">
      <w:pPr>
        <w:pStyle w:val="26"/>
        <w:shd w:val="clear" w:color="auto" w:fill="auto"/>
        <w:tabs>
          <w:tab w:val="left" w:pos="1106"/>
        </w:tabs>
        <w:spacing w:line="240" w:lineRule="auto"/>
        <w:ind w:right="20" w:firstLine="709"/>
        <w:rPr>
          <w:sz w:val="24"/>
          <w:szCs w:val="24"/>
        </w:rPr>
      </w:pPr>
      <w:r w:rsidRPr="00126D53">
        <w:rPr>
          <w:sz w:val="24"/>
          <w:szCs w:val="24"/>
        </w:rPr>
        <w:t>е)</w:t>
      </w:r>
      <w:r w:rsidRPr="00126D53">
        <w:rPr>
          <w:sz w:val="24"/>
          <w:szCs w:val="24"/>
        </w:rPr>
        <w:tab/>
        <w:t>подача заявления о внесении изменений не менее чем за десять рабочих дней до истечения срока действия разрешения на строительство.</w:t>
      </w:r>
    </w:p>
    <w:p w:rsidR="00924951" w:rsidRPr="00126D53" w:rsidRDefault="00540133" w:rsidP="00540133">
      <w:pPr>
        <w:pStyle w:val="26"/>
        <w:shd w:val="clear" w:color="auto" w:fill="auto"/>
        <w:tabs>
          <w:tab w:val="left" w:pos="1593"/>
        </w:tabs>
        <w:spacing w:line="240" w:lineRule="auto"/>
        <w:ind w:right="20" w:firstLine="709"/>
        <w:rPr>
          <w:sz w:val="24"/>
          <w:szCs w:val="24"/>
        </w:rPr>
      </w:pPr>
      <w:r>
        <w:rPr>
          <w:sz w:val="24"/>
          <w:szCs w:val="24"/>
        </w:rPr>
        <w:t>3.10</w:t>
      </w:r>
      <w:r w:rsidR="00106EDE">
        <w:rPr>
          <w:sz w:val="24"/>
          <w:szCs w:val="24"/>
        </w:rPr>
        <w:t>0</w:t>
      </w:r>
      <w:r>
        <w:rPr>
          <w:sz w:val="24"/>
          <w:szCs w:val="24"/>
        </w:rPr>
        <w:t xml:space="preserve">. </w:t>
      </w:r>
      <w:r w:rsidR="00924951" w:rsidRPr="00126D53">
        <w:rPr>
          <w:sz w:val="24"/>
          <w:szCs w:val="24"/>
        </w:rPr>
        <w:t xml:space="preserve">Критериями принятия решения об отказе в предоставлении </w:t>
      </w:r>
      <w:r w:rsidR="006458B7" w:rsidRPr="00126D53">
        <w:rPr>
          <w:sz w:val="24"/>
          <w:szCs w:val="24"/>
        </w:rPr>
        <w:t xml:space="preserve">муниципальной </w:t>
      </w:r>
      <w:r w:rsidR="00924951" w:rsidRPr="00126D53">
        <w:rPr>
          <w:sz w:val="24"/>
          <w:szCs w:val="24"/>
        </w:rPr>
        <w:t>услуги являются:</w:t>
      </w:r>
    </w:p>
    <w:p w:rsidR="00924951" w:rsidRPr="00126D53" w:rsidRDefault="00540133" w:rsidP="00540133">
      <w:pPr>
        <w:pStyle w:val="26"/>
        <w:shd w:val="clear" w:color="auto" w:fill="auto"/>
        <w:tabs>
          <w:tab w:val="left" w:pos="1599"/>
        </w:tabs>
        <w:spacing w:line="240" w:lineRule="auto"/>
        <w:ind w:right="20" w:firstLine="709"/>
        <w:rPr>
          <w:sz w:val="24"/>
          <w:szCs w:val="24"/>
        </w:rPr>
      </w:pPr>
      <w:r>
        <w:rPr>
          <w:sz w:val="24"/>
          <w:szCs w:val="24"/>
        </w:rPr>
        <w:t>3.10</w:t>
      </w:r>
      <w:r w:rsidR="00106EDE">
        <w:rPr>
          <w:sz w:val="24"/>
          <w:szCs w:val="24"/>
        </w:rPr>
        <w:t>0</w:t>
      </w:r>
      <w:r>
        <w:rPr>
          <w:sz w:val="24"/>
          <w:szCs w:val="24"/>
        </w:rPr>
        <w:t xml:space="preserve">.1. </w:t>
      </w:r>
      <w:r w:rsidR="00924951" w:rsidRPr="00126D53">
        <w:rPr>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firstLine="709"/>
        <w:rPr>
          <w:sz w:val="24"/>
          <w:szCs w:val="24"/>
        </w:rPr>
      </w:pPr>
      <w:proofErr w:type="gramStart"/>
      <w:r w:rsidRPr="00126D53">
        <w:rPr>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924951" w:rsidRPr="00126D53" w:rsidRDefault="00924951" w:rsidP="00F01E47">
      <w:pPr>
        <w:pStyle w:val="26"/>
        <w:shd w:val="clear" w:color="auto" w:fill="auto"/>
        <w:spacing w:line="240" w:lineRule="auto"/>
        <w:ind w:firstLine="709"/>
        <w:rPr>
          <w:sz w:val="24"/>
          <w:szCs w:val="24"/>
        </w:rPr>
      </w:pPr>
      <w:r w:rsidRPr="00126D53">
        <w:rPr>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24951" w:rsidRPr="00126D53" w:rsidRDefault="00540133" w:rsidP="00540133">
      <w:pPr>
        <w:pStyle w:val="26"/>
        <w:shd w:val="clear" w:color="auto" w:fill="auto"/>
        <w:tabs>
          <w:tab w:val="left" w:pos="1627"/>
        </w:tabs>
        <w:spacing w:line="240" w:lineRule="auto"/>
        <w:ind w:firstLine="709"/>
        <w:rPr>
          <w:sz w:val="24"/>
          <w:szCs w:val="24"/>
        </w:rPr>
      </w:pPr>
      <w:r>
        <w:rPr>
          <w:sz w:val="24"/>
          <w:szCs w:val="24"/>
        </w:rPr>
        <w:t>3.10</w:t>
      </w:r>
      <w:r w:rsidR="00106EDE">
        <w:rPr>
          <w:sz w:val="24"/>
          <w:szCs w:val="24"/>
        </w:rPr>
        <w:t>0</w:t>
      </w:r>
      <w:r>
        <w:rPr>
          <w:sz w:val="24"/>
          <w:szCs w:val="24"/>
        </w:rPr>
        <w:t xml:space="preserve">.2. </w:t>
      </w:r>
      <w:r w:rsidR="00924951" w:rsidRPr="00126D53">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lastRenderedPageBreak/>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24951" w:rsidRPr="00126D53" w:rsidRDefault="00924951" w:rsidP="00F01E47">
      <w:pPr>
        <w:pStyle w:val="26"/>
        <w:shd w:val="clear" w:color="auto" w:fill="auto"/>
        <w:spacing w:line="240" w:lineRule="auto"/>
        <w:ind w:firstLine="709"/>
        <w:rPr>
          <w:sz w:val="24"/>
          <w:szCs w:val="24"/>
        </w:rPr>
      </w:pPr>
      <w:proofErr w:type="gramStart"/>
      <w:r w:rsidRPr="00126D53">
        <w:rPr>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924951" w:rsidRPr="00126D53" w:rsidRDefault="00924951" w:rsidP="00F01E47">
      <w:pPr>
        <w:pStyle w:val="26"/>
        <w:shd w:val="clear" w:color="auto" w:fill="auto"/>
        <w:spacing w:line="240" w:lineRule="auto"/>
        <w:ind w:firstLine="709"/>
        <w:rPr>
          <w:sz w:val="24"/>
          <w:szCs w:val="24"/>
        </w:rPr>
      </w:pPr>
      <w:r w:rsidRPr="00126D53">
        <w:rPr>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126D53">
        <w:rPr>
          <w:sz w:val="24"/>
          <w:szCs w:val="24"/>
        </w:rPr>
        <w:t>ранее</w:t>
      </w:r>
      <w:proofErr w:type="gramEnd"/>
      <w:r w:rsidRPr="00126D53">
        <w:rPr>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924951" w:rsidRPr="00126D53" w:rsidRDefault="00924951" w:rsidP="00F01E47">
      <w:pPr>
        <w:pStyle w:val="26"/>
        <w:shd w:val="clear" w:color="auto" w:fill="auto"/>
        <w:spacing w:line="240" w:lineRule="auto"/>
        <w:ind w:firstLine="709"/>
        <w:rPr>
          <w:sz w:val="24"/>
          <w:szCs w:val="24"/>
        </w:rPr>
      </w:pPr>
      <w:proofErr w:type="spellStart"/>
      <w:proofErr w:type="gramStart"/>
      <w:r w:rsidRPr="00126D53">
        <w:rPr>
          <w:sz w:val="24"/>
          <w:szCs w:val="24"/>
        </w:rPr>
        <w:t>д</w:t>
      </w:r>
      <w:proofErr w:type="spellEnd"/>
      <w:r w:rsidRPr="00126D53">
        <w:rPr>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126D53">
        <w:rPr>
          <w:sz w:val="24"/>
          <w:szCs w:val="24"/>
        </w:rPr>
        <w:t xml:space="preserve"> Федерации выдано разрешение на строительство.</w:t>
      </w:r>
    </w:p>
    <w:p w:rsidR="00924951" w:rsidRPr="00126D53" w:rsidRDefault="00540133" w:rsidP="00540133">
      <w:pPr>
        <w:pStyle w:val="26"/>
        <w:shd w:val="clear" w:color="auto" w:fill="auto"/>
        <w:tabs>
          <w:tab w:val="left" w:pos="1560"/>
        </w:tabs>
        <w:spacing w:line="240" w:lineRule="auto"/>
        <w:ind w:right="20" w:firstLine="709"/>
        <w:rPr>
          <w:sz w:val="24"/>
          <w:szCs w:val="24"/>
        </w:rPr>
      </w:pPr>
      <w:r>
        <w:rPr>
          <w:sz w:val="24"/>
          <w:szCs w:val="24"/>
        </w:rPr>
        <w:t>3.10</w:t>
      </w:r>
      <w:r w:rsidR="00106EDE">
        <w:rPr>
          <w:sz w:val="24"/>
          <w:szCs w:val="24"/>
        </w:rPr>
        <w:t>0</w:t>
      </w:r>
      <w:r>
        <w:rPr>
          <w:sz w:val="24"/>
          <w:szCs w:val="24"/>
        </w:rPr>
        <w:t xml:space="preserve">.3. </w:t>
      </w:r>
      <w:r w:rsidR="00924951" w:rsidRPr="00126D53">
        <w:rPr>
          <w:sz w:val="24"/>
          <w:szCs w:val="24"/>
        </w:rPr>
        <w:t>В случае представления уведомления о переходе права пользования недрами: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б) недостоверность сведений, указанных в уведомлении о переходе права пользования недрами.</w:t>
      </w:r>
    </w:p>
    <w:p w:rsidR="00924951" w:rsidRPr="00126D53" w:rsidRDefault="00540133" w:rsidP="00540133">
      <w:pPr>
        <w:pStyle w:val="26"/>
        <w:shd w:val="clear" w:color="auto" w:fill="auto"/>
        <w:tabs>
          <w:tab w:val="left" w:pos="1560"/>
        </w:tabs>
        <w:spacing w:line="240" w:lineRule="auto"/>
        <w:ind w:right="20" w:firstLine="709"/>
        <w:rPr>
          <w:sz w:val="24"/>
          <w:szCs w:val="24"/>
        </w:rPr>
      </w:pPr>
      <w:r>
        <w:rPr>
          <w:sz w:val="24"/>
          <w:szCs w:val="24"/>
        </w:rPr>
        <w:t>3.10</w:t>
      </w:r>
      <w:r w:rsidR="00106EDE">
        <w:rPr>
          <w:sz w:val="24"/>
          <w:szCs w:val="24"/>
        </w:rPr>
        <w:t>0</w:t>
      </w:r>
      <w:r>
        <w:rPr>
          <w:sz w:val="24"/>
          <w:szCs w:val="24"/>
        </w:rPr>
        <w:t xml:space="preserve">.4. </w:t>
      </w:r>
      <w:r w:rsidR="00924951" w:rsidRPr="00126D53">
        <w:rPr>
          <w:sz w:val="24"/>
          <w:szCs w:val="24"/>
        </w:rPr>
        <w:t xml:space="preserve">В случае представления заявителем уведомления о переходе прав на </w:t>
      </w:r>
      <w:proofErr w:type="gramStart"/>
      <w:r w:rsidR="00924951" w:rsidRPr="00126D53">
        <w:rPr>
          <w:sz w:val="24"/>
          <w:szCs w:val="24"/>
        </w:rPr>
        <w:t>земельный</w:t>
      </w:r>
      <w:proofErr w:type="gramEnd"/>
      <w:r w:rsidR="00924951" w:rsidRPr="00126D53">
        <w:rPr>
          <w:sz w:val="24"/>
          <w:szCs w:val="24"/>
        </w:rPr>
        <w:t xml:space="preserve"> участок:</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а) отсутствие в уведомлении о переходе прав на </w:t>
      </w:r>
      <w:proofErr w:type="gramStart"/>
      <w:r w:rsidRPr="00126D53">
        <w:rPr>
          <w:sz w:val="24"/>
          <w:szCs w:val="24"/>
        </w:rPr>
        <w:t>земельный</w:t>
      </w:r>
      <w:proofErr w:type="gramEnd"/>
      <w:r w:rsidRPr="00126D53">
        <w:rPr>
          <w:sz w:val="24"/>
          <w:szCs w:val="24"/>
        </w:rPr>
        <w:t xml:space="preserve"> участок реквизитов правоустанавливающих документов на такой земельный участок;</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б) отсутствие правоустанавливающих документов на </w:t>
      </w:r>
      <w:proofErr w:type="gramStart"/>
      <w:r w:rsidRPr="00126D53">
        <w:rPr>
          <w:sz w:val="24"/>
          <w:szCs w:val="24"/>
        </w:rPr>
        <w:t>земельный</w:t>
      </w:r>
      <w:proofErr w:type="gramEnd"/>
      <w:r w:rsidRPr="00126D53">
        <w:rPr>
          <w:sz w:val="24"/>
          <w:szCs w:val="24"/>
        </w:rPr>
        <w:t xml:space="preserve">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в) недостоверность сведений, указанных в уведомлении о переходе прав на </w:t>
      </w:r>
      <w:proofErr w:type="gramStart"/>
      <w:r w:rsidRPr="00126D53">
        <w:rPr>
          <w:sz w:val="24"/>
          <w:szCs w:val="24"/>
        </w:rPr>
        <w:t>земельный</w:t>
      </w:r>
      <w:proofErr w:type="gramEnd"/>
      <w:r w:rsidRPr="00126D53">
        <w:rPr>
          <w:sz w:val="24"/>
          <w:szCs w:val="24"/>
        </w:rPr>
        <w:t xml:space="preserve"> участок, в отношении которого в соответствии с Градостроительным кодексом Российской Федерации выдано разрешение на строительство.</w:t>
      </w:r>
    </w:p>
    <w:p w:rsidR="00924951" w:rsidRPr="00126D53" w:rsidRDefault="00540133" w:rsidP="00540133">
      <w:pPr>
        <w:pStyle w:val="26"/>
        <w:shd w:val="clear" w:color="auto" w:fill="auto"/>
        <w:tabs>
          <w:tab w:val="left" w:pos="1701"/>
        </w:tabs>
        <w:spacing w:line="240" w:lineRule="auto"/>
        <w:ind w:right="20" w:firstLine="709"/>
        <w:rPr>
          <w:sz w:val="24"/>
          <w:szCs w:val="24"/>
        </w:rPr>
      </w:pPr>
      <w:r>
        <w:rPr>
          <w:sz w:val="24"/>
          <w:szCs w:val="24"/>
        </w:rPr>
        <w:t>3.10</w:t>
      </w:r>
      <w:r w:rsidR="00106EDE">
        <w:rPr>
          <w:sz w:val="24"/>
          <w:szCs w:val="24"/>
        </w:rPr>
        <w:t>0</w:t>
      </w:r>
      <w:r>
        <w:rPr>
          <w:sz w:val="24"/>
          <w:szCs w:val="24"/>
        </w:rPr>
        <w:t xml:space="preserve">.5. </w:t>
      </w:r>
      <w:proofErr w:type="gramStart"/>
      <w:r w:rsidR="00924951" w:rsidRPr="00126D53">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924951" w:rsidRPr="00126D53">
        <w:rPr>
          <w:sz w:val="24"/>
          <w:szCs w:val="24"/>
        </w:rPr>
        <w:t>:</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924951" w:rsidRPr="00126D53" w:rsidRDefault="00540133" w:rsidP="00540133">
      <w:pPr>
        <w:pStyle w:val="26"/>
        <w:shd w:val="clear" w:color="auto" w:fill="auto"/>
        <w:tabs>
          <w:tab w:val="left" w:pos="1701"/>
        </w:tabs>
        <w:spacing w:line="240" w:lineRule="auto"/>
        <w:ind w:right="20" w:firstLine="709"/>
        <w:rPr>
          <w:sz w:val="24"/>
          <w:szCs w:val="24"/>
        </w:rPr>
      </w:pPr>
      <w:r>
        <w:rPr>
          <w:sz w:val="24"/>
          <w:szCs w:val="24"/>
        </w:rPr>
        <w:lastRenderedPageBreak/>
        <w:t>3.10</w:t>
      </w:r>
      <w:r w:rsidR="00106EDE">
        <w:rPr>
          <w:sz w:val="24"/>
          <w:szCs w:val="24"/>
        </w:rPr>
        <w:t>0</w:t>
      </w:r>
      <w:r>
        <w:rPr>
          <w:sz w:val="24"/>
          <w:szCs w:val="24"/>
        </w:rPr>
        <w:t xml:space="preserve">.6. </w:t>
      </w:r>
      <w:r w:rsidR="00924951" w:rsidRPr="00126D53">
        <w:rPr>
          <w:sz w:val="24"/>
          <w:szCs w:val="24"/>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24951" w:rsidRPr="00126D53" w:rsidRDefault="00924951" w:rsidP="003313EF">
      <w:pPr>
        <w:pStyle w:val="26"/>
        <w:shd w:val="clear" w:color="auto" w:fill="auto"/>
        <w:tabs>
          <w:tab w:val="left" w:pos="851"/>
          <w:tab w:val="left" w:pos="1134"/>
        </w:tabs>
        <w:spacing w:line="240" w:lineRule="auto"/>
        <w:ind w:left="20" w:right="20" w:firstLine="709"/>
        <w:rPr>
          <w:sz w:val="24"/>
          <w:szCs w:val="24"/>
        </w:rPr>
      </w:pPr>
      <w:r w:rsidRPr="00126D53">
        <w:rPr>
          <w:sz w:val="24"/>
          <w:szCs w:val="24"/>
        </w:rPr>
        <w:t xml:space="preserve">а) отсутствие документов, предусмотренных пунктом 2.11.1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24951" w:rsidRPr="00126D53" w:rsidRDefault="00924951" w:rsidP="00F01E47">
      <w:pPr>
        <w:pStyle w:val="26"/>
        <w:shd w:val="clear" w:color="auto" w:fill="auto"/>
        <w:spacing w:line="240" w:lineRule="auto"/>
        <w:ind w:right="20" w:firstLine="709"/>
        <w:rPr>
          <w:sz w:val="24"/>
          <w:szCs w:val="24"/>
        </w:rPr>
      </w:pPr>
      <w:proofErr w:type="spellStart"/>
      <w:r w:rsidRPr="00126D53">
        <w:rPr>
          <w:sz w:val="24"/>
          <w:szCs w:val="24"/>
        </w:rPr>
        <w:t>д</w:t>
      </w:r>
      <w:proofErr w:type="spellEnd"/>
      <w:r w:rsidRPr="00126D53">
        <w:rPr>
          <w:sz w:val="24"/>
          <w:szCs w:val="24"/>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924951" w:rsidRPr="00126D53" w:rsidRDefault="00540133" w:rsidP="00540133">
      <w:pPr>
        <w:pStyle w:val="26"/>
        <w:shd w:val="clear" w:color="auto" w:fill="auto"/>
        <w:spacing w:line="240" w:lineRule="auto"/>
        <w:ind w:firstLine="709"/>
        <w:rPr>
          <w:sz w:val="24"/>
          <w:szCs w:val="24"/>
        </w:rPr>
      </w:pPr>
      <w:r>
        <w:rPr>
          <w:sz w:val="24"/>
          <w:szCs w:val="24"/>
        </w:rPr>
        <w:t>3.10</w:t>
      </w:r>
      <w:r w:rsidR="00106EDE">
        <w:rPr>
          <w:sz w:val="24"/>
          <w:szCs w:val="24"/>
        </w:rPr>
        <w:t>1</w:t>
      </w:r>
      <w:r>
        <w:rPr>
          <w:sz w:val="24"/>
          <w:szCs w:val="24"/>
        </w:rPr>
        <w:t xml:space="preserve">. </w:t>
      </w:r>
      <w:r w:rsidR="00924951" w:rsidRPr="00126D53">
        <w:rPr>
          <w:sz w:val="24"/>
          <w:szCs w:val="24"/>
        </w:rPr>
        <w:t>По результатам проверки документов, предусмотренных пунктами 2.10,</w:t>
      </w:r>
      <w:r w:rsidR="005C7BAF" w:rsidRPr="00126D53">
        <w:rPr>
          <w:sz w:val="24"/>
          <w:szCs w:val="24"/>
        </w:rPr>
        <w:t xml:space="preserve"> 2.11. </w:t>
      </w:r>
      <w:r w:rsidR="00924951" w:rsidRPr="00126D53">
        <w:rPr>
          <w:sz w:val="24"/>
          <w:szCs w:val="24"/>
        </w:rPr>
        <w:t xml:space="preserve">- 2.11.6 настоящего </w:t>
      </w:r>
      <w:r w:rsidR="00B10046">
        <w:rPr>
          <w:sz w:val="24"/>
          <w:szCs w:val="24"/>
        </w:rPr>
        <w:t>административного</w:t>
      </w:r>
      <w:r w:rsidR="00924951" w:rsidRPr="00126D53">
        <w:rPr>
          <w:sz w:val="24"/>
          <w:szCs w:val="24"/>
        </w:rPr>
        <w:t xml:space="preserve"> регламента, должностное лицо </w:t>
      </w:r>
      <w:r w:rsidR="009C691A" w:rsidRPr="00126D53">
        <w:rPr>
          <w:sz w:val="24"/>
          <w:szCs w:val="24"/>
        </w:rPr>
        <w:t>Уполномоченного органа</w:t>
      </w:r>
      <w:r w:rsidR="00924951" w:rsidRPr="00126D53">
        <w:rPr>
          <w:sz w:val="24"/>
          <w:szCs w:val="24"/>
        </w:rPr>
        <w:t xml:space="preserve"> подготавливает проект соответствующего решения.</w:t>
      </w:r>
    </w:p>
    <w:p w:rsidR="00924951" w:rsidRPr="00126D53" w:rsidRDefault="00540133" w:rsidP="00540133">
      <w:pPr>
        <w:pStyle w:val="26"/>
        <w:shd w:val="clear" w:color="auto" w:fill="auto"/>
        <w:spacing w:line="240" w:lineRule="auto"/>
        <w:ind w:right="20" w:firstLine="709"/>
        <w:rPr>
          <w:sz w:val="24"/>
          <w:szCs w:val="24"/>
        </w:rPr>
      </w:pPr>
      <w:r>
        <w:rPr>
          <w:sz w:val="24"/>
          <w:szCs w:val="24"/>
        </w:rPr>
        <w:t>3.10</w:t>
      </w:r>
      <w:r w:rsidR="00106EDE">
        <w:rPr>
          <w:sz w:val="24"/>
          <w:szCs w:val="24"/>
        </w:rPr>
        <w:t>2</w:t>
      </w:r>
      <w:r>
        <w:rPr>
          <w:sz w:val="24"/>
          <w:szCs w:val="24"/>
        </w:rPr>
        <w:t xml:space="preserve">. </w:t>
      </w:r>
      <w:proofErr w:type="gramStart"/>
      <w:r w:rsidR="00924951" w:rsidRPr="00126D53">
        <w:rPr>
          <w:sz w:val="24"/>
          <w:szCs w:val="24"/>
        </w:rPr>
        <w:t xml:space="preserve">Результатом административной процедуры по принятию решения о предоставлении (об отказе в предоставлении) </w:t>
      </w:r>
      <w:r w:rsidR="006458B7" w:rsidRPr="00126D53">
        <w:rPr>
          <w:sz w:val="24"/>
          <w:szCs w:val="24"/>
        </w:rPr>
        <w:t xml:space="preserve">муниципальной </w:t>
      </w:r>
      <w:r w:rsidR="00924951" w:rsidRPr="00126D53">
        <w:rPr>
          <w:sz w:val="24"/>
          <w:szCs w:val="24"/>
        </w:rPr>
        <w:t xml:space="preserve">услуги является соответственно подписание разрешения на строительство с внесенными изменениями (далее также в настоящем подразделе - решение о предоставлении </w:t>
      </w:r>
      <w:r w:rsidR="006458B7" w:rsidRPr="00126D53">
        <w:rPr>
          <w:sz w:val="24"/>
          <w:szCs w:val="24"/>
        </w:rPr>
        <w:t xml:space="preserve">муниципальной </w:t>
      </w:r>
      <w:r w:rsidR="00924951" w:rsidRPr="00126D53">
        <w:rPr>
          <w:sz w:val="24"/>
          <w:szCs w:val="24"/>
        </w:rPr>
        <w:t xml:space="preserve">услуги) или подписание решения об отказе во внесении изменений в разрешение на строительство (далее также в настоящем подразделе - решение об отказе в предоставлении </w:t>
      </w:r>
      <w:r w:rsidR="006458B7" w:rsidRPr="00126D53">
        <w:rPr>
          <w:sz w:val="24"/>
          <w:szCs w:val="24"/>
        </w:rPr>
        <w:t xml:space="preserve">муниципальной </w:t>
      </w:r>
      <w:r w:rsidR="00924951" w:rsidRPr="00126D53">
        <w:rPr>
          <w:sz w:val="24"/>
          <w:szCs w:val="24"/>
        </w:rPr>
        <w:t>услуги).</w:t>
      </w:r>
      <w:proofErr w:type="gramEnd"/>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w:t>
      </w:r>
      <w:r w:rsidR="00540133">
        <w:rPr>
          <w:sz w:val="24"/>
          <w:szCs w:val="24"/>
        </w:rPr>
        <w:t>п</w:t>
      </w:r>
      <w:r w:rsidRPr="00126D53">
        <w:rPr>
          <w:sz w:val="24"/>
          <w:szCs w:val="24"/>
        </w:rPr>
        <w:t>риложении № 1</w:t>
      </w:r>
      <w:r w:rsidR="00C02B70">
        <w:rPr>
          <w:sz w:val="24"/>
          <w:szCs w:val="24"/>
        </w:rPr>
        <w:t>1</w:t>
      </w:r>
      <w:r w:rsidRPr="00126D53">
        <w:rPr>
          <w:sz w:val="24"/>
          <w:szCs w:val="24"/>
        </w:rPr>
        <w:t xml:space="preserve"> к настоящему </w:t>
      </w:r>
      <w:r w:rsidR="003535F2">
        <w:rPr>
          <w:sz w:val="24"/>
          <w:szCs w:val="24"/>
        </w:rPr>
        <w:t>а</w:t>
      </w:r>
      <w:r w:rsidRPr="00126D53">
        <w:rPr>
          <w:sz w:val="24"/>
          <w:szCs w:val="24"/>
        </w:rPr>
        <w:t>дминистративному регламенту.</w:t>
      </w:r>
    </w:p>
    <w:p w:rsidR="00924951" w:rsidRPr="00126D53" w:rsidRDefault="00540133" w:rsidP="00540133">
      <w:pPr>
        <w:pStyle w:val="26"/>
        <w:shd w:val="clear" w:color="auto" w:fill="auto"/>
        <w:spacing w:line="240" w:lineRule="auto"/>
        <w:ind w:right="20" w:firstLine="709"/>
        <w:rPr>
          <w:sz w:val="24"/>
          <w:szCs w:val="24"/>
        </w:rPr>
      </w:pPr>
      <w:r>
        <w:rPr>
          <w:sz w:val="24"/>
          <w:szCs w:val="24"/>
        </w:rPr>
        <w:t>3.10</w:t>
      </w:r>
      <w:r w:rsidR="00106EDE">
        <w:rPr>
          <w:sz w:val="24"/>
          <w:szCs w:val="24"/>
        </w:rPr>
        <w:t>3</w:t>
      </w:r>
      <w:r>
        <w:rPr>
          <w:sz w:val="24"/>
          <w:szCs w:val="24"/>
        </w:rPr>
        <w:t xml:space="preserve">. </w:t>
      </w:r>
      <w:r w:rsidR="00924951" w:rsidRPr="00126D53">
        <w:rPr>
          <w:sz w:val="24"/>
          <w:szCs w:val="24"/>
        </w:rPr>
        <w:t xml:space="preserve">Решение о предоставлении </w:t>
      </w:r>
      <w:r w:rsidR="006458B7" w:rsidRPr="00126D53">
        <w:rPr>
          <w:sz w:val="24"/>
          <w:szCs w:val="24"/>
        </w:rPr>
        <w:t xml:space="preserve">муниципальной </w:t>
      </w:r>
      <w:r w:rsidR="00924951" w:rsidRPr="00126D53">
        <w:rPr>
          <w:sz w:val="24"/>
          <w:szCs w:val="24"/>
        </w:rPr>
        <w:t xml:space="preserve">услуги или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принимается должностным лицом, </w:t>
      </w:r>
      <w:r w:rsidR="00FE4CCA" w:rsidRPr="00126D53">
        <w:rPr>
          <w:sz w:val="24"/>
          <w:szCs w:val="24"/>
        </w:rPr>
        <w:t>Уполномоченного органа</w:t>
      </w:r>
      <w:r w:rsidR="00924951" w:rsidRPr="00126D53">
        <w:rPr>
          <w:sz w:val="24"/>
          <w:szCs w:val="24"/>
        </w:rPr>
        <w:t xml:space="preserve"> на принятие соответствующего решения.</w:t>
      </w:r>
    </w:p>
    <w:p w:rsidR="00924951" w:rsidRPr="00126D53" w:rsidRDefault="00540133" w:rsidP="00540133">
      <w:pPr>
        <w:pStyle w:val="26"/>
        <w:shd w:val="clear" w:color="auto" w:fill="auto"/>
        <w:spacing w:line="240" w:lineRule="auto"/>
        <w:ind w:right="20" w:firstLine="709"/>
        <w:rPr>
          <w:sz w:val="24"/>
          <w:szCs w:val="24"/>
        </w:rPr>
      </w:pPr>
      <w:r>
        <w:rPr>
          <w:sz w:val="24"/>
          <w:szCs w:val="24"/>
        </w:rPr>
        <w:t>3.10</w:t>
      </w:r>
      <w:r w:rsidR="00106EDE">
        <w:rPr>
          <w:sz w:val="24"/>
          <w:szCs w:val="24"/>
        </w:rPr>
        <w:t>4</w:t>
      </w:r>
      <w:r>
        <w:rPr>
          <w:sz w:val="24"/>
          <w:szCs w:val="24"/>
        </w:rPr>
        <w:t xml:space="preserve">. </w:t>
      </w:r>
      <w:r w:rsidR="00924951" w:rsidRPr="00126D53">
        <w:rPr>
          <w:sz w:val="24"/>
          <w:szCs w:val="24"/>
        </w:rPr>
        <w:t xml:space="preserve">Решение, принимаемое должностным лицом, уполномоченным на принятие решений о предоставлении </w:t>
      </w:r>
      <w:r w:rsidR="006458B7" w:rsidRPr="00126D53">
        <w:rPr>
          <w:sz w:val="24"/>
          <w:szCs w:val="24"/>
        </w:rPr>
        <w:t xml:space="preserve">муниципальной </w:t>
      </w:r>
      <w:r w:rsidR="00924951" w:rsidRPr="00126D53">
        <w:rPr>
          <w:sz w:val="24"/>
          <w:szCs w:val="24"/>
        </w:rPr>
        <w:t>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924951" w:rsidRPr="00126D53" w:rsidRDefault="00540133" w:rsidP="00540133">
      <w:pPr>
        <w:pStyle w:val="26"/>
        <w:shd w:val="clear" w:color="auto" w:fill="auto"/>
        <w:spacing w:line="240" w:lineRule="auto"/>
        <w:ind w:right="20" w:firstLine="709"/>
        <w:rPr>
          <w:sz w:val="24"/>
          <w:szCs w:val="24"/>
        </w:rPr>
      </w:pPr>
      <w:r>
        <w:rPr>
          <w:sz w:val="24"/>
          <w:szCs w:val="24"/>
        </w:rPr>
        <w:t>3.10</w:t>
      </w:r>
      <w:r w:rsidR="00106EDE">
        <w:rPr>
          <w:sz w:val="24"/>
          <w:szCs w:val="24"/>
        </w:rPr>
        <w:t>5</w:t>
      </w:r>
      <w:r>
        <w:rPr>
          <w:sz w:val="24"/>
          <w:szCs w:val="24"/>
        </w:rPr>
        <w:t xml:space="preserve">. </w:t>
      </w:r>
      <w:proofErr w:type="gramStart"/>
      <w:r w:rsidR="00924951" w:rsidRPr="00126D53">
        <w:rPr>
          <w:sz w:val="24"/>
          <w:szCs w:val="24"/>
        </w:rPr>
        <w:t xml:space="preserve">Срок принятия решения о предоставлении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исчисляется с даты получения </w:t>
      </w:r>
      <w:r w:rsidR="00FE4CCA" w:rsidRPr="00126D53">
        <w:rPr>
          <w:sz w:val="24"/>
          <w:szCs w:val="24"/>
        </w:rPr>
        <w:t>Уполномоченным органом</w:t>
      </w:r>
      <w:r w:rsidR="005C7BAF" w:rsidRPr="00126D53">
        <w:rPr>
          <w:sz w:val="24"/>
          <w:szCs w:val="24"/>
        </w:rPr>
        <w:t xml:space="preserve"> </w:t>
      </w:r>
      <w:r w:rsidR="00924951" w:rsidRPr="00126D53">
        <w:rPr>
          <w:sz w:val="24"/>
          <w:szCs w:val="24"/>
        </w:rPr>
        <w:t xml:space="preserve">всех сведений, необходимых для принятия решения о предоставлении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и не может превышать пять рабочих дней со дня регистрации заявления, уведомления и документов и (или) информации, необходимых для предоставления </w:t>
      </w:r>
      <w:r w:rsidR="006458B7" w:rsidRPr="00126D53">
        <w:rPr>
          <w:sz w:val="24"/>
          <w:szCs w:val="24"/>
        </w:rPr>
        <w:t xml:space="preserve">муниципальной </w:t>
      </w:r>
      <w:r w:rsidR="00924951" w:rsidRPr="00126D53">
        <w:rPr>
          <w:sz w:val="24"/>
          <w:szCs w:val="24"/>
        </w:rPr>
        <w:t>услуги.</w:t>
      </w:r>
      <w:proofErr w:type="gramEnd"/>
    </w:p>
    <w:p w:rsidR="00924951" w:rsidRPr="00126D53" w:rsidRDefault="00540133" w:rsidP="00540133">
      <w:pPr>
        <w:pStyle w:val="26"/>
        <w:shd w:val="clear" w:color="auto" w:fill="auto"/>
        <w:spacing w:line="240" w:lineRule="auto"/>
        <w:ind w:right="20" w:firstLine="709"/>
        <w:rPr>
          <w:sz w:val="24"/>
          <w:szCs w:val="24"/>
        </w:rPr>
      </w:pPr>
      <w:r>
        <w:rPr>
          <w:sz w:val="24"/>
          <w:szCs w:val="24"/>
        </w:rPr>
        <w:t>3.10</w:t>
      </w:r>
      <w:r w:rsidR="00106EDE">
        <w:rPr>
          <w:sz w:val="24"/>
          <w:szCs w:val="24"/>
        </w:rPr>
        <w:t>6</w:t>
      </w:r>
      <w:r>
        <w:rPr>
          <w:sz w:val="24"/>
          <w:szCs w:val="24"/>
        </w:rPr>
        <w:t xml:space="preserve">. </w:t>
      </w:r>
      <w:r w:rsidR="00924951" w:rsidRPr="00126D53">
        <w:rPr>
          <w:sz w:val="24"/>
          <w:szCs w:val="24"/>
        </w:rPr>
        <w:t xml:space="preserve">При подаче заявления, уведомления и документов, предусмотренных пунктами 2.10, 2.11 - 2.11.6 настоящего </w:t>
      </w:r>
      <w:r w:rsidR="00B10046">
        <w:rPr>
          <w:sz w:val="24"/>
          <w:szCs w:val="24"/>
        </w:rPr>
        <w:t>административного</w:t>
      </w:r>
      <w:r w:rsidR="00924951" w:rsidRPr="00126D53">
        <w:rPr>
          <w:sz w:val="24"/>
          <w:szCs w:val="24"/>
        </w:rPr>
        <w:t xml:space="preserve"> регламента, в ходе личного приема, посредством почтового отправления решение об отказе в предоставлении </w:t>
      </w:r>
      <w:r w:rsidR="006458B7" w:rsidRPr="00126D53">
        <w:rPr>
          <w:sz w:val="24"/>
          <w:szCs w:val="24"/>
        </w:rPr>
        <w:t xml:space="preserve">муниципальной </w:t>
      </w:r>
      <w:r w:rsidR="00924951" w:rsidRPr="00126D53">
        <w:rPr>
          <w:sz w:val="24"/>
          <w:szCs w:val="24"/>
        </w:rPr>
        <w:t xml:space="preserve">услуги соответственно выдается заявителю на руки или направляется посредством почтового </w:t>
      </w:r>
      <w:r w:rsidR="00924951" w:rsidRPr="00126D53">
        <w:rPr>
          <w:sz w:val="24"/>
          <w:szCs w:val="24"/>
        </w:rPr>
        <w:lastRenderedPageBreak/>
        <w:t>отправления, если в заявлении, уведомлении не был указан иной способ.</w:t>
      </w:r>
    </w:p>
    <w:p w:rsidR="00924951" w:rsidRPr="00126D53" w:rsidRDefault="00540133" w:rsidP="00540133">
      <w:pPr>
        <w:pStyle w:val="26"/>
        <w:shd w:val="clear" w:color="auto" w:fill="auto"/>
        <w:tabs>
          <w:tab w:val="left" w:pos="1560"/>
        </w:tabs>
        <w:spacing w:line="240" w:lineRule="auto"/>
        <w:ind w:right="20" w:firstLine="709"/>
        <w:rPr>
          <w:sz w:val="24"/>
          <w:szCs w:val="24"/>
        </w:rPr>
      </w:pPr>
      <w:r>
        <w:rPr>
          <w:sz w:val="24"/>
          <w:szCs w:val="24"/>
        </w:rPr>
        <w:t>3.10</w:t>
      </w:r>
      <w:r w:rsidR="00106EDE">
        <w:rPr>
          <w:sz w:val="24"/>
          <w:szCs w:val="24"/>
        </w:rPr>
        <w:t>7</w:t>
      </w:r>
      <w:r>
        <w:rPr>
          <w:sz w:val="24"/>
          <w:szCs w:val="24"/>
        </w:rPr>
        <w:t xml:space="preserve">. </w:t>
      </w:r>
      <w:proofErr w:type="gramStart"/>
      <w:r w:rsidR="00924951" w:rsidRPr="00126D53">
        <w:rPr>
          <w:sz w:val="24"/>
          <w:szCs w:val="24"/>
        </w:rPr>
        <w:t xml:space="preserve">При подаче заявления, уведомления и документов, предусмотренных пунктами </w:t>
      </w:r>
      <w:r w:rsidR="005C7BAF" w:rsidRPr="00126D53">
        <w:rPr>
          <w:sz w:val="24"/>
          <w:szCs w:val="24"/>
        </w:rPr>
        <w:t xml:space="preserve">2.10, </w:t>
      </w:r>
      <w:r w:rsidR="00924951" w:rsidRPr="00126D53">
        <w:rPr>
          <w:sz w:val="24"/>
          <w:szCs w:val="24"/>
        </w:rPr>
        <w:t xml:space="preserve">2.11 - 2.11.6 настоящего </w:t>
      </w:r>
      <w:r w:rsidR="00B10046">
        <w:rPr>
          <w:sz w:val="24"/>
          <w:szCs w:val="24"/>
        </w:rPr>
        <w:t>административного</w:t>
      </w:r>
      <w:r w:rsidR="00924951" w:rsidRPr="00126D53">
        <w:rPr>
          <w:sz w:val="24"/>
          <w:szCs w:val="24"/>
        </w:rPr>
        <w:t xml:space="preserve"> регламента, посредством </w:t>
      </w:r>
      <w:r w:rsidR="009F3D2F">
        <w:rPr>
          <w:sz w:val="24"/>
          <w:szCs w:val="24"/>
        </w:rPr>
        <w:t>ЕПГУ</w:t>
      </w:r>
      <w:r w:rsidR="00924951" w:rsidRPr="00126D53">
        <w:rPr>
          <w:sz w:val="24"/>
          <w:szCs w:val="24"/>
        </w:rPr>
        <w:t xml:space="preserve"> или единой информационной системы жилищного строительства направление заявителю решения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осуществляется в личный кабинет заявителя на </w:t>
      </w:r>
      <w:r w:rsidR="009F3D2F">
        <w:rPr>
          <w:sz w:val="24"/>
          <w:szCs w:val="24"/>
        </w:rPr>
        <w:t>ЕПГУ</w:t>
      </w:r>
      <w:r w:rsidR="00924951" w:rsidRPr="00126D53">
        <w:rPr>
          <w:sz w:val="24"/>
          <w:szCs w:val="24"/>
        </w:rPr>
        <w:t xml:space="preserve">, или в единой информационной системе жилищного строительства (статус заявления обновляется до статуса </w:t>
      </w:r>
      <w:r w:rsidR="00B902FB" w:rsidRPr="00126D53">
        <w:rPr>
          <w:sz w:val="24"/>
          <w:szCs w:val="24"/>
        </w:rPr>
        <w:t>«</w:t>
      </w:r>
      <w:r w:rsidR="00924951" w:rsidRPr="00126D53">
        <w:rPr>
          <w:sz w:val="24"/>
          <w:szCs w:val="24"/>
        </w:rPr>
        <w:t>Услуга оказана</w:t>
      </w:r>
      <w:r w:rsidR="00B902FB" w:rsidRPr="00126D53">
        <w:rPr>
          <w:sz w:val="24"/>
          <w:szCs w:val="24"/>
        </w:rPr>
        <w:t>»</w:t>
      </w:r>
      <w:r w:rsidR="00924951" w:rsidRPr="00126D53">
        <w:rPr>
          <w:sz w:val="24"/>
          <w:szCs w:val="24"/>
        </w:rPr>
        <w:t>), если в заявлении, уведомлении не был указан иной</w:t>
      </w:r>
      <w:proofErr w:type="gramEnd"/>
      <w:r w:rsidR="00924951" w:rsidRPr="00126D53">
        <w:rPr>
          <w:sz w:val="24"/>
          <w:szCs w:val="24"/>
        </w:rPr>
        <w:t xml:space="preserve"> способ.</w:t>
      </w:r>
    </w:p>
    <w:p w:rsidR="00924951" w:rsidRPr="00126D53" w:rsidRDefault="00540133" w:rsidP="00540133">
      <w:pPr>
        <w:pStyle w:val="26"/>
        <w:shd w:val="clear" w:color="auto" w:fill="auto"/>
        <w:spacing w:line="240" w:lineRule="auto"/>
        <w:ind w:right="20" w:firstLine="709"/>
        <w:rPr>
          <w:sz w:val="24"/>
          <w:szCs w:val="24"/>
        </w:rPr>
      </w:pPr>
      <w:r>
        <w:rPr>
          <w:sz w:val="24"/>
          <w:szCs w:val="24"/>
        </w:rPr>
        <w:t>3.1</w:t>
      </w:r>
      <w:r w:rsidR="00106EDE">
        <w:rPr>
          <w:sz w:val="24"/>
          <w:szCs w:val="24"/>
        </w:rPr>
        <w:t>08</w:t>
      </w:r>
      <w:r>
        <w:rPr>
          <w:sz w:val="24"/>
          <w:szCs w:val="24"/>
        </w:rPr>
        <w:t xml:space="preserve">. </w:t>
      </w:r>
      <w:r w:rsidR="00924951" w:rsidRPr="00126D53">
        <w:rPr>
          <w:sz w:val="24"/>
          <w:szCs w:val="24"/>
        </w:rPr>
        <w:t xml:space="preserve">При подаче заявления, уведомления и документов, предусмотренных пунктами 2.10, 2.11 - 2.11.6 настоящего </w:t>
      </w:r>
      <w:r w:rsidR="00B10046">
        <w:rPr>
          <w:sz w:val="24"/>
          <w:szCs w:val="24"/>
        </w:rPr>
        <w:t>административного</w:t>
      </w:r>
      <w:r w:rsidR="00924951" w:rsidRPr="00126D53">
        <w:rPr>
          <w:sz w:val="24"/>
          <w:szCs w:val="24"/>
        </w:rPr>
        <w:t xml:space="preserve"> регламента через </w:t>
      </w:r>
      <w:r w:rsidR="00056D39">
        <w:rPr>
          <w:sz w:val="24"/>
          <w:szCs w:val="24"/>
        </w:rPr>
        <w:t>МФЦ</w:t>
      </w:r>
      <w:r w:rsidR="00924951" w:rsidRPr="00126D53">
        <w:rPr>
          <w:sz w:val="24"/>
          <w:szCs w:val="24"/>
        </w:rPr>
        <w:t xml:space="preserve"> решение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направляется в </w:t>
      </w:r>
      <w:r w:rsidR="00056D39">
        <w:rPr>
          <w:sz w:val="24"/>
          <w:szCs w:val="24"/>
        </w:rPr>
        <w:t>МФЦ</w:t>
      </w:r>
      <w:r w:rsidR="00924951" w:rsidRPr="00126D53">
        <w:rPr>
          <w:sz w:val="24"/>
          <w:szCs w:val="24"/>
        </w:rPr>
        <w:t>, если в заявлении, уведомлении не был указан иной способ.</w:t>
      </w:r>
    </w:p>
    <w:p w:rsidR="00924951" w:rsidRDefault="00540133" w:rsidP="00540133">
      <w:pPr>
        <w:pStyle w:val="26"/>
        <w:shd w:val="clear" w:color="auto" w:fill="auto"/>
        <w:spacing w:line="240" w:lineRule="auto"/>
        <w:ind w:right="20" w:firstLine="709"/>
        <w:rPr>
          <w:sz w:val="24"/>
          <w:szCs w:val="24"/>
        </w:rPr>
      </w:pPr>
      <w:r>
        <w:rPr>
          <w:sz w:val="24"/>
          <w:szCs w:val="24"/>
        </w:rPr>
        <w:t>3.1</w:t>
      </w:r>
      <w:r w:rsidR="00106EDE">
        <w:rPr>
          <w:sz w:val="24"/>
          <w:szCs w:val="24"/>
        </w:rPr>
        <w:t>09</w:t>
      </w:r>
      <w:r>
        <w:rPr>
          <w:sz w:val="24"/>
          <w:szCs w:val="24"/>
        </w:rPr>
        <w:t xml:space="preserve">. </w:t>
      </w:r>
      <w:r w:rsidR="00924951" w:rsidRPr="00126D53">
        <w:rPr>
          <w:sz w:val="24"/>
          <w:szCs w:val="24"/>
        </w:rPr>
        <w:t xml:space="preserve">Срок выдачи (направления) заявителю решения об отказе в предоставлении </w:t>
      </w:r>
      <w:r w:rsidR="006458B7" w:rsidRPr="00126D53">
        <w:rPr>
          <w:sz w:val="24"/>
          <w:szCs w:val="24"/>
        </w:rPr>
        <w:t xml:space="preserve">муниципальной </w:t>
      </w:r>
      <w:r w:rsidR="00924951" w:rsidRPr="00126D53">
        <w:rPr>
          <w:sz w:val="24"/>
          <w:szCs w:val="24"/>
        </w:rPr>
        <w:t xml:space="preserve">услуги </w:t>
      </w:r>
      <w:proofErr w:type="gramStart"/>
      <w:r w:rsidR="00924951" w:rsidRPr="00126D53">
        <w:rPr>
          <w:sz w:val="24"/>
          <w:szCs w:val="24"/>
        </w:rPr>
        <w:t>исчисляется со дня принятия такого решения и составляет</w:t>
      </w:r>
      <w:proofErr w:type="gramEnd"/>
      <w:r w:rsidR="00924951" w:rsidRPr="00126D53">
        <w:rPr>
          <w:sz w:val="24"/>
          <w:szCs w:val="24"/>
        </w:rPr>
        <w:t xml:space="preserve"> один рабочий день, но не превышает срок, установленный в пункте 2.8 настоящего </w:t>
      </w:r>
      <w:r w:rsidR="00B10046">
        <w:rPr>
          <w:sz w:val="24"/>
          <w:szCs w:val="24"/>
        </w:rPr>
        <w:t>административного</w:t>
      </w:r>
      <w:r w:rsidR="00924951" w:rsidRPr="00126D53">
        <w:rPr>
          <w:sz w:val="24"/>
          <w:szCs w:val="24"/>
        </w:rPr>
        <w:t xml:space="preserve"> регламента.</w:t>
      </w:r>
    </w:p>
    <w:p w:rsidR="00885283" w:rsidRPr="00126D53" w:rsidRDefault="00885283" w:rsidP="00540133">
      <w:pPr>
        <w:pStyle w:val="26"/>
        <w:shd w:val="clear" w:color="auto" w:fill="auto"/>
        <w:spacing w:line="240" w:lineRule="auto"/>
        <w:ind w:right="20" w:firstLine="709"/>
        <w:rPr>
          <w:sz w:val="24"/>
          <w:szCs w:val="24"/>
        </w:rPr>
      </w:pPr>
    </w:p>
    <w:p w:rsidR="00924951" w:rsidRPr="00126D53" w:rsidRDefault="00924951" w:rsidP="009017EB">
      <w:pPr>
        <w:pStyle w:val="11"/>
        <w:keepNext/>
        <w:keepLines/>
        <w:shd w:val="clear" w:color="auto" w:fill="auto"/>
        <w:spacing w:after="303" w:line="240" w:lineRule="auto"/>
        <w:ind w:firstLine="0"/>
        <w:rPr>
          <w:sz w:val="24"/>
          <w:szCs w:val="24"/>
        </w:rPr>
      </w:pPr>
      <w:bookmarkStart w:id="31" w:name="bookmark32"/>
      <w:r w:rsidRPr="00126D53">
        <w:rPr>
          <w:sz w:val="24"/>
          <w:szCs w:val="24"/>
        </w:rPr>
        <w:t xml:space="preserve">Предоставление результата </w:t>
      </w:r>
      <w:r w:rsidR="006458B7" w:rsidRPr="00126D53">
        <w:rPr>
          <w:sz w:val="24"/>
          <w:szCs w:val="24"/>
        </w:rPr>
        <w:t xml:space="preserve">муниципальной </w:t>
      </w:r>
      <w:r w:rsidRPr="00126D53">
        <w:rPr>
          <w:sz w:val="24"/>
          <w:szCs w:val="24"/>
        </w:rPr>
        <w:t>услуги</w:t>
      </w:r>
      <w:bookmarkEnd w:id="31"/>
    </w:p>
    <w:p w:rsidR="00924951" w:rsidRPr="00126D53" w:rsidRDefault="00540133" w:rsidP="00540133">
      <w:pPr>
        <w:pStyle w:val="26"/>
        <w:shd w:val="clear" w:color="auto" w:fill="auto"/>
        <w:tabs>
          <w:tab w:val="left" w:pos="1418"/>
        </w:tabs>
        <w:spacing w:line="240" w:lineRule="auto"/>
        <w:ind w:right="20" w:firstLine="709"/>
        <w:rPr>
          <w:sz w:val="24"/>
          <w:szCs w:val="24"/>
        </w:rPr>
      </w:pPr>
      <w:r>
        <w:rPr>
          <w:sz w:val="24"/>
          <w:szCs w:val="24"/>
        </w:rPr>
        <w:t>3.11</w:t>
      </w:r>
      <w:r w:rsidR="00106EDE">
        <w:rPr>
          <w:sz w:val="24"/>
          <w:szCs w:val="24"/>
        </w:rPr>
        <w:t>0</w:t>
      </w:r>
      <w:r>
        <w:rPr>
          <w:sz w:val="24"/>
          <w:szCs w:val="24"/>
        </w:rPr>
        <w:t xml:space="preserve">. </w:t>
      </w:r>
      <w:r w:rsidR="00924951" w:rsidRPr="00126D53">
        <w:rPr>
          <w:sz w:val="24"/>
          <w:szCs w:val="24"/>
        </w:rPr>
        <w:t>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rsidR="00924951" w:rsidRPr="00126D53" w:rsidRDefault="00540133" w:rsidP="00540133">
      <w:pPr>
        <w:pStyle w:val="26"/>
        <w:shd w:val="clear" w:color="auto" w:fill="auto"/>
        <w:spacing w:line="240" w:lineRule="auto"/>
        <w:ind w:right="20" w:firstLine="709"/>
        <w:rPr>
          <w:sz w:val="24"/>
          <w:szCs w:val="24"/>
        </w:rPr>
      </w:pPr>
      <w:r>
        <w:rPr>
          <w:sz w:val="24"/>
          <w:szCs w:val="24"/>
        </w:rPr>
        <w:t>3.11</w:t>
      </w:r>
      <w:r w:rsidR="00106EDE">
        <w:rPr>
          <w:sz w:val="24"/>
          <w:szCs w:val="24"/>
        </w:rPr>
        <w:t>1</w:t>
      </w:r>
      <w:r>
        <w:rPr>
          <w:sz w:val="24"/>
          <w:szCs w:val="24"/>
        </w:rPr>
        <w:t>.</w:t>
      </w:r>
      <w:r w:rsidR="00924951" w:rsidRPr="00126D53">
        <w:rPr>
          <w:sz w:val="24"/>
          <w:szCs w:val="24"/>
        </w:rPr>
        <w:t xml:space="preserve"> Заявитель по его выбору вправе получить результат предоставления </w:t>
      </w:r>
      <w:r w:rsidR="006458B7" w:rsidRPr="00126D53">
        <w:rPr>
          <w:sz w:val="24"/>
          <w:szCs w:val="24"/>
        </w:rPr>
        <w:t xml:space="preserve">муниципальной </w:t>
      </w:r>
      <w:r w:rsidR="00924951" w:rsidRPr="00126D53">
        <w:rPr>
          <w:sz w:val="24"/>
          <w:szCs w:val="24"/>
        </w:rPr>
        <w:t>услуги одним из следующих способов:</w:t>
      </w:r>
    </w:p>
    <w:p w:rsidR="00924951" w:rsidRPr="00126D53" w:rsidRDefault="00B902FB" w:rsidP="0006250F">
      <w:pPr>
        <w:pStyle w:val="26"/>
        <w:shd w:val="clear" w:color="auto" w:fill="auto"/>
        <w:spacing w:line="240" w:lineRule="auto"/>
        <w:ind w:firstLine="709"/>
        <w:rPr>
          <w:sz w:val="24"/>
          <w:szCs w:val="24"/>
        </w:rPr>
      </w:pPr>
      <w:r w:rsidRPr="00126D53">
        <w:rPr>
          <w:sz w:val="24"/>
          <w:szCs w:val="24"/>
        </w:rPr>
        <w:t xml:space="preserve">а) </w:t>
      </w:r>
      <w:r w:rsidR="00924951" w:rsidRPr="00126D53">
        <w:rPr>
          <w:sz w:val="24"/>
          <w:szCs w:val="24"/>
        </w:rPr>
        <w:t>на бумажном носителе;</w:t>
      </w:r>
    </w:p>
    <w:p w:rsidR="00924951" w:rsidRPr="00126D53" w:rsidRDefault="00B902FB" w:rsidP="00F01E47">
      <w:pPr>
        <w:pStyle w:val="26"/>
        <w:shd w:val="clear" w:color="auto" w:fill="auto"/>
        <w:spacing w:line="240" w:lineRule="auto"/>
        <w:ind w:right="20" w:firstLine="709"/>
        <w:rPr>
          <w:sz w:val="24"/>
          <w:szCs w:val="24"/>
        </w:rPr>
      </w:pPr>
      <w:r w:rsidRPr="00126D53">
        <w:rPr>
          <w:sz w:val="24"/>
          <w:szCs w:val="24"/>
        </w:rPr>
        <w:t xml:space="preserve">б) </w:t>
      </w:r>
      <w:r w:rsidR="00924951" w:rsidRPr="00126D53">
        <w:rPr>
          <w:sz w:val="24"/>
          <w:szCs w:val="24"/>
        </w:rPr>
        <w:t xml:space="preserve">в форме электронного документа, подписанного с использованием усиленной квалифицированной электронной подписи должностного лица </w:t>
      </w:r>
      <w:r w:rsidR="00FE4CCA" w:rsidRPr="00126D53">
        <w:rPr>
          <w:sz w:val="24"/>
          <w:szCs w:val="24"/>
        </w:rPr>
        <w:t>Уполномоченного органа</w:t>
      </w:r>
      <w:r w:rsidR="00924951" w:rsidRPr="00126D53">
        <w:rPr>
          <w:sz w:val="24"/>
          <w:szCs w:val="24"/>
        </w:rPr>
        <w:t>.</w:t>
      </w:r>
    </w:p>
    <w:p w:rsidR="00924951" w:rsidRPr="00126D53" w:rsidRDefault="00540133" w:rsidP="00540133">
      <w:pPr>
        <w:pStyle w:val="26"/>
        <w:shd w:val="clear" w:color="auto" w:fill="auto"/>
        <w:spacing w:line="240" w:lineRule="auto"/>
        <w:ind w:right="20" w:firstLine="709"/>
        <w:rPr>
          <w:sz w:val="24"/>
          <w:szCs w:val="24"/>
        </w:rPr>
      </w:pPr>
      <w:r>
        <w:rPr>
          <w:sz w:val="24"/>
          <w:szCs w:val="24"/>
        </w:rPr>
        <w:t>3.11</w:t>
      </w:r>
      <w:r w:rsidR="00106EDE">
        <w:rPr>
          <w:sz w:val="24"/>
          <w:szCs w:val="24"/>
        </w:rPr>
        <w:t>2</w:t>
      </w:r>
      <w:r>
        <w:rPr>
          <w:sz w:val="24"/>
          <w:szCs w:val="24"/>
        </w:rPr>
        <w:t xml:space="preserve">. </w:t>
      </w:r>
      <w:r w:rsidR="00924951" w:rsidRPr="00126D53">
        <w:rPr>
          <w:sz w:val="24"/>
          <w:szCs w:val="24"/>
        </w:rPr>
        <w:t xml:space="preserve">Должностным лицом, ответственным за выполнение административной процедуры, является должностное лицо </w:t>
      </w:r>
      <w:r w:rsidR="00FE4CCA" w:rsidRPr="00126D53">
        <w:rPr>
          <w:sz w:val="24"/>
          <w:szCs w:val="24"/>
        </w:rPr>
        <w:t>Уполномоченного органа</w:t>
      </w:r>
      <w:r w:rsidR="00924951" w:rsidRPr="00126D53">
        <w:rPr>
          <w:sz w:val="24"/>
          <w:szCs w:val="24"/>
        </w:rPr>
        <w:t>, ответственного за делопроизводство.</w:t>
      </w:r>
    </w:p>
    <w:p w:rsidR="00924951" w:rsidRPr="00126D53" w:rsidRDefault="00540133" w:rsidP="00540133">
      <w:pPr>
        <w:pStyle w:val="26"/>
        <w:shd w:val="clear" w:color="auto" w:fill="auto"/>
        <w:spacing w:line="240" w:lineRule="auto"/>
        <w:ind w:firstLine="709"/>
        <w:rPr>
          <w:sz w:val="24"/>
          <w:szCs w:val="24"/>
        </w:rPr>
      </w:pPr>
      <w:r>
        <w:rPr>
          <w:sz w:val="24"/>
          <w:szCs w:val="24"/>
        </w:rPr>
        <w:t>3.11</w:t>
      </w:r>
      <w:r w:rsidR="00106EDE">
        <w:rPr>
          <w:sz w:val="24"/>
          <w:szCs w:val="24"/>
        </w:rPr>
        <w:t>3</w:t>
      </w:r>
      <w:r>
        <w:rPr>
          <w:sz w:val="24"/>
          <w:szCs w:val="24"/>
        </w:rPr>
        <w:t xml:space="preserve">. </w:t>
      </w:r>
      <w:r w:rsidR="00924951" w:rsidRPr="00126D53">
        <w:rPr>
          <w:sz w:val="24"/>
          <w:szCs w:val="24"/>
        </w:rPr>
        <w:t>При подаче заявления и документов, предусмотренных пунктами 2.10,</w:t>
      </w:r>
      <w:r w:rsidR="00B902FB" w:rsidRPr="00126D53">
        <w:rPr>
          <w:sz w:val="24"/>
          <w:szCs w:val="24"/>
        </w:rPr>
        <w:t xml:space="preserve"> 2.11.</w:t>
      </w:r>
      <w:r w:rsidR="00924951" w:rsidRPr="00126D53">
        <w:rPr>
          <w:sz w:val="24"/>
          <w:szCs w:val="24"/>
        </w:rPr>
        <w:t xml:space="preserve">- 2.11.6 настоящего </w:t>
      </w:r>
      <w:r w:rsidR="00B10046">
        <w:rPr>
          <w:sz w:val="24"/>
          <w:szCs w:val="24"/>
        </w:rPr>
        <w:t>административного</w:t>
      </w:r>
      <w:r w:rsidR="00924951" w:rsidRPr="00126D53">
        <w:rPr>
          <w:sz w:val="24"/>
          <w:szCs w:val="24"/>
        </w:rPr>
        <w:t xml:space="preserve"> регламента, в ходе личного приема, посредством почтового отправления разрешение на строительство соответственно выдается заявителю на руки или направляется посредством почтового отправления, если в заявлении не был указан иной способ.</w:t>
      </w:r>
    </w:p>
    <w:p w:rsidR="00924951" w:rsidRPr="00126D53" w:rsidRDefault="00540133" w:rsidP="00540133">
      <w:pPr>
        <w:pStyle w:val="26"/>
        <w:shd w:val="clear" w:color="auto" w:fill="auto"/>
        <w:spacing w:line="240" w:lineRule="auto"/>
        <w:ind w:firstLine="709"/>
        <w:rPr>
          <w:sz w:val="24"/>
          <w:szCs w:val="24"/>
        </w:rPr>
      </w:pPr>
      <w:r>
        <w:rPr>
          <w:sz w:val="24"/>
          <w:szCs w:val="24"/>
        </w:rPr>
        <w:t>3.11</w:t>
      </w:r>
      <w:r w:rsidR="00106EDE">
        <w:rPr>
          <w:sz w:val="24"/>
          <w:szCs w:val="24"/>
        </w:rPr>
        <w:t>4</w:t>
      </w:r>
      <w:r>
        <w:rPr>
          <w:sz w:val="24"/>
          <w:szCs w:val="24"/>
        </w:rPr>
        <w:t xml:space="preserve">. </w:t>
      </w:r>
      <w:proofErr w:type="gramStart"/>
      <w:r w:rsidR="00924951" w:rsidRPr="00126D53">
        <w:rPr>
          <w:sz w:val="24"/>
          <w:szCs w:val="24"/>
        </w:rPr>
        <w:t>При подаче заявления и документов, предусмотренных пунктами 2.10,</w:t>
      </w:r>
      <w:r w:rsidR="00B902FB" w:rsidRPr="00126D53">
        <w:rPr>
          <w:sz w:val="24"/>
          <w:szCs w:val="24"/>
        </w:rPr>
        <w:t xml:space="preserve"> 2.11.</w:t>
      </w:r>
      <w:r w:rsidR="00924951" w:rsidRPr="00126D53">
        <w:rPr>
          <w:sz w:val="24"/>
          <w:szCs w:val="24"/>
        </w:rPr>
        <w:t xml:space="preserve"> - 2.11.6 настоящего </w:t>
      </w:r>
      <w:r w:rsidR="00B10046">
        <w:rPr>
          <w:sz w:val="24"/>
          <w:szCs w:val="24"/>
        </w:rPr>
        <w:t>административного</w:t>
      </w:r>
      <w:r w:rsidR="00924951" w:rsidRPr="00126D53">
        <w:rPr>
          <w:sz w:val="24"/>
          <w:szCs w:val="24"/>
        </w:rPr>
        <w:t xml:space="preserve"> регламента, посредством </w:t>
      </w:r>
      <w:r w:rsidR="009F3D2F">
        <w:rPr>
          <w:sz w:val="24"/>
          <w:szCs w:val="24"/>
        </w:rPr>
        <w:t>ЕПГУ</w:t>
      </w:r>
      <w:r w:rsidR="00924951" w:rsidRPr="00126D53">
        <w:rPr>
          <w:sz w:val="24"/>
          <w:szCs w:val="24"/>
        </w:rPr>
        <w:t xml:space="preserve"> или единой информационной системы жилищного строительства, направление заявителю разрешения на строительство осуществляется в личный кабинет заявителя на </w:t>
      </w:r>
      <w:r w:rsidR="009F3D2F">
        <w:rPr>
          <w:sz w:val="24"/>
          <w:szCs w:val="24"/>
        </w:rPr>
        <w:t>ЕПГУ</w:t>
      </w:r>
      <w:r w:rsidR="00924951" w:rsidRPr="00126D53">
        <w:rPr>
          <w:sz w:val="24"/>
          <w:szCs w:val="24"/>
        </w:rPr>
        <w:t>, или в единой информационной системе жилищного строительства (статус за</w:t>
      </w:r>
      <w:r w:rsidR="00B902FB" w:rsidRPr="00126D53">
        <w:rPr>
          <w:sz w:val="24"/>
          <w:szCs w:val="24"/>
        </w:rPr>
        <w:t>явления обновляется до статуса «</w:t>
      </w:r>
      <w:r w:rsidR="00924951" w:rsidRPr="00126D53">
        <w:rPr>
          <w:sz w:val="24"/>
          <w:szCs w:val="24"/>
        </w:rPr>
        <w:t>Услуга оказана</w:t>
      </w:r>
      <w:r w:rsidR="00B902FB" w:rsidRPr="00126D53">
        <w:rPr>
          <w:sz w:val="24"/>
          <w:szCs w:val="24"/>
        </w:rPr>
        <w:t>»</w:t>
      </w:r>
      <w:r w:rsidR="00924951" w:rsidRPr="00126D53">
        <w:rPr>
          <w:sz w:val="24"/>
          <w:szCs w:val="24"/>
        </w:rPr>
        <w:t>), если в заявлении не был указан иной способ.</w:t>
      </w:r>
      <w:proofErr w:type="gramEnd"/>
    </w:p>
    <w:p w:rsidR="00924951" w:rsidRPr="00126D53" w:rsidRDefault="00540133" w:rsidP="00540133">
      <w:pPr>
        <w:pStyle w:val="26"/>
        <w:shd w:val="clear" w:color="auto" w:fill="auto"/>
        <w:spacing w:line="240" w:lineRule="auto"/>
        <w:ind w:firstLine="709"/>
        <w:rPr>
          <w:sz w:val="24"/>
          <w:szCs w:val="24"/>
        </w:rPr>
      </w:pPr>
      <w:r>
        <w:rPr>
          <w:sz w:val="24"/>
          <w:szCs w:val="24"/>
        </w:rPr>
        <w:t>3.11</w:t>
      </w:r>
      <w:r w:rsidR="00106EDE">
        <w:rPr>
          <w:sz w:val="24"/>
          <w:szCs w:val="24"/>
        </w:rPr>
        <w:t>5</w:t>
      </w:r>
      <w:r>
        <w:rPr>
          <w:sz w:val="24"/>
          <w:szCs w:val="24"/>
        </w:rPr>
        <w:t xml:space="preserve">. </w:t>
      </w:r>
      <w:r w:rsidR="00924951" w:rsidRPr="00126D53">
        <w:rPr>
          <w:sz w:val="24"/>
          <w:szCs w:val="24"/>
        </w:rPr>
        <w:t>При подаче заявления и документов, предусмотренных пунктами 2.10,</w:t>
      </w:r>
      <w:r w:rsidR="00B902FB" w:rsidRPr="00126D53">
        <w:rPr>
          <w:sz w:val="24"/>
          <w:szCs w:val="24"/>
        </w:rPr>
        <w:t xml:space="preserve"> 2.11.</w:t>
      </w:r>
      <w:r w:rsidR="00924951" w:rsidRPr="00126D53">
        <w:rPr>
          <w:sz w:val="24"/>
          <w:szCs w:val="24"/>
        </w:rPr>
        <w:t xml:space="preserve"> - 2.11.6 настоящего </w:t>
      </w:r>
      <w:r w:rsidR="00B10046">
        <w:rPr>
          <w:sz w:val="24"/>
          <w:szCs w:val="24"/>
        </w:rPr>
        <w:t>административного</w:t>
      </w:r>
      <w:r w:rsidR="00924951" w:rsidRPr="00126D53">
        <w:rPr>
          <w:sz w:val="24"/>
          <w:szCs w:val="24"/>
        </w:rPr>
        <w:t xml:space="preserve"> регламента, способом, указанным в подпункте </w:t>
      </w:r>
      <w:r w:rsidR="00B902FB" w:rsidRPr="00126D53">
        <w:rPr>
          <w:sz w:val="24"/>
          <w:szCs w:val="24"/>
        </w:rPr>
        <w:t>«</w:t>
      </w:r>
      <w:r w:rsidR="00924951" w:rsidRPr="00126D53">
        <w:rPr>
          <w:sz w:val="24"/>
          <w:szCs w:val="24"/>
        </w:rPr>
        <w:t>в</w:t>
      </w:r>
      <w:r w:rsidR="00B902FB" w:rsidRPr="00126D53">
        <w:rPr>
          <w:sz w:val="24"/>
          <w:szCs w:val="24"/>
        </w:rPr>
        <w:t>»</w:t>
      </w:r>
      <w:r w:rsidR="00924951" w:rsidRPr="00126D53">
        <w:rPr>
          <w:sz w:val="24"/>
          <w:szCs w:val="24"/>
        </w:rPr>
        <w:t xml:space="preserve"> пункта 2.14 настоящего </w:t>
      </w:r>
      <w:r w:rsidR="00B10046">
        <w:rPr>
          <w:sz w:val="24"/>
          <w:szCs w:val="24"/>
        </w:rPr>
        <w:t>административного</w:t>
      </w:r>
      <w:r w:rsidR="00924951" w:rsidRPr="00126D53">
        <w:rPr>
          <w:sz w:val="24"/>
          <w:szCs w:val="24"/>
        </w:rPr>
        <w:t xml:space="preserve"> регламента, разрешение на строительство направляется в </w:t>
      </w:r>
      <w:r w:rsidR="00056D39">
        <w:rPr>
          <w:sz w:val="24"/>
          <w:szCs w:val="24"/>
        </w:rPr>
        <w:t>МФЦ</w:t>
      </w:r>
      <w:r w:rsidR="00924951" w:rsidRPr="00126D53">
        <w:rPr>
          <w:sz w:val="24"/>
          <w:szCs w:val="24"/>
        </w:rPr>
        <w:t>, если в заявлении не был указан иной способ.</w:t>
      </w:r>
    </w:p>
    <w:p w:rsidR="00924951" w:rsidRPr="00126D53" w:rsidRDefault="00540133" w:rsidP="00540133">
      <w:pPr>
        <w:pStyle w:val="26"/>
        <w:shd w:val="clear" w:color="auto" w:fill="auto"/>
        <w:spacing w:line="240" w:lineRule="auto"/>
        <w:ind w:firstLine="709"/>
        <w:rPr>
          <w:sz w:val="24"/>
          <w:szCs w:val="24"/>
        </w:rPr>
      </w:pPr>
      <w:r>
        <w:rPr>
          <w:sz w:val="24"/>
          <w:szCs w:val="24"/>
        </w:rPr>
        <w:t>3.11</w:t>
      </w:r>
      <w:r w:rsidR="00106EDE">
        <w:rPr>
          <w:sz w:val="24"/>
          <w:szCs w:val="24"/>
        </w:rPr>
        <w:t>6</w:t>
      </w:r>
      <w:r>
        <w:rPr>
          <w:sz w:val="24"/>
          <w:szCs w:val="24"/>
        </w:rPr>
        <w:t xml:space="preserve">. </w:t>
      </w:r>
      <w:r w:rsidR="00924951" w:rsidRPr="00126D53">
        <w:rPr>
          <w:sz w:val="24"/>
          <w:szCs w:val="24"/>
        </w:rPr>
        <w:t xml:space="preserve">Срок предоставления заявителю результата </w:t>
      </w:r>
      <w:r w:rsidR="006458B7" w:rsidRPr="00126D53">
        <w:rPr>
          <w:sz w:val="24"/>
          <w:szCs w:val="24"/>
        </w:rPr>
        <w:t xml:space="preserve">муниципальной </w:t>
      </w:r>
      <w:r w:rsidR="00924951" w:rsidRPr="00126D53">
        <w:rPr>
          <w:sz w:val="24"/>
          <w:szCs w:val="24"/>
        </w:rPr>
        <w:t xml:space="preserve">услуги </w:t>
      </w:r>
      <w:proofErr w:type="gramStart"/>
      <w:r w:rsidR="00924951" w:rsidRPr="00126D53">
        <w:rPr>
          <w:sz w:val="24"/>
          <w:szCs w:val="24"/>
        </w:rPr>
        <w:t>исчисляется со дня подписания разрешения на строительство и составляет</w:t>
      </w:r>
      <w:proofErr w:type="gramEnd"/>
      <w:r w:rsidR="00924951" w:rsidRPr="00126D53">
        <w:rPr>
          <w:sz w:val="24"/>
          <w:szCs w:val="24"/>
        </w:rPr>
        <w:t xml:space="preserve"> один рабочий день, но не превышает срок, установленный в пункте 2.8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540133" w:rsidP="00540133">
      <w:pPr>
        <w:pStyle w:val="26"/>
        <w:shd w:val="clear" w:color="auto" w:fill="auto"/>
        <w:tabs>
          <w:tab w:val="left" w:pos="1701"/>
        </w:tabs>
        <w:spacing w:after="43" w:line="240" w:lineRule="auto"/>
        <w:ind w:firstLine="709"/>
        <w:rPr>
          <w:sz w:val="24"/>
          <w:szCs w:val="24"/>
        </w:rPr>
      </w:pPr>
      <w:r>
        <w:rPr>
          <w:sz w:val="24"/>
          <w:szCs w:val="24"/>
        </w:rPr>
        <w:t>3.11</w:t>
      </w:r>
      <w:r w:rsidR="00106EDE">
        <w:rPr>
          <w:sz w:val="24"/>
          <w:szCs w:val="24"/>
        </w:rPr>
        <w:t>6</w:t>
      </w:r>
      <w:r>
        <w:rPr>
          <w:sz w:val="24"/>
          <w:szCs w:val="24"/>
        </w:rPr>
        <w:t xml:space="preserve">.1. </w:t>
      </w:r>
      <w:r w:rsidR="00924951" w:rsidRPr="00126D53">
        <w:rPr>
          <w:sz w:val="24"/>
          <w:szCs w:val="24"/>
        </w:rPr>
        <w:t xml:space="preserve">Возможность предоставления результата </w:t>
      </w:r>
      <w:r w:rsidR="006458B7" w:rsidRPr="00126D53">
        <w:rPr>
          <w:sz w:val="24"/>
          <w:szCs w:val="24"/>
        </w:rPr>
        <w:t xml:space="preserve">муниципальной </w:t>
      </w:r>
      <w:r w:rsidR="00924951" w:rsidRPr="00126D53">
        <w:rPr>
          <w:sz w:val="24"/>
          <w:szCs w:val="24"/>
        </w:rPr>
        <w:t>услуги по экстерриториальному принципу отсутствует.</w:t>
      </w:r>
    </w:p>
    <w:p w:rsidR="00B902FB" w:rsidRPr="00126D53" w:rsidRDefault="00B902FB" w:rsidP="00F01E47">
      <w:pPr>
        <w:pStyle w:val="26"/>
        <w:shd w:val="clear" w:color="auto" w:fill="auto"/>
        <w:tabs>
          <w:tab w:val="left" w:pos="1701"/>
        </w:tabs>
        <w:spacing w:after="43" w:line="240" w:lineRule="auto"/>
        <w:ind w:left="740" w:firstLine="709"/>
        <w:rPr>
          <w:sz w:val="24"/>
          <w:szCs w:val="24"/>
        </w:rPr>
      </w:pPr>
    </w:p>
    <w:p w:rsidR="00924951" w:rsidRPr="00126D53" w:rsidRDefault="00924951" w:rsidP="0006250F">
      <w:pPr>
        <w:pStyle w:val="11"/>
        <w:keepNext/>
        <w:keepLines/>
        <w:shd w:val="clear" w:color="auto" w:fill="auto"/>
        <w:spacing w:after="0" w:line="240" w:lineRule="auto"/>
        <w:ind w:firstLine="0"/>
        <w:rPr>
          <w:sz w:val="24"/>
          <w:szCs w:val="24"/>
        </w:rPr>
      </w:pPr>
      <w:bookmarkStart w:id="32" w:name="bookmark33"/>
      <w:r w:rsidRPr="00126D53">
        <w:rPr>
          <w:sz w:val="24"/>
          <w:szCs w:val="24"/>
        </w:rPr>
        <w:lastRenderedPageBreak/>
        <w:t>Получение дополнительных сведений от заявителя</w:t>
      </w:r>
      <w:bookmarkEnd w:id="32"/>
    </w:p>
    <w:p w:rsidR="00B902FB" w:rsidRPr="00126D53" w:rsidRDefault="00B902FB" w:rsidP="00F01E47">
      <w:pPr>
        <w:pStyle w:val="11"/>
        <w:keepNext/>
        <w:keepLines/>
        <w:shd w:val="clear" w:color="auto" w:fill="auto"/>
        <w:spacing w:after="0" w:line="240" w:lineRule="auto"/>
        <w:ind w:left="2060" w:firstLine="709"/>
        <w:jc w:val="left"/>
        <w:rPr>
          <w:sz w:val="24"/>
          <w:szCs w:val="24"/>
        </w:rPr>
      </w:pPr>
    </w:p>
    <w:p w:rsidR="00924951" w:rsidRPr="00126D53" w:rsidRDefault="00106EDE" w:rsidP="00540133">
      <w:pPr>
        <w:pStyle w:val="26"/>
        <w:shd w:val="clear" w:color="auto" w:fill="auto"/>
        <w:spacing w:line="240" w:lineRule="auto"/>
        <w:ind w:firstLine="709"/>
        <w:rPr>
          <w:sz w:val="24"/>
          <w:szCs w:val="24"/>
        </w:rPr>
      </w:pPr>
      <w:r>
        <w:rPr>
          <w:sz w:val="24"/>
          <w:szCs w:val="24"/>
        </w:rPr>
        <w:t>3.117</w:t>
      </w:r>
      <w:r w:rsidR="00540133">
        <w:rPr>
          <w:sz w:val="24"/>
          <w:szCs w:val="24"/>
        </w:rPr>
        <w:t>.</w:t>
      </w:r>
      <w:r w:rsidR="00924951" w:rsidRPr="00126D53">
        <w:rPr>
          <w:sz w:val="24"/>
          <w:szCs w:val="24"/>
        </w:rPr>
        <w:t xml:space="preserve"> Получение дополнительных сведений от заявителя не предусмотрено.</w:t>
      </w:r>
    </w:p>
    <w:p w:rsidR="00B902FB" w:rsidRPr="00126D53" w:rsidRDefault="00B902FB" w:rsidP="00F01E47">
      <w:pPr>
        <w:pStyle w:val="26"/>
        <w:shd w:val="clear" w:color="auto" w:fill="auto"/>
        <w:spacing w:line="240" w:lineRule="auto"/>
        <w:ind w:left="740" w:firstLine="709"/>
        <w:rPr>
          <w:sz w:val="24"/>
          <w:szCs w:val="24"/>
        </w:rPr>
      </w:pPr>
    </w:p>
    <w:p w:rsidR="00924951" w:rsidRPr="00126D53" w:rsidRDefault="00924951" w:rsidP="009017EB">
      <w:pPr>
        <w:pStyle w:val="11"/>
        <w:keepNext/>
        <w:keepLines/>
        <w:shd w:val="clear" w:color="auto" w:fill="auto"/>
        <w:spacing w:after="0" w:line="240" w:lineRule="auto"/>
        <w:ind w:firstLine="0"/>
        <w:rPr>
          <w:sz w:val="24"/>
          <w:szCs w:val="24"/>
        </w:rPr>
      </w:pPr>
      <w:bookmarkStart w:id="33" w:name="bookmark34"/>
      <w:r w:rsidRPr="00126D53">
        <w:rPr>
          <w:sz w:val="24"/>
          <w:szCs w:val="24"/>
        </w:rPr>
        <w:t xml:space="preserve">Максимальный срок предоставления </w:t>
      </w:r>
      <w:r w:rsidR="00540133">
        <w:rPr>
          <w:sz w:val="24"/>
          <w:szCs w:val="24"/>
        </w:rPr>
        <w:t>варианта муниципальной</w:t>
      </w:r>
      <w:r w:rsidRPr="00126D53">
        <w:rPr>
          <w:sz w:val="24"/>
          <w:szCs w:val="24"/>
        </w:rPr>
        <w:t xml:space="preserve"> услуги</w:t>
      </w:r>
      <w:bookmarkEnd w:id="33"/>
    </w:p>
    <w:p w:rsidR="00B902FB" w:rsidRPr="00126D53" w:rsidRDefault="00B902FB" w:rsidP="0006250F">
      <w:pPr>
        <w:pStyle w:val="11"/>
        <w:keepNext/>
        <w:keepLines/>
        <w:shd w:val="clear" w:color="auto" w:fill="auto"/>
        <w:spacing w:after="0" w:line="240" w:lineRule="auto"/>
        <w:ind w:firstLine="0"/>
        <w:rPr>
          <w:sz w:val="24"/>
          <w:szCs w:val="24"/>
        </w:rPr>
      </w:pPr>
    </w:p>
    <w:p w:rsidR="00924951" w:rsidRPr="00126D53" w:rsidRDefault="00540133" w:rsidP="00540133">
      <w:pPr>
        <w:pStyle w:val="26"/>
        <w:shd w:val="clear" w:color="auto" w:fill="auto"/>
        <w:spacing w:after="304" w:line="240" w:lineRule="auto"/>
        <w:ind w:firstLine="709"/>
        <w:rPr>
          <w:sz w:val="24"/>
          <w:szCs w:val="24"/>
        </w:rPr>
      </w:pPr>
      <w:r>
        <w:rPr>
          <w:sz w:val="24"/>
          <w:szCs w:val="24"/>
        </w:rPr>
        <w:t>3.1</w:t>
      </w:r>
      <w:r w:rsidR="00106EDE">
        <w:rPr>
          <w:sz w:val="24"/>
          <w:szCs w:val="24"/>
        </w:rPr>
        <w:t>18</w:t>
      </w:r>
      <w:r>
        <w:rPr>
          <w:sz w:val="24"/>
          <w:szCs w:val="24"/>
        </w:rPr>
        <w:t>.</w:t>
      </w:r>
      <w:r w:rsidR="00924951" w:rsidRPr="00126D53">
        <w:rPr>
          <w:sz w:val="24"/>
          <w:szCs w:val="24"/>
        </w:rPr>
        <w:t xml:space="preserve"> Срок предоставления </w:t>
      </w:r>
      <w:r w:rsidR="006458B7" w:rsidRPr="00126D53">
        <w:rPr>
          <w:sz w:val="24"/>
          <w:szCs w:val="24"/>
        </w:rPr>
        <w:t xml:space="preserve">муниципальной </w:t>
      </w:r>
      <w:r w:rsidR="00924951" w:rsidRPr="00126D53">
        <w:rPr>
          <w:sz w:val="24"/>
          <w:szCs w:val="24"/>
        </w:rPr>
        <w:t xml:space="preserve">услуги указан в пункте 2.8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924951" w:rsidP="0006250F">
      <w:pPr>
        <w:pStyle w:val="11"/>
        <w:keepNext/>
        <w:keepLines/>
        <w:shd w:val="clear" w:color="auto" w:fill="auto"/>
        <w:spacing w:after="308" w:line="240" w:lineRule="auto"/>
        <w:ind w:right="20" w:firstLine="0"/>
        <w:rPr>
          <w:sz w:val="24"/>
          <w:szCs w:val="24"/>
        </w:rPr>
      </w:pPr>
      <w:bookmarkStart w:id="34" w:name="bookmark36"/>
      <w:r w:rsidRPr="00126D53">
        <w:rPr>
          <w:sz w:val="24"/>
          <w:szCs w:val="24"/>
        </w:rPr>
        <w:t>Вариант 4</w:t>
      </w:r>
      <w:bookmarkEnd w:id="34"/>
    </w:p>
    <w:p w:rsidR="00924951" w:rsidRPr="00126D53" w:rsidRDefault="00E37675" w:rsidP="00E37675">
      <w:pPr>
        <w:pStyle w:val="26"/>
        <w:shd w:val="clear" w:color="auto" w:fill="auto"/>
        <w:spacing w:after="300" w:line="240" w:lineRule="auto"/>
        <w:ind w:right="20" w:firstLine="709"/>
        <w:rPr>
          <w:sz w:val="24"/>
          <w:szCs w:val="24"/>
        </w:rPr>
      </w:pPr>
      <w:r>
        <w:rPr>
          <w:sz w:val="24"/>
          <w:szCs w:val="24"/>
        </w:rPr>
        <w:t>3.1</w:t>
      </w:r>
      <w:r w:rsidR="00106EDE">
        <w:rPr>
          <w:sz w:val="24"/>
          <w:szCs w:val="24"/>
        </w:rPr>
        <w:t>19</w:t>
      </w:r>
      <w:r>
        <w:rPr>
          <w:sz w:val="24"/>
          <w:szCs w:val="24"/>
        </w:rPr>
        <w:t>.</w:t>
      </w:r>
      <w:r w:rsidR="00924951" w:rsidRPr="00126D53">
        <w:rPr>
          <w:sz w:val="24"/>
          <w:szCs w:val="24"/>
        </w:rPr>
        <w:t xml:space="preserve"> Результат предоставления </w:t>
      </w:r>
      <w:r w:rsidR="006458B7" w:rsidRPr="00126D53">
        <w:rPr>
          <w:sz w:val="24"/>
          <w:szCs w:val="24"/>
        </w:rPr>
        <w:t xml:space="preserve">муниципальной </w:t>
      </w:r>
      <w:r w:rsidR="00924951" w:rsidRPr="00126D53">
        <w:rPr>
          <w:sz w:val="24"/>
          <w:szCs w:val="24"/>
        </w:rPr>
        <w:t xml:space="preserve">услуги указан в подпункте </w:t>
      </w:r>
      <w:r w:rsidR="00B902FB" w:rsidRPr="00126D53">
        <w:rPr>
          <w:sz w:val="24"/>
          <w:szCs w:val="24"/>
        </w:rPr>
        <w:t>«</w:t>
      </w:r>
      <w:r w:rsidR="00924951" w:rsidRPr="00126D53">
        <w:rPr>
          <w:sz w:val="24"/>
          <w:szCs w:val="24"/>
        </w:rPr>
        <w:t>г</w:t>
      </w:r>
      <w:r w:rsidR="00B902FB" w:rsidRPr="00126D53">
        <w:rPr>
          <w:sz w:val="24"/>
          <w:szCs w:val="24"/>
        </w:rPr>
        <w:t>»</w:t>
      </w:r>
      <w:r w:rsidR="00924951" w:rsidRPr="00126D53">
        <w:rPr>
          <w:sz w:val="24"/>
          <w:szCs w:val="24"/>
        </w:rPr>
        <w:t xml:space="preserve"> пункта 2.3 настоящего </w:t>
      </w:r>
      <w:r w:rsidR="00B10046">
        <w:rPr>
          <w:sz w:val="24"/>
          <w:szCs w:val="24"/>
        </w:rPr>
        <w:t>административного</w:t>
      </w:r>
      <w:r w:rsidR="00924951" w:rsidRPr="00126D53">
        <w:rPr>
          <w:sz w:val="24"/>
          <w:szCs w:val="24"/>
        </w:rPr>
        <w:t xml:space="preserve"> регламента.</w:t>
      </w:r>
    </w:p>
    <w:p w:rsidR="00B902FB" w:rsidRPr="00126D53" w:rsidRDefault="00924951" w:rsidP="0006250F">
      <w:pPr>
        <w:pStyle w:val="11"/>
        <w:keepNext/>
        <w:keepLines/>
        <w:shd w:val="clear" w:color="auto" w:fill="auto"/>
        <w:spacing w:line="240" w:lineRule="auto"/>
        <w:ind w:right="20" w:firstLine="0"/>
        <w:rPr>
          <w:sz w:val="24"/>
          <w:szCs w:val="24"/>
        </w:rPr>
      </w:pPr>
      <w:bookmarkStart w:id="35" w:name="bookmark37"/>
      <w:r w:rsidRPr="00126D53">
        <w:rPr>
          <w:sz w:val="24"/>
          <w:szCs w:val="24"/>
        </w:rPr>
        <w:t xml:space="preserve">Перечень и описание административных процедур предоставления </w:t>
      </w:r>
      <w:r w:rsidR="006458B7" w:rsidRPr="00126D53">
        <w:rPr>
          <w:sz w:val="24"/>
          <w:szCs w:val="24"/>
        </w:rPr>
        <w:t xml:space="preserve">муниципальной </w:t>
      </w:r>
      <w:r w:rsidRPr="00126D53">
        <w:rPr>
          <w:sz w:val="24"/>
          <w:szCs w:val="24"/>
        </w:rPr>
        <w:t xml:space="preserve">услуги </w:t>
      </w:r>
    </w:p>
    <w:p w:rsidR="00924951" w:rsidRPr="00126D53" w:rsidRDefault="00924951" w:rsidP="0006250F">
      <w:pPr>
        <w:pStyle w:val="11"/>
        <w:keepNext/>
        <w:keepLines/>
        <w:shd w:val="clear" w:color="auto" w:fill="auto"/>
        <w:spacing w:line="240" w:lineRule="auto"/>
        <w:ind w:right="20" w:firstLine="0"/>
        <w:rPr>
          <w:sz w:val="24"/>
          <w:szCs w:val="24"/>
        </w:rPr>
      </w:pPr>
      <w:r w:rsidRPr="00126D53">
        <w:rPr>
          <w:sz w:val="24"/>
          <w:szCs w:val="24"/>
        </w:rPr>
        <w:t xml:space="preserve">Прием запроса и документов и (или) информации, необходимых для предоставления </w:t>
      </w:r>
      <w:r w:rsidR="006458B7" w:rsidRPr="00126D53">
        <w:rPr>
          <w:sz w:val="24"/>
          <w:szCs w:val="24"/>
        </w:rPr>
        <w:t xml:space="preserve">муниципальной </w:t>
      </w:r>
      <w:r w:rsidRPr="00126D53">
        <w:rPr>
          <w:sz w:val="24"/>
          <w:szCs w:val="24"/>
        </w:rPr>
        <w:t>услуги</w:t>
      </w:r>
      <w:bookmarkEnd w:id="35"/>
    </w:p>
    <w:p w:rsidR="00924951" w:rsidRPr="00126D53" w:rsidRDefault="00E37675" w:rsidP="00E37675">
      <w:pPr>
        <w:pStyle w:val="26"/>
        <w:shd w:val="clear" w:color="auto" w:fill="auto"/>
        <w:spacing w:line="240" w:lineRule="auto"/>
        <w:ind w:right="20" w:firstLine="709"/>
        <w:rPr>
          <w:sz w:val="24"/>
          <w:szCs w:val="24"/>
        </w:rPr>
      </w:pPr>
      <w:r>
        <w:rPr>
          <w:sz w:val="24"/>
          <w:szCs w:val="24"/>
        </w:rPr>
        <w:t>3.12</w:t>
      </w:r>
      <w:r w:rsidR="00106EDE">
        <w:rPr>
          <w:sz w:val="24"/>
          <w:szCs w:val="24"/>
        </w:rPr>
        <w:t>0</w:t>
      </w:r>
      <w:r>
        <w:rPr>
          <w:sz w:val="24"/>
          <w:szCs w:val="24"/>
        </w:rPr>
        <w:t>.</w:t>
      </w:r>
      <w:r w:rsidR="00924951" w:rsidRPr="00126D53">
        <w:rPr>
          <w:sz w:val="24"/>
          <w:szCs w:val="24"/>
        </w:rPr>
        <w:t xml:space="preserve"> 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форме соглас</w:t>
      </w:r>
      <w:r w:rsidR="003535F2">
        <w:rPr>
          <w:sz w:val="24"/>
          <w:szCs w:val="24"/>
        </w:rPr>
        <w:t xml:space="preserve">но </w:t>
      </w:r>
      <w:r>
        <w:rPr>
          <w:sz w:val="24"/>
          <w:szCs w:val="24"/>
        </w:rPr>
        <w:t>п</w:t>
      </w:r>
      <w:r w:rsidR="003535F2">
        <w:rPr>
          <w:sz w:val="24"/>
          <w:szCs w:val="24"/>
        </w:rPr>
        <w:t>риложению № 7 к настоящему а</w:t>
      </w:r>
      <w:r w:rsidR="00924951" w:rsidRPr="00126D53">
        <w:rPr>
          <w:sz w:val="24"/>
          <w:szCs w:val="24"/>
        </w:rPr>
        <w:t xml:space="preserve">дминистративному регламенту, одним из способов, установленных пунктом 2.14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E37675" w:rsidP="00E37675">
      <w:pPr>
        <w:pStyle w:val="26"/>
        <w:shd w:val="clear" w:color="auto" w:fill="auto"/>
        <w:spacing w:line="240" w:lineRule="auto"/>
        <w:ind w:right="20" w:firstLine="709"/>
        <w:rPr>
          <w:sz w:val="24"/>
          <w:szCs w:val="24"/>
        </w:rPr>
      </w:pPr>
      <w:r>
        <w:rPr>
          <w:sz w:val="24"/>
          <w:szCs w:val="24"/>
        </w:rPr>
        <w:t>3.12</w:t>
      </w:r>
      <w:r w:rsidR="00106EDE">
        <w:rPr>
          <w:sz w:val="24"/>
          <w:szCs w:val="24"/>
        </w:rPr>
        <w:t>1</w:t>
      </w:r>
      <w:r>
        <w:rPr>
          <w:sz w:val="24"/>
          <w:szCs w:val="24"/>
        </w:rPr>
        <w:t>.</w:t>
      </w:r>
      <w:r w:rsidR="00924951" w:rsidRPr="00126D53">
        <w:rPr>
          <w:sz w:val="24"/>
          <w:szCs w:val="24"/>
        </w:rPr>
        <w:t xml:space="preserve"> В целях установления личности физическое лицо представляет в уполномоченный орган документ, предусмотренный подпунктом </w:t>
      </w:r>
      <w:r w:rsidR="00B902FB" w:rsidRPr="00126D53">
        <w:rPr>
          <w:sz w:val="24"/>
          <w:szCs w:val="24"/>
        </w:rPr>
        <w:t>«</w:t>
      </w:r>
      <w:r w:rsidR="00924951" w:rsidRPr="00126D53">
        <w:rPr>
          <w:sz w:val="24"/>
          <w:szCs w:val="24"/>
        </w:rPr>
        <w:t>б</w:t>
      </w:r>
      <w:r w:rsidR="00B902FB" w:rsidRPr="00126D53">
        <w:rPr>
          <w:sz w:val="24"/>
          <w:szCs w:val="24"/>
        </w:rPr>
        <w:t>»</w:t>
      </w:r>
      <w:r w:rsidR="00924951" w:rsidRPr="00126D53">
        <w:rPr>
          <w:sz w:val="24"/>
          <w:szCs w:val="24"/>
        </w:rPr>
        <w:t xml:space="preserve"> пункта 2.10 настоящего </w:t>
      </w:r>
      <w:r w:rsidR="00B10046">
        <w:rPr>
          <w:sz w:val="24"/>
          <w:szCs w:val="24"/>
        </w:rPr>
        <w:t>административного</w:t>
      </w:r>
      <w:r w:rsidR="00924951" w:rsidRPr="00126D53">
        <w:rPr>
          <w:sz w:val="24"/>
          <w:szCs w:val="24"/>
        </w:rPr>
        <w:t xml:space="preserve">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B902FB" w:rsidRPr="00126D53">
        <w:rPr>
          <w:sz w:val="24"/>
          <w:szCs w:val="24"/>
        </w:rPr>
        <w:t>«</w:t>
      </w:r>
      <w:r w:rsidR="00924951" w:rsidRPr="00126D53">
        <w:rPr>
          <w:sz w:val="24"/>
          <w:szCs w:val="24"/>
        </w:rPr>
        <w:t>б</w:t>
      </w:r>
      <w:r w:rsidR="00B902FB" w:rsidRPr="00126D53">
        <w:rPr>
          <w:sz w:val="24"/>
          <w:szCs w:val="24"/>
        </w:rPr>
        <w:t>»</w:t>
      </w:r>
      <w:r w:rsidR="00924951" w:rsidRPr="00126D53">
        <w:rPr>
          <w:sz w:val="24"/>
          <w:szCs w:val="24"/>
        </w:rPr>
        <w:t xml:space="preserve">, </w:t>
      </w:r>
      <w:r w:rsidR="00B902FB" w:rsidRPr="00126D53">
        <w:rPr>
          <w:sz w:val="24"/>
          <w:szCs w:val="24"/>
        </w:rPr>
        <w:t>«</w:t>
      </w:r>
      <w:r w:rsidR="00924951" w:rsidRPr="00126D53">
        <w:rPr>
          <w:sz w:val="24"/>
          <w:szCs w:val="24"/>
        </w:rPr>
        <w:t>в</w:t>
      </w:r>
      <w:r w:rsidR="00B902FB" w:rsidRPr="00126D53">
        <w:rPr>
          <w:sz w:val="24"/>
          <w:szCs w:val="24"/>
        </w:rPr>
        <w:t>»</w:t>
      </w:r>
      <w:r w:rsidR="00924951" w:rsidRPr="00126D53">
        <w:rPr>
          <w:sz w:val="24"/>
          <w:szCs w:val="24"/>
        </w:rPr>
        <w:t xml:space="preserve"> пункта 2.10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w:t>
      </w:r>
      <w:proofErr w:type="gramStart"/>
      <w:r w:rsidRPr="00126D53">
        <w:rPr>
          <w:sz w:val="24"/>
          <w:szCs w:val="24"/>
        </w:rPr>
        <w:t>предоставляются документ</w:t>
      </w:r>
      <w:r w:rsidR="00B902FB" w:rsidRPr="00126D53">
        <w:rPr>
          <w:sz w:val="24"/>
          <w:szCs w:val="24"/>
        </w:rPr>
        <w:t>ы</w:t>
      </w:r>
      <w:proofErr w:type="gramEnd"/>
      <w:r w:rsidR="00B902FB" w:rsidRPr="00126D53">
        <w:rPr>
          <w:sz w:val="24"/>
          <w:szCs w:val="24"/>
        </w:rPr>
        <w:t>, предусмотренные подпунктами «</w:t>
      </w:r>
      <w:r w:rsidRPr="00126D53">
        <w:rPr>
          <w:sz w:val="24"/>
          <w:szCs w:val="24"/>
        </w:rPr>
        <w:t>б</w:t>
      </w:r>
      <w:r w:rsidR="00B902FB" w:rsidRPr="00126D53">
        <w:rPr>
          <w:sz w:val="24"/>
          <w:szCs w:val="24"/>
        </w:rPr>
        <w:t>»</w:t>
      </w:r>
      <w:r w:rsidRPr="00126D53">
        <w:rPr>
          <w:sz w:val="24"/>
          <w:szCs w:val="24"/>
        </w:rPr>
        <w:t xml:space="preserve">, </w:t>
      </w:r>
      <w:r w:rsidR="00B902FB" w:rsidRPr="00126D53">
        <w:rPr>
          <w:sz w:val="24"/>
          <w:szCs w:val="24"/>
        </w:rPr>
        <w:t>«</w:t>
      </w:r>
      <w:r w:rsidRPr="00126D53">
        <w:rPr>
          <w:sz w:val="24"/>
          <w:szCs w:val="24"/>
        </w:rPr>
        <w:t>в</w:t>
      </w:r>
      <w:r w:rsidR="00B902FB" w:rsidRPr="00126D53">
        <w:rPr>
          <w:sz w:val="24"/>
          <w:szCs w:val="24"/>
        </w:rPr>
        <w:t>»</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В целях установления личности представителя юридического лица,</w:t>
      </w:r>
      <w:r w:rsidR="00B902FB" w:rsidRPr="00126D53">
        <w:rPr>
          <w:sz w:val="24"/>
          <w:szCs w:val="24"/>
        </w:rPr>
        <w:t xml:space="preserve"> </w:t>
      </w:r>
      <w:r w:rsidRPr="00126D53">
        <w:rPr>
          <w:sz w:val="24"/>
          <w:szCs w:val="24"/>
        </w:rPr>
        <w:t xml:space="preserve">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B902FB" w:rsidRPr="00126D53">
        <w:rPr>
          <w:sz w:val="24"/>
          <w:szCs w:val="24"/>
        </w:rPr>
        <w:t>«</w:t>
      </w:r>
      <w:r w:rsidRPr="00126D53">
        <w:rPr>
          <w:sz w:val="24"/>
          <w:szCs w:val="24"/>
        </w:rPr>
        <w:t>б</w:t>
      </w:r>
      <w:r w:rsidR="00B902FB" w:rsidRPr="00126D53">
        <w:rPr>
          <w:sz w:val="24"/>
          <w:szCs w:val="24"/>
        </w:rPr>
        <w:t>»</w:t>
      </w:r>
      <w:r w:rsidRPr="00126D53">
        <w:rPr>
          <w:sz w:val="24"/>
          <w:szCs w:val="24"/>
        </w:rPr>
        <w:t xml:space="preserve"> пункта 2.10 настоящего </w:t>
      </w:r>
      <w:r w:rsidR="00B10046">
        <w:rPr>
          <w:sz w:val="24"/>
          <w:szCs w:val="24"/>
        </w:rPr>
        <w:t>административного</w:t>
      </w:r>
      <w:r w:rsidRPr="00126D53">
        <w:rPr>
          <w:sz w:val="24"/>
          <w:szCs w:val="24"/>
        </w:rPr>
        <w:t xml:space="preserve"> регламента.</w:t>
      </w:r>
    </w:p>
    <w:p w:rsidR="00924951" w:rsidRPr="00126D53" w:rsidRDefault="00E37675" w:rsidP="00E37675">
      <w:pPr>
        <w:pStyle w:val="26"/>
        <w:shd w:val="clear" w:color="auto" w:fill="auto"/>
        <w:spacing w:line="240" w:lineRule="auto"/>
        <w:ind w:firstLine="709"/>
        <w:rPr>
          <w:sz w:val="24"/>
          <w:szCs w:val="24"/>
        </w:rPr>
      </w:pPr>
      <w:r>
        <w:rPr>
          <w:sz w:val="24"/>
          <w:szCs w:val="24"/>
        </w:rPr>
        <w:t>3.12</w:t>
      </w:r>
      <w:r w:rsidR="00106EDE">
        <w:rPr>
          <w:sz w:val="24"/>
          <w:szCs w:val="24"/>
        </w:rPr>
        <w:t>2</w:t>
      </w:r>
      <w:r>
        <w:rPr>
          <w:sz w:val="24"/>
          <w:szCs w:val="24"/>
        </w:rPr>
        <w:t>.</w:t>
      </w:r>
      <w:r w:rsidR="00924951" w:rsidRPr="00126D53">
        <w:rPr>
          <w:sz w:val="24"/>
          <w:szCs w:val="24"/>
        </w:rPr>
        <w:t xml:space="preserve"> Основания для принятия решения об отказе в приеме заявления отсутствуют.</w:t>
      </w:r>
    </w:p>
    <w:p w:rsidR="00924951" w:rsidRPr="00126D53" w:rsidRDefault="00E37675" w:rsidP="00E37675">
      <w:pPr>
        <w:pStyle w:val="26"/>
        <w:shd w:val="clear" w:color="auto" w:fill="auto"/>
        <w:tabs>
          <w:tab w:val="left" w:pos="1843"/>
        </w:tabs>
        <w:spacing w:line="240" w:lineRule="auto"/>
        <w:ind w:firstLine="709"/>
        <w:rPr>
          <w:sz w:val="24"/>
          <w:szCs w:val="24"/>
        </w:rPr>
      </w:pPr>
      <w:r>
        <w:rPr>
          <w:sz w:val="24"/>
          <w:szCs w:val="24"/>
        </w:rPr>
        <w:t>3.12</w:t>
      </w:r>
      <w:r w:rsidR="00106EDE">
        <w:rPr>
          <w:sz w:val="24"/>
          <w:szCs w:val="24"/>
        </w:rPr>
        <w:t>2</w:t>
      </w:r>
      <w:r>
        <w:rPr>
          <w:sz w:val="24"/>
          <w:szCs w:val="24"/>
        </w:rPr>
        <w:t>.1.</w:t>
      </w:r>
      <w:r w:rsidR="00924951" w:rsidRPr="00126D53">
        <w:rPr>
          <w:sz w:val="24"/>
          <w:szCs w:val="24"/>
        </w:rPr>
        <w:t xml:space="preserve">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924951" w:rsidRPr="00126D53" w:rsidRDefault="00056D39" w:rsidP="00F01E47">
      <w:pPr>
        <w:spacing w:after="0" w:line="240" w:lineRule="auto"/>
        <w:ind w:left="20" w:firstLine="709"/>
        <w:jc w:val="both"/>
        <w:rPr>
          <w:sz w:val="24"/>
          <w:szCs w:val="24"/>
        </w:rPr>
      </w:pPr>
      <w:r>
        <w:rPr>
          <w:rStyle w:val="30"/>
          <w:rFonts w:eastAsiaTheme="minorEastAsia"/>
          <w:i w:val="0"/>
          <w:sz w:val="24"/>
          <w:szCs w:val="24"/>
        </w:rPr>
        <w:t>МФЦ</w:t>
      </w:r>
      <w:r w:rsidR="00924951" w:rsidRPr="00126D53">
        <w:rPr>
          <w:rStyle w:val="30"/>
          <w:rFonts w:eastAsiaTheme="minorEastAsia"/>
          <w:sz w:val="24"/>
          <w:szCs w:val="24"/>
        </w:rPr>
        <w:t xml:space="preserve"> </w:t>
      </w:r>
      <w:r w:rsidR="00924951" w:rsidRPr="00126D53">
        <w:rPr>
          <w:rStyle w:val="31"/>
          <w:rFonts w:eastAsiaTheme="minorEastAsia"/>
          <w:i w:val="0"/>
          <w:iCs w:val="0"/>
          <w:sz w:val="24"/>
          <w:szCs w:val="24"/>
        </w:rPr>
        <w:t xml:space="preserve">участвует в соответствии соглашением о взаимодействии между </w:t>
      </w:r>
      <w:r w:rsidR="00FE4CCA" w:rsidRPr="00126D53">
        <w:rPr>
          <w:rStyle w:val="31"/>
          <w:rFonts w:eastAsiaTheme="minorEastAsia"/>
          <w:i w:val="0"/>
          <w:iCs w:val="0"/>
          <w:sz w:val="24"/>
          <w:szCs w:val="24"/>
        </w:rPr>
        <w:t>Уполномоченным органом</w:t>
      </w:r>
      <w:r w:rsidR="00B902FB" w:rsidRPr="00126D53">
        <w:rPr>
          <w:rStyle w:val="31"/>
          <w:rFonts w:eastAsiaTheme="minorEastAsia"/>
          <w:i w:val="0"/>
          <w:iCs w:val="0"/>
          <w:sz w:val="24"/>
          <w:szCs w:val="24"/>
        </w:rPr>
        <w:t xml:space="preserve"> и </w:t>
      </w:r>
      <w:r>
        <w:rPr>
          <w:rStyle w:val="31"/>
          <w:rFonts w:eastAsiaTheme="minorEastAsia"/>
          <w:i w:val="0"/>
          <w:iCs w:val="0"/>
          <w:sz w:val="24"/>
          <w:szCs w:val="24"/>
        </w:rPr>
        <w:t>МФЦ</w:t>
      </w:r>
      <w:r w:rsidR="00B902FB" w:rsidRPr="00126D53">
        <w:rPr>
          <w:rStyle w:val="31"/>
          <w:rFonts w:eastAsiaTheme="minorEastAsia"/>
          <w:i w:val="0"/>
          <w:iCs w:val="0"/>
          <w:sz w:val="24"/>
          <w:szCs w:val="24"/>
        </w:rPr>
        <w:t xml:space="preserve"> в</w:t>
      </w:r>
      <w:r w:rsidR="00924951" w:rsidRPr="00126D53">
        <w:rPr>
          <w:rStyle w:val="30"/>
          <w:rFonts w:eastAsiaTheme="minorEastAsia"/>
          <w:i w:val="0"/>
          <w:sz w:val="24"/>
          <w:szCs w:val="24"/>
        </w:rPr>
        <w:t xml:space="preserve"> приеме заявления</w:t>
      </w:r>
      <w:r w:rsidR="00924951" w:rsidRPr="00126D53">
        <w:rPr>
          <w:rStyle w:val="30"/>
          <w:rFonts w:eastAsiaTheme="minorEastAsia"/>
          <w:sz w:val="24"/>
          <w:szCs w:val="24"/>
        </w:rPr>
        <w:t>.</w:t>
      </w:r>
    </w:p>
    <w:p w:rsidR="00924951" w:rsidRPr="00126D53" w:rsidRDefault="00E37675" w:rsidP="00E37675">
      <w:pPr>
        <w:pStyle w:val="26"/>
        <w:shd w:val="clear" w:color="auto" w:fill="auto"/>
        <w:spacing w:line="240" w:lineRule="auto"/>
        <w:ind w:firstLine="709"/>
        <w:rPr>
          <w:sz w:val="24"/>
          <w:szCs w:val="24"/>
        </w:rPr>
      </w:pPr>
      <w:r>
        <w:rPr>
          <w:sz w:val="24"/>
          <w:szCs w:val="24"/>
        </w:rPr>
        <w:t>3.12</w:t>
      </w:r>
      <w:r w:rsidR="00106EDE">
        <w:rPr>
          <w:sz w:val="24"/>
          <w:szCs w:val="24"/>
        </w:rPr>
        <w:t>3</w:t>
      </w:r>
      <w:r>
        <w:rPr>
          <w:sz w:val="24"/>
          <w:szCs w:val="24"/>
        </w:rPr>
        <w:t xml:space="preserve">. </w:t>
      </w:r>
      <w:r w:rsidR="00924951" w:rsidRPr="00126D53">
        <w:rPr>
          <w:sz w:val="24"/>
          <w:szCs w:val="24"/>
        </w:rPr>
        <w:t xml:space="preserve">Возможность получения </w:t>
      </w:r>
      <w:r w:rsidR="006458B7" w:rsidRPr="00126D53">
        <w:rPr>
          <w:sz w:val="24"/>
          <w:szCs w:val="24"/>
        </w:rPr>
        <w:t xml:space="preserve">муниципальной </w:t>
      </w:r>
      <w:r w:rsidR="00924951" w:rsidRPr="00126D53">
        <w:rPr>
          <w:sz w:val="24"/>
          <w:szCs w:val="24"/>
        </w:rPr>
        <w:t>услуги по экстерриториальному принципу отсутствует.</w:t>
      </w:r>
    </w:p>
    <w:p w:rsidR="00924951" w:rsidRPr="00126D53" w:rsidRDefault="00E37675" w:rsidP="00E37675">
      <w:pPr>
        <w:pStyle w:val="26"/>
        <w:shd w:val="clear" w:color="auto" w:fill="auto"/>
        <w:spacing w:line="240" w:lineRule="auto"/>
        <w:ind w:firstLine="709"/>
        <w:rPr>
          <w:sz w:val="24"/>
          <w:szCs w:val="24"/>
        </w:rPr>
      </w:pPr>
      <w:r>
        <w:rPr>
          <w:sz w:val="24"/>
          <w:szCs w:val="24"/>
        </w:rPr>
        <w:t>3.12</w:t>
      </w:r>
      <w:r w:rsidR="00106EDE">
        <w:rPr>
          <w:sz w:val="24"/>
          <w:szCs w:val="24"/>
        </w:rPr>
        <w:t>4</w:t>
      </w:r>
      <w:r>
        <w:rPr>
          <w:sz w:val="24"/>
          <w:szCs w:val="24"/>
        </w:rPr>
        <w:t xml:space="preserve">. </w:t>
      </w:r>
      <w:r w:rsidR="00924951" w:rsidRPr="00126D53">
        <w:rPr>
          <w:sz w:val="24"/>
          <w:szCs w:val="24"/>
        </w:rPr>
        <w:t xml:space="preserve">Заявление, направленное одним из способов, установленных в подпункте </w:t>
      </w:r>
      <w:r w:rsidR="00B902FB" w:rsidRPr="00126D53">
        <w:rPr>
          <w:sz w:val="24"/>
          <w:szCs w:val="24"/>
        </w:rPr>
        <w:t>«</w:t>
      </w:r>
      <w:r w:rsidR="00924951" w:rsidRPr="00126D53">
        <w:rPr>
          <w:sz w:val="24"/>
          <w:szCs w:val="24"/>
        </w:rPr>
        <w:t>б</w:t>
      </w:r>
      <w:r w:rsidR="00B902FB" w:rsidRPr="00126D53">
        <w:rPr>
          <w:sz w:val="24"/>
          <w:szCs w:val="24"/>
        </w:rPr>
        <w:t>»</w:t>
      </w:r>
      <w:r w:rsidR="00924951" w:rsidRPr="00126D53">
        <w:rPr>
          <w:sz w:val="24"/>
          <w:szCs w:val="24"/>
        </w:rPr>
        <w:t xml:space="preserve"> пункта 2.14 настоящего </w:t>
      </w:r>
      <w:r w:rsidR="00B10046">
        <w:rPr>
          <w:sz w:val="24"/>
          <w:szCs w:val="24"/>
        </w:rPr>
        <w:t>административного</w:t>
      </w:r>
      <w:r w:rsidR="00924951" w:rsidRPr="00126D53">
        <w:rPr>
          <w:sz w:val="24"/>
          <w:szCs w:val="24"/>
        </w:rPr>
        <w:t xml:space="preserve"> регламента, принимаются должностными лицами </w:t>
      </w:r>
      <w:r w:rsidR="00FE4CCA" w:rsidRPr="00126D53">
        <w:rPr>
          <w:sz w:val="24"/>
          <w:szCs w:val="24"/>
        </w:rPr>
        <w:t>Уполномоченного органа</w:t>
      </w:r>
      <w:r w:rsidR="00924951" w:rsidRPr="00126D53">
        <w:rPr>
          <w:sz w:val="24"/>
          <w:szCs w:val="24"/>
        </w:rPr>
        <w:t>, ответственного за делопроизводство.</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Заявление, направленное одним из сп</w:t>
      </w:r>
      <w:r w:rsidR="00B902FB" w:rsidRPr="00126D53">
        <w:rPr>
          <w:sz w:val="24"/>
          <w:szCs w:val="24"/>
        </w:rPr>
        <w:t>особов, указанных в подпунктах «</w:t>
      </w:r>
      <w:r w:rsidRPr="00126D53">
        <w:rPr>
          <w:sz w:val="24"/>
          <w:szCs w:val="24"/>
        </w:rPr>
        <w:t>а</w:t>
      </w:r>
      <w:r w:rsidR="00B902FB" w:rsidRPr="00126D53">
        <w:rPr>
          <w:sz w:val="24"/>
          <w:szCs w:val="24"/>
        </w:rPr>
        <w:t>»</w:t>
      </w:r>
      <w:r w:rsidRPr="00126D53">
        <w:rPr>
          <w:sz w:val="24"/>
          <w:szCs w:val="24"/>
        </w:rPr>
        <w:t xml:space="preserve">, </w:t>
      </w:r>
      <w:r w:rsidR="00B902FB" w:rsidRPr="00126D53">
        <w:rPr>
          <w:sz w:val="24"/>
          <w:szCs w:val="24"/>
        </w:rPr>
        <w:t>«</w:t>
      </w:r>
      <w:r w:rsidRPr="00126D53">
        <w:rPr>
          <w:sz w:val="24"/>
          <w:szCs w:val="24"/>
        </w:rPr>
        <w:t>г</w:t>
      </w:r>
      <w:r w:rsidR="00B902FB" w:rsidRPr="00126D53">
        <w:rPr>
          <w:sz w:val="24"/>
          <w:szCs w:val="24"/>
        </w:rPr>
        <w:t>»</w:t>
      </w:r>
      <w:r w:rsidRPr="00126D53">
        <w:rPr>
          <w:sz w:val="24"/>
          <w:szCs w:val="24"/>
        </w:rPr>
        <w:t xml:space="preserve"> пункта 2.14 настоящего </w:t>
      </w:r>
      <w:r w:rsidR="00B10046">
        <w:rPr>
          <w:sz w:val="24"/>
          <w:szCs w:val="24"/>
        </w:rPr>
        <w:t>административного</w:t>
      </w:r>
      <w:r w:rsidRPr="00126D53">
        <w:rPr>
          <w:sz w:val="24"/>
          <w:szCs w:val="24"/>
        </w:rPr>
        <w:t xml:space="preserve"> регламента, регистрируются в автоматическом режиме.</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 xml:space="preserve">Заявление, направленное через </w:t>
      </w:r>
      <w:r w:rsidR="00056D39">
        <w:rPr>
          <w:sz w:val="24"/>
          <w:szCs w:val="24"/>
        </w:rPr>
        <w:t>МФЦ</w:t>
      </w:r>
      <w:r w:rsidRPr="00126D53">
        <w:rPr>
          <w:sz w:val="24"/>
          <w:szCs w:val="24"/>
        </w:rPr>
        <w:t xml:space="preserve">, может быть получено из многофункционального </w:t>
      </w:r>
      <w:r w:rsidRPr="00126D53">
        <w:rPr>
          <w:sz w:val="24"/>
          <w:szCs w:val="24"/>
        </w:rPr>
        <w:lastRenderedPageBreak/>
        <w:t>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6Э-ФЗ.</w:t>
      </w:r>
    </w:p>
    <w:p w:rsidR="00924951" w:rsidRPr="00126D53" w:rsidRDefault="00E37675" w:rsidP="00E37675">
      <w:pPr>
        <w:pStyle w:val="26"/>
        <w:shd w:val="clear" w:color="auto" w:fill="auto"/>
        <w:spacing w:line="240" w:lineRule="auto"/>
        <w:ind w:firstLine="709"/>
        <w:rPr>
          <w:sz w:val="24"/>
          <w:szCs w:val="24"/>
        </w:rPr>
      </w:pPr>
      <w:r>
        <w:rPr>
          <w:sz w:val="24"/>
          <w:szCs w:val="24"/>
        </w:rPr>
        <w:t>3.12</w:t>
      </w:r>
      <w:r w:rsidR="00106EDE">
        <w:rPr>
          <w:sz w:val="24"/>
          <w:szCs w:val="24"/>
        </w:rPr>
        <w:t>5</w:t>
      </w:r>
      <w:r>
        <w:rPr>
          <w:sz w:val="24"/>
          <w:szCs w:val="24"/>
        </w:rPr>
        <w:t xml:space="preserve">. </w:t>
      </w:r>
      <w:r w:rsidR="00924951" w:rsidRPr="00126D53">
        <w:rPr>
          <w:sz w:val="24"/>
          <w:szCs w:val="24"/>
        </w:rPr>
        <w:t xml:space="preserve">Для приема заявления в электронной форме с использованием </w:t>
      </w:r>
      <w:r w:rsidR="009F3D2F">
        <w:rPr>
          <w:sz w:val="24"/>
          <w:szCs w:val="24"/>
        </w:rPr>
        <w:t>ЕПГУ</w:t>
      </w:r>
      <w:r w:rsidR="00924951" w:rsidRPr="00126D53">
        <w:rPr>
          <w:sz w:val="24"/>
          <w:szCs w:val="24"/>
        </w:rPr>
        <w:t xml:space="preserve">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924951" w:rsidRPr="00126D53" w:rsidRDefault="00924951" w:rsidP="00F01E47">
      <w:pPr>
        <w:pStyle w:val="26"/>
        <w:shd w:val="clear" w:color="auto" w:fill="auto"/>
        <w:spacing w:line="240" w:lineRule="auto"/>
        <w:ind w:left="20" w:firstLine="709"/>
        <w:rPr>
          <w:sz w:val="24"/>
          <w:szCs w:val="24"/>
        </w:rPr>
      </w:pPr>
      <w:proofErr w:type="gramStart"/>
      <w:r w:rsidRPr="00126D53">
        <w:rPr>
          <w:sz w:val="24"/>
          <w:szCs w:val="24"/>
        </w:rPr>
        <w:t>Для возможности подачи заявления через Единого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924951" w:rsidRPr="00126D53" w:rsidRDefault="00E37675" w:rsidP="00E37675">
      <w:pPr>
        <w:pStyle w:val="26"/>
        <w:shd w:val="clear" w:color="auto" w:fill="auto"/>
        <w:tabs>
          <w:tab w:val="left" w:pos="1701"/>
        </w:tabs>
        <w:spacing w:line="240" w:lineRule="auto"/>
        <w:ind w:firstLine="709"/>
        <w:rPr>
          <w:sz w:val="24"/>
          <w:szCs w:val="24"/>
        </w:rPr>
      </w:pPr>
      <w:r>
        <w:rPr>
          <w:sz w:val="24"/>
          <w:szCs w:val="24"/>
        </w:rPr>
        <w:t>3.12</w:t>
      </w:r>
      <w:r w:rsidR="00106EDE">
        <w:rPr>
          <w:sz w:val="24"/>
          <w:szCs w:val="24"/>
        </w:rPr>
        <w:t>5</w:t>
      </w:r>
      <w:r>
        <w:rPr>
          <w:sz w:val="24"/>
          <w:szCs w:val="24"/>
        </w:rPr>
        <w:t xml:space="preserve">.1. </w:t>
      </w:r>
      <w:r w:rsidR="00924951" w:rsidRPr="00126D53">
        <w:rPr>
          <w:sz w:val="24"/>
          <w:szCs w:val="24"/>
        </w:rPr>
        <w:t xml:space="preserve">Срок регистрации заявления указан в пункте 2.22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E37675" w:rsidP="00E37675">
      <w:pPr>
        <w:pStyle w:val="26"/>
        <w:shd w:val="clear" w:color="auto" w:fill="auto"/>
        <w:spacing w:line="240" w:lineRule="auto"/>
        <w:ind w:firstLine="709"/>
        <w:rPr>
          <w:sz w:val="24"/>
          <w:szCs w:val="24"/>
        </w:rPr>
      </w:pPr>
      <w:r>
        <w:rPr>
          <w:sz w:val="24"/>
          <w:szCs w:val="24"/>
        </w:rPr>
        <w:t>3.12</w:t>
      </w:r>
      <w:r w:rsidR="00106EDE">
        <w:rPr>
          <w:sz w:val="24"/>
          <w:szCs w:val="24"/>
        </w:rPr>
        <w:t>6</w:t>
      </w:r>
      <w:r>
        <w:rPr>
          <w:sz w:val="24"/>
          <w:szCs w:val="24"/>
        </w:rPr>
        <w:t xml:space="preserve">. </w:t>
      </w:r>
      <w:r w:rsidR="00924951" w:rsidRPr="00126D53">
        <w:rPr>
          <w:sz w:val="24"/>
          <w:szCs w:val="24"/>
        </w:rPr>
        <w:t>Результатом административной процедуры является регистрация заявления.</w:t>
      </w:r>
    </w:p>
    <w:p w:rsidR="00924951" w:rsidRPr="00126D53" w:rsidRDefault="00E37675" w:rsidP="00E37675">
      <w:pPr>
        <w:pStyle w:val="26"/>
        <w:shd w:val="clear" w:color="auto" w:fill="auto"/>
        <w:spacing w:after="240" w:line="240" w:lineRule="auto"/>
        <w:ind w:firstLine="709"/>
        <w:rPr>
          <w:sz w:val="24"/>
          <w:szCs w:val="24"/>
        </w:rPr>
      </w:pPr>
      <w:r>
        <w:rPr>
          <w:sz w:val="24"/>
          <w:szCs w:val="24"/>
        </w:rPr>
        <w:t>3.12</w:t>
      </w:r>
      <w:r w:rsidR="00106EDE">
        <w:rPr>
          <w:sz w:val="24"/>
          <w:szCs w:val="24"/>
        </w:rPr>
        <w:t>7</w:t>
      </w:r>
      <w:r>
        <w:rPr>
          <w:sz w:val="24"/>
          <w:szCs w:val="24"/>
        </w:rPr>
        <w:t xml:space="preserve">. </w:t>
      </w:r>
      <w:r w:rsidR="00924951" w:rsidRPr="00126D53">
        <w:rPr>
          <w:sz w:val="24"/>
          <w:szCs w:val="24"/>
        </w:rPr>
        <w:t xml:space="preserve">После регистрации заявление направляется в </w:t>
      </w:r>
      <w:r w:rsidR="00CB112D" w:rsidRPr="00126D53">
        <w:rPr>
          <w:sz w:val="24"/>
          <w:szCs w:val="24"/>
        </w:rPr>
        <w:t>Уполномоченный орган</w:t>
      </w:r>
      <w:r w:rsidR="00924951" w:rsidRPr="00126D53">
        <w:rPr>
          <w:sz w:val="24"/>
          <w:szCs w:val="24"/>
        </w:rPr>
        <w:t xml:space="preserve"> для назначения ответственного должностного лица за рассмотрение заявления и прилагаемых документов.</w:t>
      </w:r>
    </w:p>
    <w:p w:rsidR="00924951" w:rsidRPr="00126D53" w:rsidRDefault="00924951" w:rsidP="0006250F">
      <w:pPr>
        <w:pStyle w:val="11"/>
        <w:keepNext/>
        <w:keepLines/>
        <w:shd w:val="clear" w:color="auto" w:fill="auto"/>
        <w:spacing w:after="304" w:line="240" w:lineRule="auto"/>
        <w:ind w:right="20" w:firstLine="0"/>
        <w:rPr>
          <w:sz w:val="24"/>
          <w:szCs w:val="24"/>
        </w:rPr>
      </w:pPr>
      <w:bookmarkStart w:id="36" w:name="bookmark38"/>
      <w:r w:rsidRPr="00126D53">
        <w:rPr>
          <w:sz w:val="24"/>
          <w:szCs w:val="24"/>
        </w:rPr>
        <w:t>Межведомственное информационное взаимодействие</w:t>
      </w:r>
      <w:bookmarkEnd w:id="36"/>
    </w:p>
    <w:p w:rsidR="00924951" w:rsidRDefault="00E37675" w:rsidP="00E37675">
      <w:pPr>
        <w:pStyle w:val="26"/>
        <w:shd w:val="clear" w:color="auto" w:fill="auto"/>
        <w:spacing w:after="244" w:line="240" w:lineRule="auto"/>
        <w:ind w:right="20" w:firstLine="709"/>
        <w:rPr>
          <w:sz w:val="24"/>
          <w:szCs w:val="24"/>
        </w:rPr>
      </w:pPr>
      <w:r>
        <w:rPr>
          <w:sz w:val="24"/>
          <w:szCs w:val="24"/>
        </w:rPr>
        <w:t>3.1</w:t>
      </w:r>
      <w:r w:rsidR="00106EDE">
        <w:rPr>
          <w:sz w:val="24"/>
          <w:szCs w:val="24"/>
        </w:rPr>
        <w:t>28</w:t>
      </w:r>
      <w:r>
        <w:rPr>
          <w:sz w:val="24"/>
          <w:szCs w:val="24"/>
        </w:rPr>
        <w:t xml:space="preserve">. </w:t>
      </w:r>
      <w:r w:rsidR="00924951" w:rsidRPr="00126D53">
        <w:rPr>
          <w:sz w:val="24"/>
          <w:szCs w:val="24"/>
        </w:rPr>
        <w:t>Направление межведомственных информационных запросов не осуществляется.</w:t>
      </w:r>
    </w:p>
    <w:p w:rsidR="00E37675" w:rsidRDefault="00E37675" w:rsidP="00E37675">
      <w:pPr>
        <w:pStyle w:val="11"/>
        <w:keepNext/>
        <w:keepLines/>
        <w:shd w:val="clear" w:color="auto" w:fill="auto"/>
        <w:spacing w:after="0" w:line="240" w:lineRule="auto"/>
        <w:ind w:right="38" w:firstLine="0"/>
        <w:rPr>
          <w:sz w:val="24"/>
          <w:szCs w:val="24"/>
        </w:rPr>
      </w:pPr>
      <w:r>
        <w:rPr>
          <w:sz w:val="24"/>
          <w:szCs w:val="24"/>
        </w:rPr>
        <w:t>Приостановление предоставления муниципальной услуги</w:t>
      </w:r>
    </w:p>
    <w:p w:rsidR="00E37675" w:rsidRDefault="00E37675" w:rsidP="00E37675">
      <w:pPr>
        <w:pStyle w:val="11"/>
        <w:keepNext/>
        <w:keepLines/>
        <w:shd w:val="clear" w:color="auto" w:fill="auto"/>
        <w:spacing w:after="0" w:line="240" w:lineRule="auto"/>
        <w:ind w:right="38" w:firstLine="0"/>
        <w:jc w:val="left"/>
        <w:rPr>
          <w:sz w:val="24"/>
          <w:szCs w:val="24"/>
        </w:rPr>
      </w:pPr>
    </w:p>
    <w:p w:rsidR="00E37675" w:rsidRPr="00E37675" w:rsidRDefault="00E37675" w:rsidP="00E37675">
      <w:pPr>
        <w:pStyle w:val="26"/>
        <w:shd w:val="clear" w:color="auto" w:fill="auto"/>
        <w:spacing w:after="244" w:line="240" w:lineRule="auto"/>
        <w:ind w:right="20" w:firstLine="709"/>
        <w:rPr>
          <w:sz w:val="24"/>
          <w:szCs w:val="24"/>
        </w:rPr>
      </w:pPr>
      <w:r>
        <w:rPr>
          <w:sz w:val="24"/>
          <w:szCs w:val="24"/>
        </w:rPr>
        <w:t>3.1</w:t>
      </w:r>
      <w:r w:rsidR="00106EDE">
        <w:rPr>
          <w:sz w:val="24"/>
          <w:szCs w:val="24"/>
        </w:rPr>
        <w:t>29</w:t>
      </w:r>
      <w:r>
        <w:rPr>
          <w:sz w:val="24"/>
          <w:szCs w:val="24"/>
        </w:rPr>
        <w:t>.</w:t>
      </w:r>
      <w:r w:rsidRPr="00E37675">
        <w:rPr>
          <w:sz w:val="24"/>
          <w:szCs w:val="24"/>
        </w:rPr>
        <w:t xml:space="preserve"> Оснований для приостановления предоставления муниципальной услуги не предусмотрено законодательством Российской Федерации</w:t>
      </w:r>
    </w:p>
    <w:p w:rsidR="00924951" w:rsidRPr="00126D53" w:rsidRDefault="00924951" w:rsidP="0006250F">
      <w:pPr>
        <w:pStyle w:val="11"/>
        <w:keepNext/>
        <w:keepLines/>
        <w:shd w:val="clear" w:color="auto" w:fill="auto"/>
        <w:spacing w:after="240" w:line="240" w:lineRule="auto"/>
        <w:ind w:right="20" w:firstLine="0"/>
        <w:rPr>
          <w:sz w:val="24"/>
          <w:szCs w:val="24"/>
        </w:rPr>
      </w:pPr>
      <w:bookmarkStart w:id="37" w:name="bookmark39"/>
      <w:r w:rsidRPr="00126D53">
        <w:rPr>
          <w:sz w:val="24"/>
          <w:szCs w:val="24"/>
        </w:rPr>
        <w:t xml:space="preserve">Принятие решения о предоставлении (об отказе в предоставлении) </w:t>
      </w:r>
      <w:r w:rsidR="006458B7" w:rsidRPr="00126D53">
        <w:rPr>
          <w:sz w:val="24"/>
          <w:szCs w:val="24"/>
        </w:rPr>
        <w:t xml:space="preserve">муниципальной </w:t>
      </w:r>
      <w:r w:rsidRPr="00126D53">
        <w:rPr>
          <w:sz w:val="24"/>
          <w:szCs w:val="24"/>
        </w:rPr>
        <w:t>услуги</w:t>
      </w:r>
      <w:bookmarkEnd w:id="37"/>
    </w:p>
    <w:p w:rsidR="00924951" w:rsidRPr="00126D53" w:rsidRDefault="00E37675" w:rsidP="00E37675">
      <w:pPr>
        <w:pStyle w:val="26"/>
        <w:shd w:val="clear" w:color="auto" w:fill="auto"/>
        <w:spacing w:line="240" w:lineRule="auto"/>
        <w:ind w:right="20" w:firstLine="709"/>
        <w:rPr>
          <w:sz w:val="24"/>
          <w:szCs w:val="24"/>
        </w:rPr>
      </w:pPr>
      <w:r>
        <w:rPr>
          <w:sz w:val="24"/>
          <w:szCs w:val="24"/>
        </w:rPr>
        <w:t>3.13</w:t>
      </w:r>
      <w:r w:rsidR="00106EDE">
        <w:rPr>
          <w:sz w:val="24"/>
          <w:szCs w:val="24"/>
        </w:rPr>
        <w:t>0</w:t>
      </w:r>
      <w:r>
        <w:rPr>
          <w:sz w:val="24"/>
          <w:szCs w:val="24"/>
        </w:rPr>
        <w:t xml:space="preserve">. </w:t>
      </w:r>
      <w:r w:rsidR="00924951" w:rsidRPr="00126D53">
        <w:rPr>
          <w:sz w:val="24"/>
          <w:szCs w:val="24"/>
        </w:rPr>
        <w:t>Основанием для начала административной процедуры является регистрация заявления.</w:t>
      </w:r>
    </w:p>
    <w:p w:rsidR="00924951" w:rsidRPr="00126D53" w:rsidRDefault="00E37675" w:rsidP="00E37675">
      <w:pPr>
        <w:pStyle w:val="26"/>
        <w:shd w:val="clear" w:color="auto" w:fill="auto"/>
        <w:spacing w:line="240" w:lineRule="auto"/>
        <w:ind w:right="20" w:firstLine="709"/>
        <w:rPr>
          <w:sz w:val="24"/>
          <w:szCs w:val="24"/>
        </w:rPr>
      </w:pPr>
      <w:r>
        <w:rPr>
          <w:sz w:val="24"/>
          <w:szCs w:val="24"/>
        </w:rPr>
        <w:t>3.13</w:t>
      </w:r>
      <w:r w:rsidR="00106EDE">
        <w:rPr>
          <w:sz w:val="24"/>
          <w:szCs w:val="24"/>
        </w:rPr>
        <w:t>1</w:t>
      </w:r>
      <w:r>
        <w:rPr>
          <w:sz w:val="24"/>
          <w:szCs w:val="24"/>
        </w:rPr>
        <w:t xml:space="preserve">. </w:t>
      </w:r>
      <w:r w:rsidR="00924951" w:rsidRPr="00126D53">
        <w:rPr>
          <w:sz w:val="24"/>
          <w:szCs w:val="24"/>
        </w:rPr>
        <w:t>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924951" w:rsidRPr="00126D53" w:rsidRDefault="00E37675" w:rsidP="00E37675">
      <w:pPr>
        <w:pStyle w:val="26"/>
        <w:shd w:val="clear" w:color="auto" w:fill="auto"/>
        <w:spacing w:line="240" w:lineRule="auto"/>
        <w:ind w:right="20" w:firstLine="709"/>
        <w:rPr>
          <w:sz w:val="24"/>
          <w:szCs w:val="24"/>
        </w:rPr>
      </w:pPr>
      <w:r>
        <w:rPr>
          <w:sz w:val="24"/>
          <w:szCs w:val="24"/>
        </w:rPr>
        <w:t>3.13</w:t>
      </w:r>
      <w:r w:rsidR="00106EDE">
        <w:rPr>
          <w:sz w:val="24"/>
          <w:szCs w:val="24"/>
        </w:rPr>
        <w:t>2</w:t>
      </w:r>
      <w:r>
        <w:rPr>
          <w:sz w:val="24"/>
          <w:szCs w:val="24"/>
        </w:rPr>
        <w:t xml:space="preserve">. </w:t>
      </w:r>
      <w:r w:rsidR="00924951" w:rsidRPr="00126D53">
        <w:rPr>
          <w:sz w:val="24"/>
          <w:szCs w:val="24"/>
        </w:rPr>
        <w:t xml:space="preserve">Критериями принятия решения о предоставлении </w:t>
      </w:r>
      <w:r w:rsidR="006458B7" w:rsidRPr="00126D53">
        <w:rPr>
          <w:sz w:val="24"/>
          <w:szCs w:val="24"/>
        </w:rPr>
        <w:t xml:space="preserve">муниципальной </w:t>
      </w:r>
      <w:r w:rsidR="00924951" w:rsidRPr="00126D53">
        <w:rPr>
          <w:sz w:val="24"/>
          <w:szCs w:val="24"/>
        </w:rPr>
        <w:t>услуги являются: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а) соответствие заявителя кругу лиц, указанных в пункте 1.2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б) наличие опечаток и ошибок в разрешении на строительство.</w:t>
      </w:r>
    </w:p>
    <w:p w:rsidR="00924951" w:rsidRPr="00126D53" w:rsidRDefault="00E37675" w:rsidP="00E37675">
      <w:pPr>
        <w:pStyle w:val="26"/>
        <w:shd w:val="clear" w:color="auto" w:fill="auto"/>
        <w:spacing w:line="240" w:lineRule="auto"/>
        <w:ind w:right="20" w:firstLine="709"/>
        <w:rPr>
          <w:sz w:val="24"/>
          <w:szCs w:val="24"/>
        </w:rPr>
      </w:pPr>
      <w:r>
        <w:rPr>
          <w:sz w:val="24"/>
          <w:szCs w:val="24"/>
        </w:rPr>
        <w:t>3.13</w:t>
      </w:r>
      <w:r w:rsidR="00106EDE">
        <w:rPr>
          <w:sz w:val="24"/>
          <w:szCs w:val="24"/>
        </w:rPr>
        <w:t>3</w:t>
      </w:r>
      <w:r>
        <w:rPr>
          <w:sz w:val="24"/>
          <w:szCs w:val="24"/>
        </w:rPr>
        <w:t>.</w:t>
      </w:r>
      <w:r w:rsidR="00924951" w:rsidRPr="00126D53">
        <w:rPr>
          <w:sz w:val="24"/>
          <w:szCs w:val="24"/>
        </w:rPr>
        <w:t xml:space="preserve"> Критериями для принятия решения об отказе в предоставлении </w:t>
      </w:r>
      <w:r w:rsidR="006458B7" w:rsidRPr="00126D53">
        <w:rPr>
          <w:sz w:val="24"/>
          <w:szCs w:val="24"/>
        </w:rPr>
        <w:t xml:space="preserve">муниципальной </w:t>
      </w:r>
      <w:r w:rsidR="00924951" w:rsidRPr="00126D53">
        <w:rPr>
          <w:sz w:val="24"/>
          <w:szCs w:val="24"/>
        </w:rPr>
        <w:t>услуги являются:</w:t>
      </w:r>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 xml:space="preserve">а) несоответствие заявителя кругу лиц, указанных в пункте 1.2 настоящего </w:t>
      </w:r>
      <w:r w:rsidR="00B10046">
        <w:rPr>
          <w:sz w:val="24"/>
          <w:szCs w:val="24"/>
        </w:rPr>
        <w:t>административного</w:t>
      </w:r>
      <w:r w:rsidRPr="00126D53">
        <w:rPr>
          <w:sz w:val="24"/>
          <w:szCs w:val="24"/>
        </w:rPr>
        <w:t xml:space="preserve"> регламента;</w:t>
      </w:r>
    </w:p>
    <w:p w:rsidR="00924951" w:rsidRPr="00126D53" w:rsidRDefault="00924951" w:rsidP="00F01E47">
      <w:pPr>
        <w:pStyle w:val="26"/>
        <w:shd w:val="clear" w:color="auto" w:fill="auto"/>
        <w:spacing w:line="240" w:lineRule="auto"/>
        <w:ind w:firstLine="709"/>
        <w:rPr>
          <w:sz w:val="24"/>
          <w:szCs w:val="24"/>
        </w:rPr>
      </w:pPr>
      <w:r w:rsidRPr="00126D53">
        <w:rPr>
          <w:sz w:val="24"/>
          <w:szCs w:val="24"/>
        </w:rPr>
        <w:t>б) отсутствие опечаток и ошибок в разрешении на строительство.</w:t>
      </w:r>
    </w:p>
    <w:p w:rsidR="00924951" w:rsidRPr="00126D53" w:rsidRDefault="00E37675" w:rsidP="00E37675">
      <w:pPr>
        <w:pStyle w:val="26"/>
        <w:shd w:val="clear" w:color="auto" w:fill="auto"/>
        <w:spacing w:line="240" w:lineRule="auto"/>
        <w:ind w:right="20" w:firstLine="709"/>
        <w:rPr>
          <w:sz w:val="24"/>
          <w:szCs w:val="24"/>
        </w:rPr>
      </w:pPr>
      <w:r>
        <w:rPr>
          <w:sz w:val="24"/>
          <w:szCs w:val="24"/>
        </w:rPr>
        <w:t>3.13</w:t>
      </w:r>
      <w:r w:rsidR="00106EDE">
        <w:rPr>
          <w:sz w:val="24"/>
          <w:szCs w:val="24"/>
        </w:rPr>
        <w:t>4</w:t>
      </w:r>
      <w:r>
        <w:rPr>
          <w:sz w:val="24"/>
          <w:szCs w:val="24"/>
        </w:rPr>
        <w:t>.</w:t>
      </w:r>
      <w:r w:rsidR="00924951" w:rsidRPr="00126D53">
        <w:rPr>
          <w:sz w:val="24"/>
          <w:szCs w:val="24"/>
        </w:rPr>
        <w:t xml:space="preserve"> </w:t>
      </w:r>
      <w:r>
        <w:rPr>
          <w:sz w:val="24"/>
          <w:szCs w:val="24"/>
        </w:rPr>
        <w:t>П</w:t>
      </w:r>
      <w:r w:rsidR="00924951" w:rsidRPr="00126D53">
        <w:rPr>
          <w:sz w:val="24"/>
          <w:szCs w:val="24"/>
        </w:rPr>
        <w:t xml:space="preserve">о результатам проверки заявления должностное лицо </w:t>
      </w:r>
      <w:r w:rsidR="009C691A" w:rsidRPr="00126D53">
        <w:rPr>
          <w:sz w:val="24"/>
          <w:szCs w:val="24"/>
        </w:rPr>
        <w:t>Уполномоченного органа</w:t>
      </w:r>
      <w:r w:rsidR="00924951" w:rsidRPr="00126D53">
        <w:rPr>
          <w:sz w:val="24"/>
          <w:szCs w:val="24"/>
        </w:rPr>
        <w:t xml:space="preserve"> подготавливает проект соответствующего решения.</w:t>
      </w:r>
    </w:p>
    <w:p w:rsidR="00924951" w:rsidRPr="00126D53" w:rsidRDefault="00106EDE" w:rsidP="00E37675">
      <w:pPr>
        <w:pStyle w:val="26"/>
        <w:shd w:val="clear" w:color="auto" w:fill="auto"/>
        <w:spacing w:line="240" w:lineRule="auto"/>
        <w:ind w:right="20" w:firstLine="709"/>
        <w:rPr>
          <w:sz w:val="24"/>
          <w:szCs w:val="24"/>
        </w:rPr>
      </w:pPr>
      <w:r>
        <w:rPr>
          <w:sz w:val="24"/>
          <w:szCs w:val="24"/>
        </w:rPr>
        <w:t>3.135</w:t>
      </w:r>
      <w:r w:rsidR="00E37675">
        <w:rPr>
          <w:sz w:val="24"/>
          <w:szCs w:val="24"/>
        </w:rPr>
        <w:t xml:space="preserve">. </w:t>
      </w:r>
      <w:proofErr w:type="gramStart"/>
      <w:r w:rsidR="00924951" w:rsidRPr="00126D53">
        <w:rPr>
          <w:sz w:val="24"/>
          <w:szCs w:val="24"/>
        </w:rPr>
        <w:t xml:space="preserve">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w:t>
      </w:r>
      <w:r w:rsidR="006458B7" w:rsidRPr="00126D53">
        <w:rPr>
          <w:sz w:val="24"/>
          <w:szCs w:val="24"/>
        </w:rPr>
        <w:t xml:space="preserve">муниципальной </w:t>
      </w:r>
      <w:r w:rsidR="00924951" w:rsidRPr="00126D53">
        <w:rPr>
          <w:sz w:val="24"/>
          <w:szCs w:val="24"/>
        </w:rPr>
        <w:t xml:space="preserve">услуги) или подписание решения об отказе во внесении исправлений в разрешение на строительство по  </w:t>
      </w:r>
      <w:r w:rsidR="00924951" w:rsidRPr="00126D53">
        <w:rPr>
          <w:sz w:val="24"/>
          <w:szCs w:val="24"/>
        </w:rPr>
        <w:lastRenderedPageBreak/>
        <w:t xml:space="preserve">форме согласно </w:t>
      </w:r>
      <w:r w:rsidR="00667CCA">
        <w:rPr>
          <w:sz w:val="24"/>
          <w:szCs w:val="24"/>
        </w:rPr>
        <w:t>п</w:t>
      </w:r>
      <w:r w:rsidR="00924951" w:rsidRPr="00126D53">
        <w:rPr>
          <w:sz w:val="24"/>
          <w:szCs w:val="24"/>
        </w:rPr>
        <w:t>риложению № 1</w:t>
      </w:r>
      <w:r w:rsidR="00C02B70">
        <w:rPr>
          <w:sz w:val="24"/>
          <w:szCs w:val="24"/>
        </w:rPr>
        <w:t>2</w:t>
      </w:r>
      <w:r w:rsidR="00924951" w:rsidRPr="00126D53">
        <w:rPr>
          <w:sz w:val="24"/>
          <w:szCs w:val="24"/>
        </w:rPr>
        <w:t xml:space="preserve"> (далее также в настоящем подразделе - решение об отказе в предоставлении </w:t>
      </w:r>
      <w:r w:rsidR="006458B7" w:rsidRPr="00126D53">
        <w:rPr>
          <w:sz w:val="24"/>
          <w:szCs w:val="24"/>
        </w:rPr>
        <w:t xml:space="preserve">муниципальной </w:t>
      </w:r>
      <w:r w:rsidR="00924951" w:rsidRPr="00126D53">
        <w:rPr>
          <w:sz w:val="24"/>
          <w:szCs w:val="24"/>
        </w:rPr>
        <w:t>услуги).</w:t>
      </w:r>
      <w:proofErr w:type="gramEnd"/>
    </w:p>
    <w:p w:rsidR="00924951" w:rsidRPr="00126D53" w:rsidRDefault="00924951" w:rsidP="00F01E47">
      <w:pPr>
        <w:pStyle w:val="26"/>
        <w:shd w:val="clear" w:color="auto" w:fill="auto"/>
        <w:spacing w:line="240" w:lineRule="auto"/>
        <w:ind w:right="20" w:firstLine="709"/>
        <w:rPr>
          <w:sz w:val="24"/>
          <w:szCs w:val="24"/>
        </w:rPr>
      </w:pPr>
      <w:r w:rsidRPr="00126D53">
        <w:rPr>
          <w:sz w:val="24"/>
          <w:szCs w:val="24"/>
        </w:rP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924951" w:rsidRPr="00126D53" w:rsidRDefault="00E37675" w:rsidP="00E37675">
      <w:pPr>
        <w:pStyle w:val="26"/>
        <w:shd w:val="clear" w:color="auto" w:fill="auto"/>
        <w:spacing w:line="240" w:lineRule="auto"/>
        <w:ind w:right="20" w:firstLine="709"/>
        <w:rPr>
          <w:sz w:val="24"/>
          <w:szCs w:val="24"/>
        </w:rPr>
      </w:pPr>
      <w:r>
        <w:rPr>
          <w:sz w:val="24"/>
          <w:szCs w:val="24"/>
        </w:rPr>
        <w:t>3.13</w:t>
      </w:r>
      <w:r w:rsidR="00106EDE">
        <w:rPr>
          <w:sz w:val="24"/>
          <w:szCs w:val="24"/>
        </w:rPr>
        <w:t>6</w:t>
      </w:r>
      <w:r>
        <w:rPr>
          <w:sz w:val="24"/>
          <w:szCs w:val="24"/>
        </w:rPr>
        <w:t xml:space="preserve">. </w:t>
      </w:r>
      <w:r w:rsidR="00924951" w:rsidRPr="00126D53">
        <w:rPr>
          <w:sz w:val="24"/>
          <w:szCs w:val="24"/>
        </w:rPr>
        <w:t xml:space="preserve">Решение о предоставлении </w:t>
      </w:r>
      <w:r w:rsidR="006458B7" w:rsidRPr="00126D53">
        <w:rPr>
          <w:sz w:val="24"/>
          <w:szCs w:val="24"/>
        </w:rPr>
        <w:t xml:space="preserve">муниципальной </w:t>
      </w:r>
      <w:r w:rsidR="00924951" w:rsidRPr="00126D53">
        <w:rPr>
          <w:sz w:val="24"/>
          <w:szCs w:val="24"/>
        </w:rPr>
        <w:t xml:space="preserve">услуги или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принимается </w:t>
      </w:r>
      <w:proofErr w:type="gramStart"/>
      <w:r w:rsidR="00924951" w:rsidRPr="00126D53">
        <w:rPr>
          <w:sz w:val="24"/>
          <w:szCs w:val="24"/>
        </w:rPr>
        <w:t>должностным</w:t>
      </w:r>
      <w:proofErr w:type="gramEnd"/>
      <w:r w:rsidR="00924951" w:rsidRPr="00126D53">
        <w:rPr>
          <w:sz w:val="24"/>
          <w:szCs w:val="24"/>
        </w:rPr>
        <w:t xml:space="preserve"> лиц </w:t>
      </w:r>
      <w:r w:rsidR="00FE4CCA" w:rsidRPr="00126D53">
        <w:rPr>
          <w:sz w:val="24"/>
          <w:szCs w:val="24"/>
        </w:rPr>
        <w:t>Уполномоченного органа</w:t>
      </w:r>
      <w:r w:rsidR="00924951" w:rsidRPr="00126D53">
        <w:rPr>
          <w:sz w:val="24"/>
          <w:szCs w:val="24"/>
        </w:rPr>
        <w:t>.</w:t>
      </w:r>
    </w:p>
    <w:p w:rsidR="00924951" w:rsidRPr="00126D53" w:rsidRDefault="00E37675" w:rsidP="00E37675">
      <w:pPr>
        <w:pStyle w:val="26"/>
        <w:shd w:val="clear" w:color="auto" w:fill="auto"/>
        <w:spacing w:line="240" w:lineRule="auto"/>
        <w:ind w:right="20" w:firstLine="709"/>
        <w:rPr>
          <w:sz w:val="24"/>
          <w:szCs w:val="24"/>
        </w:rPr>
      </w:pPr>
      <w:r>
        <w:rPr>
          <w:sz w:val="24"/>
          <w:szCs w:val="24"/>
        </w:rPr>
        <w:t>3.13</w:t>
      </w:r>
      <w:r w:rsidR="00106EDE">
        <w:rPr>
          <w:sz w:val="24"/>
          <w:szCs w:val="24"/>
        </w:rPr>
        <w:t>7</w:t>
      </w:r>
      <w:r>
        <w:rPr>
          <w:sz w:val="24"/>
          <w:szCs w:val="24"/>
        </w:rPr>
        <w:t xml:space="preserve">. </w:t>
      </w:r>
      <w:r w:rsidR="00924951" w:rsidRPr="00126D53">
        <w:rPr>
          <w:sz w:val="24"/>
          <w:szCs w:val="24"/>
        </w:rPr>
        <w:t>Решение, принимаемое должностным лицом, уполномоченным на</w:t>
      </w:r>
      <w:r w:rsidR="00CB112D" w:rsidRPr="00126D53">
        <w:rPr>
          <w:sz w:val="24"/>
          <w:szCs w:val="24"/>
        </w:rPr>
        <w:t xml:space="preserve"> </w:t>
      </w:r>
      <w:r w:rsidR="00924951" w:rsidRPr="00126D53">
        <w:rPr>
          <w:sz w:val="24"/>
          <w:szCs w:val="24"/>
        </w:rPr>
        <w:t xml:space="preserve">принятие решений о предоставлении </w:t>
      </w:r>
      <w:r w:rsidR="006458B7" w:rsidRPr="00126D53">
        <w:rPr>
          <w:sz w:val="24"/>
          <w:szCs w:val="24"/>
        </w:rPr>
        <w:t xml:space="preserve">муниципальной </w:t>
      </w:r>
      <w:r w:rsidR="00924951" w:rsidRPr="00126D53">
        <w:rPr>
          <w:sz w:val="24"/>
          <w:szCs w:val="24"/>
        </w:rPr>
        <w:t xml:space="preserve">услуги или об отказе в предоставлении </w:t>
      </w:r>
      <w:r w:rsidR="006458B7" w:rsidRPr="00126D53">
        <w:rPr>
          <w:sz w:val="24"/>
          <w:szCs w:val="24"/>
        </w:rPr>
        <w:t xml:space="preserve">муниципальной </w:t>
      </w:r>
      <w:r w:rsidR="00924951" w:rsidRPr="00126D53">
        <w:rPr>
          <w:sz w:val="24"/>
          <w:szCs w:val="24"/>
        </w:rPr>
        <w:t>услуги, подписывается им, в том числе с использованием усиленной квалифицированной электронной подписи.</w:t>
      </w:r>
    </w:p>
    <w:p w:rsidR="00924951" w:rsidRPr="00126D53" w:rsidRDefault="00E37675" w:rsidP="00E37675">
      <w:pPr>
        <w:pStyle w:val="26"/>
        <w:shd w:val="clear" w:color="auto" w:fill="auto"/>
        <w:spacing w:line="240" w:lineRule="auto"/>
        <w:ind w:right="20" w:firstLine="709"/>
        <w:rPr>
          <w:sz w:val="24"/>
          <w:szCs w:val="24"/>
        </w:rPr>
      </w:pPr>
      <w:r>
        <w:rPr>
          <w:sz w:val="24"/>
          <w:szCs w:val="24"/>
        </w:rPr>
        <w:t>3.1</w:t>
      </w:r>
      <w:r w:rsidR="00106EDE">
        <w:rPr>
          <w:sz w:val="24"/>
          <w:szCs w:val="24"/>
        </w:rPr>
        <w:t>38</w:t>
      </w:r>
      <w:r>
        <w:rPr>
          <w:sz w:val="24"/>
          <w:szCs w:val="24"/>
        </w:rPr>
        <w:t xml:space="preserve">. </w:t>
      </w:r>
      <w:r w:rsidR="00924951" w:rsidRPr="00126D53">
        <w:rPr>
          <w:sz w:val="24"/>
          <w:szCs w:val="24"/>
        </w:rPr>
        <w:t xml:space="preserve">Срок принятия решения о предоставлении (об отказе в предоставлении) </w:t>
      </w:r>
      <w:r w:rsidR="006458B7" w:rsidRPr="00126D53">
        <w:rPr>
          <w:sz w:val="24"/>
          <w:szCs w:val="24"/>
        </w:rPr>
        <w:t xml:space="preserve">муниципальной </w:t>
      </w:r>
      <w:r w:rsidR="00924951" w:rsidRPr="00126D53">
        <w:rPr>
          <w:sz w:val="24"/>
          <w:szCs w:val="24"/>
        </w:rPr>
        <w:t>услуги не может превышать пять рабочих дней со дня регистрации заявления.</w:t>
      </w:r>
    </w:p>
    <w:p w:rsidR="00924951" w:rsidRPr="00126D53" w:rsidRDefault="00E37675" w:rsidP="00E37675">
      <w:pPr>
        <w:pStyle w:val="26"/>
        <w:shd w:val="clear" w:color="auto" w:fill="auto"/>
        <w:spacing w:line="240" w:lineRule="auto"/>
        <w:ind w:right="20" w:firstLine="709"/>
        <w:rPr>
          <w:sz w:val="24"/>
          <w:szCs w:val="24"/>
        </w:rPr>
      </w:pPr>
      <w:r>
        <w:rPr>
          <w:sz w:val="24"/>
          <w:szCs w:val="24"/>
        </w:rPr>
        <w:t>3.1</w:t>
      </w:r>
      <w:r w:rsidR="00106EDE">
        <w:rPr>
          <w:sz w:val="24"/>
          <w:szCs w:val="24"/>
        </w:rPr>
        <w:t>39</w:t>
      </w:r>
      <w:r>
        <w:rPr>
          <w:sz w:val="24"/>
          <w:szCs w:val="24"/>
        </w:rPr>
        <w:t xml:space="preserve">. </w:t>
      </w:r>
      <w:r w:rsidR="00924951" w:rsidRPr="00126D53">
        <w:rPr>
          <w:sz w:val="24"/>
          <w:szCs w:val="24"/>
        </w:rPr>
        <w:t xml:space="preserve">При подаче заявления в ходе личного приема, посредством почтового отправления решение об отказе в предоставлении </w:t>
      </w:r>
      <w:r w:rsidR="006458B7" w:rsidRPr="00126D53">
        <w:rPr>
          <w:sz w:val="24"/>
          <w:szCs w:val="24"/>
        </w:rPr>
        <w:t xml:space="preserve">муниципальной </w:t>
      </w:r>
      <w:r w:rsidR="00924951" w:rsidRPr="00126D53">
        <w:rPr>
          <w:sz w:val="24"/>
          <w:szCs w:val="24"/>
        </w:rPr>
        <w:t>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924951" w:rsidRPr="00126D53" w:rsidRDefault="00E37675" w:rsidP="00E37675">
      <w:pPr>
        <w:pStyle w:val="26"/>
        <w:shd w:val="clear" w:color="auto" w:fill="auto"/>
        <w:spacing w:line="240" w:lineRule="auto"/>
        <w:ind w:right="20" w:firstLine="709"/>
        <w:rPr>
          <w:sz w:val="24"/>
          <w:szCs w:val="24"/>
        </w:rPr>
      </w:pPr>
      <w:r>
        <w:rPr>
          <w:sz w:val="24"/>
          <w:szCs w:val="24"/>
        </w:rPr>
        <w:t>3.14</w:t>
      </w:r>
      <w:r w:rsidR="00106EDE">
        <w:rPr>
          <w:sz w:val="24"/>
          <w:szCs w:val="24"/>
        </w:rPr>
        <w:t>0</w:t>
      </w:r>
      <w:r>
        <w:rPr>
          <w:sz w:val="24"/>
          <w:szCs w:val="24"/>
        </w:rPr>
        <w:t xml:space="preserve">. </w:t>
      </w:r>
      <w:r w:rsidR="00924951" w:rsidRPr="00126D53">
        <w:rPr>
          <w:sz w:val="24"/>
          <w:szCs w:val="24"/>
        </w:rPr>
        <w:t xml:space="preserve">При подаче заявления посредством </w:t>
      </w:r>
      <w:r w:rsidR="009F3D2F">
        <w:rPr>
          <w:sz w:val="24"/>
          <w:szCs w:val="24"/>
        </w:rPr>
        <w:t>ЕПГУ</w:t>
      </w:r>
      <w:r w:rsidR="00924951" w:rsidRPr="00126D53">
        <w:rPr>
          <w:sz w:val="24"/>
          <w:szCs w:val="24"/>
        </w:rPr>
        <w:t xml:space="preserve"> или единой информационной системы жилищного строительства направление заявителю решения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осуществляется в личный кабинет заявителя на </w:t>
      </w:r>
      <w:r w:rsidR="009F3D2F">
        <w:rPr>
          <w:sz w:val="24"/>
          <w:szCs w:val="24"/>
        </w:rPr>
        <w:t>ЕПГУ</w:t>
      </w:r>
      <w:r w:rsidR="00924951" w:rsidRPr="00126D53">
        <w:rPr>
          <w:sz w:val="24"/>
          <w:szCs w:val="24"/>
        </w:rPr>
        <w:t>, или в единой информационной системе жилищного строительства (статус за</w:t>
      </w:r>
      <w:r w:rsidR="00CB112D" w:rsidRPr="00126D53">
        <w:rPr>
          <w:sz w:val="24"/>
          <w:szCs w:val="24"/>
        </w:rPr>
        <w:t>явления обновляется до статуса «</w:t>
      </w:r>
      <w:r w:rsidR="00924951" w:rsidRPr="00126D53">
        <w:rPr>
          <w:sz w:val="24"/>
          <w:szCs w:val="24"/>
        </w:rPr>
        <w:t>Услуга оказана</w:t>
      </w:r>
      <w:r w:rsidR="00CB112D" w:rsidRPr="00126D53">
        <w:rPr>
          <w:sz w:val="24"/>
          <w:szCs w:val="24"/>
        </w:rPr>
        <w:t>»</w:t>
      </w:r>
      <w:r w:rsidR="00924951" w:rsidRPr="00126D53">
        <w:rPr>
          <w:sz w:val="24"/>
          <w:szCs w:val="24"/>
        </w:rPr>
        <w:t>), если в заявлении не был указан иной способ.</w:t>
      </w:r>
    </w:p>
    <w:p w:rsidR="00924951" w:rsidRPr="00126D53" w:rsidRDefault="00E37675" w:rsidP="00E37675">
      <w:pPr>
        <w:pStyle w:val="26"/>
        <w:shd w:val="clear" w:color="auto" w:fill="auto"/>
        <w:spacing w:line="240" w:lineRule="auto"/>
        <w:ind w:right="20" w:firstLine="709"/>
        <w:rPr>
          <w:sz w:val="24"/>
          <w:szCs w:val="24"/>
        </w:rPr>
      </w:pPr>
      <w:r>
        <w:rPr>
          <w:sz w:val="24"/>
          <w:szCs w:val="24"/>
        </w:rPr>
        <w:t>3.14</w:t>
      </w:r>
      <w:r w:rsidR="00106EDE">
        <w:rPr>
          <w:sz w:val="24"/>
          <w:szCs w:val="24"/>
        </w:rPr>
        <w:t>1</w:t>
      </w:r>
      <w:r>
        <w:rPr>
          <w:sz w:val="24"/>
          <w:szCs w:val="24"/>
        </w:rPr>
        <w:t xml:space="preserve">. </w:t>
      </w:r>
      <w:r w:rsidR="00924951" w:rsidRPr="00126D53">
        <w:rPr>
          <w:sz w:val="24"/>
          <w:szCs w:val="24"/>
        </w:rPr>
        <w:t xml:space="preserve">При подаче заявления через </w:t>
      </w:r>
      <w:r w:rsidR="00056D39">
        <w:rPr>
          <w:sz w:val="24"/>
          <w:szCs w:val="24"/>
        </w:rPr>
        <w:t>МФЦ</w:t>
      </w:r>
      <w:r w:rsidR="00924951" w:rsidRPr="00126D53">
        <w:rPr>
          <w:sz w:val="24"/>
          <w:szCs w:val="24"/>
        </w:rPr>
        <w:t xml:space="preserve"> решение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направляется в </w:t>
      </w:r>
      <w:r w:rsidR="00056D39">
        <w:rPr>
          <w:sz w:val="24"/>
          <w:szCs w:val="24"/>
        </w:rPr>
        <w:t>МФЦ</w:t>
      </w:r>
      <w:r w:rsidR="00924951" w:rsidRPr="00126D53">
        <w:rPr>
          <w:sz w:val="24"/>
          <w:szCs w:val="24"/>
        </w:rPr>
        <w:t>, если в заявлении не был указан иной способ.</w:t>
      </w:r>
    </w:p>
    <w:p w:rsidR="00924951" w:rsidRPr="00126D53" w:rsidRDefault="00E37675" w:rsidP="00E37675">
      <w:pPr>
        <w:pStyle w:val="26"/>
        <w:shd w:val="clear" w:color="auto" w:fill="auto"/>
        <w:spacing w:after="349" w:line="240" w:lineRule="auto"/>
        <w:ind w:right="20" w:firstLine="709"/>
        <w:rPr>
          <w:sz w:val="24"/>
          <w:szCs w:val="24"/>
        </w:rPr>
      </w:pPr>
      <w:r>
        <w:rPr>
          <w:sz w:val="24"/>
          <w:szCs w:val="24"/>
        </w:rPr>
        <w:t>3.14</w:t>
      </w:r>
      <w:r w:rsidR="00106EDE">
        <w:rPr>
          <w:sz w:val="24"/>
          <w:szCs w:val="24"/>
        </w:rPr>
        <w:t>2</w:t>
      </w:r>
      <w:r>
        <w:rPr>
          <w:sz w:val="24"/>
          <w:szCs w:val="24"/>
        </w:rPr>
        <w:t xml:space="preserve">. </w:t>
      </w:r>
      <w:r w:rsidR="00924951" w:rsidRPr="00126D53">
        <w:rPr>
          <w:sz w:val="24"/>
          <w:szCs w:val="24"/>
        </w:rPr>
        <w:t xml:space="preserve">Срок выдачи (направления) заявителю решения об отказе в предоставлении </w:t>
      </w:r>
      <w:r w:rsidR="006458B7" w:rsidRPr="00126D53">
        <w:rPr>
          <w:sz w:val="24"/>
          <w:szCs w:val="24"/>
        </w:rPr>
        <w:t xml:space="preserve">муниципальной </w:t>
      </w:r>
      <w:r w:rsidR="00924951" w:rsidRPr="00126D53">
        <w:rPr>
          <w:sz w:val="24"/>
          <w:szCs w:val="24"/>
        </w:rPr>
        <w:t xml:space="preserve">услуги исчисляется со дня принятия такого решения и составляет один рабочий день, но не превышает пяти рабочих дней </w:t>
      </w:r>
      <w:proofErr w:type="gramStart"/>
      <w:r w:rsidR="00924951" w:rsidRPr="00126D53">
        <w:rPr>
          <w:sz w:val="24"/>
          <w:szCs w:val="24"/>
        </w:rPr>
        <w:t>с даты поступления</w:t>
      </w:r>
      <w:proofErr w:type="gramEnd"/>
      <w:r w:rsidR="00924951" w:rsidRPr="00126D53">
        <w:rPr>
          <w:sz w:val="24"/>
          <w:szCs w:val="24"/>
        </w:rPr>
        <w:t xml:space="preserve"> заявления.</w:t>
      </w:r>
    </w:p>
    <w:p w:rsidR="00924951" w:rsidRPr="00126D53" w:rsidRDefault="00924951" w:rsidP="0006250F">
      <w:pPr>
        <w:pStyle w:val="11"/>
        <w:keepNext/>
        <w:keepLines/>
        <w:shd w:val="clear" w:color="auto" w:fill="auto"/>
        <w:tabs>
          <w:tab w:val="left" w:pos="9923"/>
        </w:tabs>
        <w:spacing w:after="303" w:line="240" w:lineRule="auto"/>
        <w:ind w:right="38" w:firstLine="0"/>
        <w:rPr>
          <w:sz w:val="24"/>
          <w:szCs w:val="24"/>
        </w:rPr>
      </w:pPr>
      <w:bookmarkStart w:id="38" w:name="bookmark40"/>
      <w:r w:rsidRPr="00126D53">
        <w:rPr>
          <w:sz w:val="24"/>
          <w:szCs w:val="24"/>
        </w:rPr>
        <w:t xml:space="preserve">Предоставление результата </w:t>
      </w:r>
      <w:r w:rsidR="006458B7" w:rsidRPr="00126D53">
        <w:rPr>
          <w:sz w:val="24"/>
          <w:szCs w:val="24"/>
        </w:rPr>
        <w:t xml:space="preserve">муниципальной </w:t>
      </w:r>
      <w:r w:rsidRPr="00126D53">
        <w:rPr>
          <w:sz w:val="24"/>
          <w:szCs w:val="24"/>
        </w:rPr>
        <w:t>услуги</w:t>
      </w:r>
      <w:bookmarkEnd w:id="38"/>
    </w:p>
    <w:p w:rsidR="00924951" w:rsidRPr="00126D53" w:rsidRDefault="00E37675" w:rsidP="00E37675">
      <w:pPr>
        <w:pStyle w:val="26"/>
        <w:shd w:val="clear" w:color="auto" w:fill="auto"/>
        <w:spacing w:line="240" w:lineRule="auto"/>
        <w:ind w:right="20" w:firstLine="709"/>
        <w:rPr>
          <w:sz w:val="24"/>
          <w:szCs w:val="24"/>
        </w:rPr>
      </w:pPr>
      <w:r>
        <w:rPr>
          <w:sz w:val="24"/>
          <w:szCs w:val="24"/>
        </w:rPr>
        <w:t>3.14</w:t>
      </w:r>
      <w:r w:rsidR="00106EDE">
        <w:rPr>
          <w:sz w:val="24"/>
          <w:szCs w:val="24"/>
        </w:rPr>
        <w:t>3</w:t>
      </w:r>
      <w:r>
        <w:rPr>
          <w:sz w:val="24"/>
          <w:szCs w:val="24"/>
        </w:rPr>
        <w:t xml:space="preserve">. </w:t>
      </w:r>
      <w:r w:rsidR="00924951" w:rsidRPr="00126D53">
        <w:rPr>
          <w:sz w:val="24"/>
          <w:szCs w:val="24"/>
        </w:rPr>
        <w:t>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924951" w:rsidRPr="00126D53" w:rsidRDefault="00E37675" w:rsidP="00E37675">
      <w:pPr>
        <w:pStyle w:val="26"/>
        <w:shd w:val="clear" w:color="auto" w:fill="auto"/>
        <w:spacing w:line="240" w:lineRule="auto"/>
        <w:ind w:right="20" w:firstLine="709"/>
        <w:rPr>
          <w:sz w:val="24"/>
          <w:szCs w:val="24"/>
        </w:rPr>
      </w:pPr>
      <w:r>
        <w:rPr>
          <w:sz w:val="24"/>
          <w:szCs w:val="24"/>
        </w:rPr>
        <w:t>3.14</w:t>
      </w:r>
      <w:r w:rsidR="00106EDE">
        <w:rPr>
          <w:sz w:val="24"/>
          <w:szCs w:val="24"/>
        </w:rPr>
        <w:t>4</w:t>
      </w:r>
      <w:r>
        <w:rPr>
          <w:sz w:val="24"/>
          <w:szCs w:val="24"/>
        </w:rPr>
        <w:t xml:space="preserve">. </w:t>
      </w:r>
      <w:r w:rsidR="00924951" w:rsidRPr="00126D53">
        <w:rPr>
          <w:sz w:val="24"/>
          <w:szCs w:val="24"/>
        </w:rPr>
        <w:t>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924951" w:rsidRPr="00126D53" w:rsidRDefault="00CB112D" w:rsidP="0006250F">
      <w:pPr>
        <w:pStyle w:val="26"/>
        <w:shd w:val="clear" w:color="auto" w:fill="auto"/>
        <w:spacing w:line="240" w:lineRule="auto"/>
        <w:ind w:firstLine="709"/>
        <w:rPr>
          <w:sz w:val="24"/>
          <w:szCs w:val="24"/>
        </w:rPr>
      </w:pPr>
      <w:r w:rsidRPr="00126D53">
        <w:rPr>
          <w:sz w:val="24"/>
          <w:szCs w:val="24"/>
        </w:rPr>
        <w:t>а)</w:t>
      </w:r>
      <w:r w:rsidR="00924951" w:rsidRPr="00126D53">
        <w:rPr>
          <w:sz w:val="24"/>
          <w:szCs w:val="24"/>
        </w:rPr>
        <w:t xml:space="preserve"> на бумажном носителе;</w:t>
      </w:r>
    </w:p>
    <w:p w:rsidR="00924951" w:rsidRPr="00126D53" w:rsidRDefault="00CB112D" w:rsidP="00F01E47">
      <w:pPr>
        <w:pStyle w:val="26"/>
        <w:shd w:val="clear" w:color="auto" w:fill="auto"/>
        <w:spacing w:line="240" w:lineRule="auto"/>
        <w:ind w:right="20" w:firstLine="709"/>
        <w:rPr>
          <w:sz w:val="24"/>
          <w:szCs w:val="24"/>
        </w:rPr>
      </w:pPr>
      <w:r w:rsidRPr="00126D53">
        <w:rPr>
          <w:sz w:val="24"/>
          <w:szCs w:val="24"/>
        </w:rPr>
        <w:t>б)</w:t>
      </w:r>
      <w:r w:rsidR="00924951" w:rsidRPr="00126D53">
        <w:rPr>
          <w:sz w:val="24"/>
          <w:szCs w:val="24"/>
        </w:rPr>
        <w:t xml:space="preserve"> в форме электронного документа, подписанного с использованием усиленной квалифицированной электронной подписи должностным лицом </w:t>
      </w:r>
      <w:r w:rsidR="00FE4CCA" w:rsidRPr="00126D53">
        <w:rPr>
          <w:sz w:val="24"/>
          <w:szCs w:val="24"/>
        </w:rPr>
        <w:t>Уполномоченного органа</w:t>
      </w:r>
      <w:r w:rsidR="00924951" w:rsidRPr="00126D53">
        <w:rPr>
          <w:sz w:val="24"/>
          <w:szCs w:val="24"/>
        </w:rPr>
        <w:t>.</w:t>
      </w:r>
    </w:p>
    <w:p w:rsidR="00924951" w:rsidRPr="00126D53" w:rsidRDefault="00E37675" w:rsidP="00E37675">
      <w:pPr>
        <w:pStyle w:val="26"/>
        <w:shd w:val="clear" w:color="auto" w:fill="auto"/>
        <w:spacing w:line="240" w:lineRule="auto"/>
        <w:ind w:right="20" w:firstLine="709"/>
        <w:rPr>
          <w:sz w:val="24"/>
          <w:szCs w:val="24"/>
        </w:rPr>
      </w:pPr>
      <w:r>
        <w:rPr>
          <w:sz w:val="24"/>
          <w:szCs w:val="24"/>
        </w:rPr>
        <w:t>3.14</w:t>
      </w:r>
      <w:r w:rsidR="00106EDE">
        <w:rPr>
          <w:sz w:val="24"/>
          <w:szCs w:val="24"/>
        </w:rPr>
        <w:t>5</w:t>
      </w:r>
      <w:r>
        <w:rPr>
          <w:sz w:val="24"/>
          <w:szCs w:val="24"/>
        </w:rPr>
        <w:t xml:space="preserve">. </w:t>
      </w:r>
      <w:r w:rsidR="00924951" w:rsidRPr="00126D53">
        <w:rPr>
          <w:sz w:val="24"/>
          <w:szCs w:val="24"/>
        </w:rPr>
        <w:t xml:space="preserve">Должностным лицом, ответственным за выполнение административной процедуры, является должностное лицо </w:t>
      </w:r>
      <w:r w:rsidR="00FE4CCA" w:rsidRPr="00126D53">
        <w:rPr>
          <w:sz w:val="24"/>
          <w:szCs w:val="24"/>
        </w:rPr>
        <w:t>Уполномоченного органа</w:t>
      </w:r>
      <w:r w:rsidR="00924951" w:rsidRPr="00126D53">
        <w:rPr>
          <w:sz w:val="24"/>
          <w:szCs w:val="24"/>
        </w:rPr>
        <w:t>, ответственно</w:t>
      </w:r>
      <w:r w:rsidR="00CB112D" w:rsidRPr="00126D53">
        <w:rPr>
          <w:sz w:val="24"/>
          <w:szCs w:val="24"/>
        </w:rPr>
        <w:t>е</w:t>
      </w:r>
      <w:r w:rsidR="00924951" w:rsidRPr="00126D53">
        <w:rPr>
          <w:sz w:val="24"/>
          <w:szCs w:val="24"/>
        </w:rPr>
        <w:t xml:space="preserve"> за делопроизводство.</w:t>
      </w:r>
    </w:p>
    <w:p w:rsidR="00924951" w:rsidRPr="00126D53" w:rsidRDefault="00E37675" w:rsidP="00E37675">
      <w:pPr>
        <w:pStyle w:val="26"/>
        <w:shd w:val="clear" w:color="auto" w:fill="auto"/>
        <w:spacing w:line="240" w:lineRule="auto"/>
        <w:ind w:right="20" w:firstLine="709"/>
        <w:rPr>
          <w:sz w:val="24"/>
          <w:szCs w:val="24"/>
        </w:rPr>
      </w:pPr>
      <w:r>
        <w:rPr>
          <w:sz w:val="24"/>
          <w:szCs w:val="24"/>
        </w:rPr>
        <w:t>3.14</w:t>
      </w:r>
      <w:r w:rsidR="00106EDE">
        <w:rPr>
          <w:sz w:val="24"/>
          <w:szCs w:val="24"/>
        </w:rPr>
        <w:t>6</w:t>
      </w:r>
      <w:r>
        <w:rPr>
          <w:sz w:val="24"/>
          <w:szCs w:val="24"/>
        </w:rPr>
        <w:t xml:space="preserve">. </w:t>
      </w:r>
      <w:r w:rsidR="00924951" w:rsidRPr="00126D53">
        <w:rPr>
          <w:sz w:val="24"/>
          <w:szCs w:val="24"/>
        </w:rPr>
        <w:t>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соответственно выдается заявителю на руки или направляется посредством почтового отправления, если в заявлении не был указан иной способ.</w:t>
      </w:r>
    </w:p>
    <w:p w:rsidR="00924951" w:rsidRPr="00126D53" w:rsidRDefault="00E37675" w:rsidP="00E37675">
      <w:pPr>
        <w:pStyle w:val="26"/>
        <w:shd w:val="clear" w:color="auto" w:fill="auto"/>
        <w:spacing w:line="240" w:lineRule="auto"/>
        <w:ind w:right="20" w:firstLine="709"/>
        <w:rPr>
          <w:sz w:val="24"/>
          <w:szCs w:val="24"/>
        </w:rPr>
      </w:pPr>
      <w:r>
        <w:rPr>
          <w:sz w:val="24"/>
          <w:szCs w:val="24"/>
        </w:rPr>
        <w:t>3.14</w:t>
      </w:r>
      <w:r w:rsidR="00106EDE">
        <w:rPr>
          <w:sz w:val="24"/>
          <w:szCs w:val="24"/>
        </w:rPr>
        <w:t>7</w:t>
      </w:r>
      <w:r>
        <w:rPr>
          <w:sz w:val="24"/>
          <w:szCs w:val="24"/>
        </w:rPr>
        <w:t xml:space="preserve">. </w:t>
      </w:r>
      <w:proofErr w:type="gramStart"/>
      <w:r w:rsidR="00924951" w:rsidRPr="00126D53">
        <w:rPr>
          <w:sz w:val="24"/>
          <w:szCs w:val="24"/>
        </w:rPr>
        <w:t xml:space="preserve">При подаче заявления посредством </w:t>
      </w:r>
      <w:r w:rsidR="009F3D2F">
        <w:rPr>
          <w:sz w:val="24"/>
          <w:szCs w:val="24"/>
        </w:rPr>
        <w:t>ЕПГУ</w:t>
      </w:r>
      <w:r w:rsidR="00924951" w:rsidRPr="00126D53">
        <w:rPr>
          <w:sz w:val="24"/>
          <w:szCs w:val="24"/>
        </w:rPr>
        <w:t xml:space="preserve"> или единой информационной системы жилищного строительства направление разрешения на строительство с внесенными исправлениями допущенных опечаток и ошибок осуществляется в личный кабинет заявителя на </w:t>
      </w:r>
      <w:r w:rsidR="009F3D2F">
        <w:rPr>
          <w:sz w:val="24"/>
          <w:szCs w:val="24"/>
        </w:rPr>
        <w:t>ЕПГУ</w:t>
      </w:r>
      <w:r w:rsidR="00924951" w:rsidRPr="00126D53">
        <w:rPr>
          <w:sz w:val="24"/>
          <w:szCs w:val="24"/>
        </w:rPr>
        <w:t xml:space="preserve">, или в единой информационной системе жилищного строительства (статус заявления </w:t>
      </w:r>
      <w:r w:rsidR="00924951" w:rsidRPr="00126D53">
        <w:rPr>
          <w:sz w:val="24"/>
          <w:szCs w:val="24"/>
        </w:rPr>
        <w:lastRenderedPageBreak/>
        <w:t xml:space="preserve">обновляется до статуса </w:t>
      </w:r>
      <w:r w:rsidR="00CB112D" w:rsidRPr="00126D53">
        <w:rPr>
          <w:sz w:val="24"/>
          <w:szCs w:val="24"/>
        </w:rPr>
        <w:t>«</w:t>
      </w:r>
      <w:r w:rsidR="00924951" w:rsidRPr="00126D53">
        <w:rPr>
          <w:sz w:val="24"/>
          <w:szCs w:val="24"/>
        </w:rPr>
        <w:t>Услуга оказана</w:t>
      </w:r>
      <w:r w:rsidR="00CB112D" w:rsidRPr="00126D53">
        <w:rPr>
          <w:sz w:val="24"/>
          <w:szCs w:val="24"/>
        </w:rPr>
        <w:t>»</w:t>
      </w:r>
      <w:r w:rsidR="00924951" w:rsidRPr="00126D53">
        <w:rPr>
          <w:sz w:val="24"/>
          <w:szCs w:val="24"/>
        </w:rPr>
        <w:t>, если в заявлении не был указан иной способ.</w:t>
      </w:r>
      <w:proofErr w:type="gramEnd"/>
    </w:p>
    <w:p w:rsidR="00924951" w:rsidRPr="00126D53" w:rsidRDefault="00E37675" w:rsidP="00E37675">
      <w:pPr>
        <w:pStyle w:val="26"/>
        <w:shd w:val="clear" w:color="auto" w:fill="auto"/>
        <w:spacing w:line="240" w:lineRule="auto"/>
        <w:ind w:right="20" w:firstLine="709"/>
        <w:rPr>
          <w:sz w:val="24"/>
          <w:szCs w:val="24"/>
        </w:rPr>
      </w:pPr>
      <w:r>
        <w:rPr>
          <w:sz w:val="24"/>
          <w:szCs w:val="24"/>
        </w:rPr>
        <w:t>3.1</w:t>
      </w:r>
      <w:r w:rsidR="00106EDE">
        <w:rPr>
          <w:sz w:val="24"/>
          <w:szCs w:val="24"/>
        </w:rPr>
        <w:t>48</w:t>
      </w:r>
      <w:r>
        <w:rPr>
          <w:sz w:val="24"/>
          <w:szCs w:val="24"/>
        </w:rPr>
        <w:t xml:space="preserve">. </w:t>
      </w:r>
      <w:r w:rsidR="00924951" w:rsidRPr="00126D53">
        <w:rPr>
          <w:sz w:val="24"/>
          <w:szCs w:val="24"/>
        </w:rPr>
        <w:t xml:space="preserve">При подаче заявления через </w:t>
      </w:r>
      <w:r w:rsidR="00056D39">
        <w:rPr>
          <w:sz w:val="24"/>
          <w:szCs w:val="24"/>
        </w:rPr>
        <w:t>МФЦ</w:t>
      </w:r>
      <w:r w:rsidR="00924951" w:rsidRPr="00126D53">
        <w:rPr>
          <w:sz w:val="24"/>
          <w:szCs w:val="24"/>
        </w:rPr>
        <w:t xml:space="preserve"> разрешение на строительство с внесенными исправлениями допущенных опечаток и ошибок направляется в </w:t>
      </w:r>
      <w:r w:rsidR="00056D39">
        <w:rPr>
          <w:sz w:val="24"/>
          <w:szCs w:val="24"/>
        </w:rPr>
        <w:t>МФЦ</w:t>
      </w:r>
      <w:r w:rsidR="00924951" w:rsidRPr="00126D53">
        <w:rPr>
          <w:sz w:val="24"/>
          <w:szCs w:val="24"/>
        </w:rPr>
        <w:t>, если в заявлении не был указан иной способ.</w:t>
      </w:r>
    </w:p>
    <w:p w:rsidR="00924951" w:rsidRPr="00126D53" w:rsidRDefault="00E37675" w:rsidP="00E37675">
      <w:pPr>
        <w:pStyle w:val="26"/>
        <w:shd w:val="clear" w:color="auto" w:fill="auto"/>
        <w:spacing w:line="240" w:lineRule="auto"/>
        <w:ind w:right="20" w:firstLine="709"/>
        <w:rPr>
          <w:sz w:val="24"/>
          <w:szCs w:val="24"/>
        </w:rPr>
      </w:pPr>
      <w:r>
        <w:rPr>
          <w:sz w:val="24"/>
          <w:szCs w:val="24"/>
        </w:rPr>
        <w:t>3.1</w:t>
      </w:r>
      <w:r w:rsidR="00106EDE">
        <w:rPr>
          <w:sz w:val="24"/>
          <w:szCs w:val="24"/>
        </w:rPr>
        <w:t>49</w:t>
      </w:r>
      <w:r>
        <w:rPr>
          <w:sz w:val="24"/>
          <w:szCs w:val="24"/>
        </w:rPr>
        <w:t xml:space="preserve">. </w:t>
      </w:r>
      <w:r w:rsidR="00924951" w:rsidRPr="00126D53">
        <w:rPr>
          <w:sz w:val="24"/>
          <w:szCs w:val="24"/>
        </w:rPr>
        <w:t xml:space="preserve">Срок предоставления заявителю результата </w:t>
      </w:r>
      <w:r w:rsidR="006458B7" w:rsidRPr="00126D53">
        <w:rPr>
          <w:sz w:val="24"/>
          <w:szCs w:val="24"/>
        </w:rPr>
        <w:t xml:space="preserve">муниципальной </w:t>
      </w:r>
      <w:r w:rsidR="00924951" w:rsidRPr="00126D53">
        <w:rPr>
          <w:sz w:val="24"/>
          <w:szCs w:val="24"/>
        </w:rPr>
        <w:t xml:space="preserve">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пяти рабочих дней </w:t>
      </w:r>
      <w:proofErr w:type="gramStart"/>
      <w:r w:rsidR="00924951" w:rsidRPr="00126D53">
        <w:rPr>
          <w:sz w:val="24"/>
          <w:szCs w:val="24"/>
        </w:rPr>
        <w:t>с даты поступления</w:t>
      </w:r>
      <w:proofErr w:type="gramEnd"/>
      <w:r w:rsidR="00924951" w:rsidRPr="00126D53">
        <w:rPr>
          <w:sz w:val="24"/>
          <w:szCs w:val="24"/>
        </w:rPr>
        <w:t xml:space="preserve"> заявления.</w:t>
      </w:r>
    </w:p>
    <w:p w:rsidR="00924951" w:rsidRPr="00126D53" w:rsidRDefault="00E37675" w:rsidP="00E37675">
      <w:pPr>
        <w:pStyle w:val="26"/>
        <w:shd w:val="clear" w:color="auto" w:fill="auto"/>
        <w:tabs>
          <w:tab w:val="left" w:pos="1749"/>
        </w:tabs>
        <w:spacing w:after="349" w:line="240" w:lineRule="auto"/>
        <w:ind w:right="20" w:firstLine="709"/>
        <w:rPr>
          <w:sz w:val="24"/>
          <w:szCs w:val="24"/>
        </w:rPr>
      </w:pPr>
      <w:r>
        <w:rPr>
          <w:sz w:val="24"/>
          <w:szCs w:val="24"/>
        </w:rPr>
        <w:t>3.1</w:t>
      </w:r>
      <w:r w:rsidR="00106EDE">
        <w:rPr>
          <w:sz w:val="24"/>
          <w:szCs w:val="24"/>
        </w:rPr>
        <w:t>49</w:t>
      </w:r>
      <w:r>
        <w:rPr>
          <w:sz w:val="24"/>
          <w:szCs w:val="24"/>
        </w:rPr>
        <w:t xml:space="preserve">.1. </w:t>
      </w:r>
      <w:r w:rsidR="00924951" w:rsidRPr="00126D53">
        <w:rPr>
          <w:sz w:val="24"/>
          <w:szCs w:val="24"/>
        </w:rPr>
        <w:t xml:space="preserve">Возможность предоставления результата </w:t>
      </w:r>
      <w:r w:rsidR="006458B7" w:rsidRPr="00126D53">
        <w:rPr>
          <w:sz w:val="24"/>
          <w:szCs w:val="24"/>
        </w:rPr>
        <w:t xml:space="preserve">муниципальной </w:t>
      </w:r>
      <w:r w:rsidR="00924951" w:rsidRPr="00126D53">
        <w:rPr>
          <w:sz w:val="24"/>
          <w:szCs w:val="24"/>
        </w:rPr>
        <w:t>услуги по экстерриториальному принципу отсутствует.</w:t>
      </w:r>
    </w:p>
    <w:p w:rsidR="00924951" w:rsidRPr="00126D53" w:rsidRDefault="00924951" w:rsidP="0006250F">
      <w:pPr>
        <w:pStyle w:val="11"/>
        <w:keepNext/>
        <w:keepLines/>
        <w:shd w:val="clear" w:color="auto" w:fill="auto"/>
        <w:spacing w:after="352" w:line="240" w:lineRule="auto"/>
        <w:ind w:firstLine="0"/>
        <w:rPr>
          <w:sz w:val="24"/>
          <w:szCs w:val="24"/>
        </w:rPr>
      </w:pPr>
      <w:bookmarkStart w:id="39" w:name="bookmark41"/>
      <w:r w:rsidRPr="00126D53">
        <w:rPr>
          <w:sz w:val="24"/>
          <w:szCs w:val="24"/>
        </w:rPr>
        <w:t>Получение дополнительных сведений от заявителя</w:t>
      </w:r>
      <w:bookmarkEnd w:id="39"/>
    </w:p>
    <w:p w:rsidR="00924951" w:rsidRPr="00126D53" w:rsidRDefault="00E37675" w:rsidP="00E37675">
      <w:pPr>
        <w:pStyle w:val="26"/>
        <w:shd w:val="clear" w:color="auto" w:fill="auto"/>
        <w:spacing w:after="298" w:line="240" w:lineRule="auto"/>
        <w:ind w:firstLine="709"/>
        <w:rPr>
          <w:sz w:val="24"/>
          <w:szCs w:val="24"/>
        </w:rPr>
      </w:pPr>
      <w:r>
        <w:rPr>
          <w:sz w:val="24"/>
          <w:szCs w:val="24"/>
        </w:rPr>
        <w:t>3.1</w:t>
      </w:r>
      <w:r w:rsidR="00106EDE">
        <w:rPr>
          <w:sz w:val="24"/>
          <w:szCs w:val="24"/>
        </w:rPr>
        <w:t>50</w:t>
      </w:r>
      <w:r>
        <w:rPr>
          <w:sz w:val="24"/>
          <w:szCs w:val="24"/>
        </w:rPr>
        <w:t>.</w:t>
      </w:r>
      <w:r w:rsidR="00924951" w:rsidRPr="00126D53">
        <w:rPr>
          <w:sz w:val="24"/>
          <w:szCs w:val="24"/>
        </w:rPr>
        <w:t xml:space="preserve"> Получение дополнительных сведений от заявителя не предусмотрено.</w:t>
      </w:r>
    </w:p>
    <w:p w:rsidR="00924951" w:rsidRPr="00126D53" w:rsidRDefault="00924951" w:rsidP="009E5BD1">
      <w:pPr>
        <w:pStyle w:val="11"/>
        <w:keepNext/>
        <w:keepLines/>
        <w:shd w:val="clear" w:color="auto" w:fill="auto"/>
        <w:spacing w:line="240" w:lineRule="auto"/>
        <w:ind w:right="1" w:firstLine="0"/>
        <w:rPr>
          <w:sz w:val="24"/>
          <w:szCs w:val="24"/>
        </w:rPr>
      </w:pPr>
      <w:bookmarkStart w:id="40" w:name="bookmark42"/>
      <w:r w:rsidRPr="00126D53">
        <w:rPr>
          <w:sz w:val="24"/>
          <w:szCs w:val="24"/>
        </w:rPr>
        <w:t xml:space="preserve">Максимальный срок предоставления </w:t>
      </w:r>
      <w:r w:rsidR="00E37675">
        <w:rPr>
          <w:sz w:val="24"/>
          <w:szCs w:val="24"/>
        </w:rPr>
        <w:t xml:space="preserve">варианта </w:t>
      </w:r>
      <w:r w:rsidR="006458B7" w:rsidRPr="00126D53">
        <w:rPr>
          <w:sz w:val="24"/>
          <w:szCs w:val="24"/>
        </w:rPr>
        <w:t xml:space="preserve">муниципальной </w:t>
      </w:r>
      <w:r w:rsidRPr="00126D53">
        <w:rPr>
          <w:sz w:val="24"/>
          <w:szCs w:val="24"/>
        </w:rPr>
        <w:t>услуги</w:t>
      </w:r>
      <w:bookmarkEnd w:id="40"/>
    </w:p>
    <w:p w:rsidR="00CB112D" w:rsidRPr="00126D53" w:rsidRDefault="00E37675" w:rsidP="00E37675">
      <w:pPr>
        <w:pStyle w:val="26"/>
        <w:shd w:val="clear" w:color="auto" w:fill="auto"/>
        <w:spacing w:after="307" w:line="240" w:lineRule="auto"/>
        <w:ind w:right="20" w:firstLine="709"/>
        <w:rPr>
          <w:sz w:val="24"/>
          <w:szCs w:val="24"/>
        </w:rPr>
      </w:pPr>
      <w:r>
        <w:rPr>
          <w:sz w:val="24"/>
          <w:szCs w:val="24"/>
        </w:rPr>
        <w:t>3.1</w:t>
      </w:r>
      <w:r w:rsidR="00106EDE">
        <w:rPr>
          <w:sz w:val="24"/>
          <w:szCs w:val="24"/>
        </w:rPr>
        <w:t>51</w:t>
      </w:r>
      <w:r>
        <w:rPr>
          <w:sz w:val="24"/>
          <w:szCs w:val="24"/>
        </w:rPr>
        <w:t>.</w:t>
      </w:r>
      <w:r w:rsidR="00924951" w:rsidRPr="00126D53">
        <w:rPr>
          <w:sz w:val="24"/>
          <w:szCs w:val="24"/>
        </w:rPr>
        <w:t xml:space="preserve"> Срок предоставления </w:t>
      </w:r>
      <w:r w:rsidR="006458B7" w:rsidRPr="00126D53">
        <w:rPr>
          <w:sz w:val="24"/>
          <w:szCs w:val="24"/>
        </w:rPr>
        <w:t xml:space="preserve">муниципальной </w:t>
      </w:r>
      <w:r w:rsidR="00924951" w:rsidRPr="00126D53">
        <w:rPr>
          <w:sz w:val="24"/>
          <w:szCs w:val="24"/>
        </w:rPr>
        <w:t xml:space="preserve">услуги не превышает пяти рабочих дней </w:t>
      </w:r>
      <w:proofErr w:type="gramStart"/>
      <w:r w:rsidR="00924951" w:rsidRPr="00126D53">
        <w:rPr>
          <w:sz w:val="24"/>
          <w:szCs w:val="24"/>
        </w:rPr>
        <w:t>с даты поступления</w:t>
      </w:r>
      <w:proofErr w:type="gramEnd"/>
      <w:r w:rsidR="00924951" w:rsidRPr="00126D53">
        <w:rPr>
          <w:sz w:val="24"/>
          <w:szCs w:val="24"/>
        </w:rPr>
        <w:t xml:space="preserve"> заявления.</w:t>
      </w:r>
    </w:p>
    <w:p w:rsidR="00D166BB" w:rsidRPr="00D166BB" w:rsidRDefault="00D166BB" w:rsidP="00D166BB">
      <w:pPr>
        <w:pStyle w:val="32"/>
        <w:shd w:val="clear" w:color="auto" w:fill="auto"/>
        <w:spacing w:before="0" w:after="0" w:line="240" w:lineRule="auto"/>
        <w:ind w:left="23"/>
        <w:jc w:val="center"/>
        <w:rPr>
          <w:b/>
          <w:color w:val="000000"/>
          <w:spacing w:val="0"/>
          <w:sz w:val="24"/>
          <w:szCs w:val="24"/>
          <w:lang w:bidi="ru-RU"/>
        </w:rPr>
      </w:pPr>
      <w:r w:rsidRPr="00D166BB">
        <w:rPr>
          <w:b/>
          <w:color w:val="000000"/>
          <w:spacing w:val="0"/>
          <w:sz w:val="24"/>
          <w:szCs w:val="24"/>
          <w:lang w:bidi="ru-RU"/>
        </w:rPr>
        <w:t xml:space="preserve">Перечень и порядок осуществления административных процедур (действий) при предоставлении </w:t>
      </w:r>
      <w:r>
        <w:rPr>
          <w:b/>
          <w:color w:val="000000"/>
          <w:spacing w:val="0"/>
          <w:sz w:val="24"/>
          <w:szCs w:val="24"/>
          <w:lang w:bidi="ru-RU"/>
        </w:rPr>
        <w:t>муниципальной у</w:t>
      </w:r>
      <w:r w:rsidRPr="00D166BB">
        <w:rPr>
          <w:b/>
          <w:color w:val="000000"/>
          <w:spacing w:val="0"/>
          <w:sz w:val="24"/>
          <w:szCs w:val="24"/>
          <w:lang w:bidi="ru-RU"/>
        </w:rPr>
        <w:t>слуги, выполняемых МФЦ</w:t>
      </w:r>
    </w:p>
    <w:p w:rsidR="00D166BB" w:rsidRPr="00D166BB" w:rsidRDefault="00D166BB" w:rsidP="00D166BB">
      <w:pPr>
        <w:pStyle w:val="32"/>
        <w:shd w:val="clear" w:color="auto" w:fill="auto"/>
        <w:spacing w:before="0" w:after="0" w:line="240" w:lineRule="auto"/>
        <w:ind w:left="23"/>
        <w:jc w:val="center"/>
        <w:rPr>
          <w:b/>
          <w:color w:val="000000"/>
          <w:sz w:val="24"/>
          <w:szCs w:val="24"/>
          <w:lang w:bidi="ru-RU"/>
        </w:rPr>
      </w:pPr>
    </w:p>
    <w:p w:rsidR="00D166BB" w:rsidRPr="00D166BB" w:rsidRDefault="00D166BB" w:rsidP="00D166BB">
      <w:pPr>
        <w:pStyle w:val="32"/>
        <w:shd w:val="clear" w:color="auto" w:fill="auto"/>
        <w:spacing w:before="0" w:after="0" w:line="240" w:lineRule="auto"/>
        <w:ind w:left="20" w:right="20" w:firstLine="689"/>
        <w:rPr>
          <w:color w:val="000000"/>
          <w:sz w:val="24"/>
          <w:szCs w:val="24"/>
          <w:lang w:bidi="ru-RU"/>
        </w:rPr>
      </w:pPr>
      <w:r>
        <w:rPr>
          <w:color w:val="000000"/>
          <w:sz w:val="24"/>
          <w:szCs w:val="24"/>
          <w:lang w:bidi="ru-RU"/>
        </w:rPr>
        <w:t>3.152.</w:t>
      </w:r>
      <w:r w:rsidRPr="00D166BB">
        <w:rPr>
          <w:color w:val="000000"/>
          <w:sz w:val="24"/>
          <w:szCs w:val="24"/>
          <w:lang w:bidi="ru-RU"/>
        </w:rPr>
        <w:t xml:space="preserve"> МФЦ осуществляет: </w:t>
      </w:r>
    </w:p>
    <w:p w:rsidR="00D166BB" w:rsidRPr="00D166BB" w:rsidRDefault="00D166BB" w:rsidP="00D166BB">
      <w:pPr>
        <w:pStyle w:val="32"/>
        <w:shd w:val="clear" w:color="auto" w:fill="auto"/>
        <w:spacing w:before="0" w:after="0" w:line="240" w:lineRule="auto"/>
        <w:ind w:left="20" w:right="20" w:firstLine="689"/>
        <w:rPr>
          <w:sz w:val="24"/>
          <w:szCs w:val="24"/>
        </w:rPr>
      </w:pPr>
      <w:r>
        <w:rPr>
          <w:color w:val="000000"/>
          <w:sz w:val="24"/>
          <w:szCs w:val="24"/>
          <w:lang w:bidi="ru-RU"/>
        </w:rPr>
        <w:t xml:space="preserve">а) </w:t>
      </w:r>
      <w:r w:rsidRPr="00D166BB">
        <w:rPr>
          <w:color w:val="000000"/>
          <w:sz w:val="24"/>
          <w:szCs w:val="24"/>
          <w:lang w:bidi="ru-RU"/>
        </w:rPr>
        <w:t xml:space="preserve">информирование заявителей о порядке предоставления </w:t>
      </w:r>
      <w:r>
        <w:rPr>
          <w:color w:val="000000"/>
          <w:sz w:val="24"/>
          <w:szCs w:val="24"/>
          <w:lang w:bidi="ru-RU"/>
        </w:rPr>
        <w:t>муниципальной у</w:t>
      </w:r>
      <w:r w:rsidRPr="00D166BB">
        <w:rPr>
          <w:color w:val="000000"/>
          <w:sz w:val="24"/>
          <w:szCs w:val="24"/>
          <w:lang w:bidi="ru-RU"/>
        </w:rPr>
        <w:t xml:space="preserve">слуги в МФЦ, по иным вопросам, связанным с предоставлением </w:t>
      </w:r>
      <w:r>
        <w:rPr>
          <w:color w:val="000000"/>
          <w:sz w:val="24"/>
          <w:szCs w:val="24"/>
          <w:lang w:bidi="ru-RU"/>
        </w:rPr>
        <w:t>муниципальной</w:t>
      </w:r>
      <w:r w:rsidRPr="00D166BB">
        <w:rPr>
          <w:color w:val="000000"/>
          <w:sz w:val="24"/>
          <w:szCs w:val="24"/>
          <w:lang w:bidi="ru-RU"/>
        </w:rPr>
        <w:t xml:space="preserve"> </w:t>
      </w:r>
      <w:r>
        <w:rPr>
          <w:color w:val="000000"/>
          <w:sz w:val="24"/>
          <w:szCs w:val="24"/>
          <w:lang w:bidi="ru-RU"/>
        </w:rPr>
        <w:t>у</w:t>
      </w:r>
      <w:r w:rsidRPr="00D166BB">
        <w:rPr>
          <w:color w:val="000000"/>
          <w:sz w:val="24"/>
          <w:szCs w:val="24"/>
          <w:lang w:bidi="ru-RU"/>
        </w:rPr>
        <w:t xml:space="preserve">слуги, а также консультирование заявителей о порядке предоставления </w:t>
      </w:r>
      <w:r>
        <w:rPr>
          <w:color w:val="000000"/>
          <w:sz w:val="24"/>
          <w:szCs w:val="24"/>
          <w:lang w:bidi="ru-RU"/>
        </w:rPr>
        <w:t>муниципальной</w:t>
      </w:r>
      <w:r w:rsidRPr="00D166BB">
        <w:rPr>
          <w:color w:val="000000"/>
          <w:sz w:val="24"/>
          <w:szCs w:val="24"/>
          <w:lang w:bidi="ru-RU"/>
        </w:rPr>
        <w:t xml:space="preserve"> </w:t>
      </w:r>
      <w:r>
        <w:rPr>
          <w:color w:val="000000"/>
          <w:sz w:val="24"/>
          <w:szCs w:val="24"/>
          <w:lang w:bidi="ru-RU"/>
        </w:rPr>
        <w:t>у</w:t>
      </w:r>
      <w:r w:rsidRPr="00D166BB">
        <w:rPr>
          <w:color w:val="000000"/>
          <w:sz w:val="24"/>
          <w:szCs w:val="24"/>
          <w:lang w:bidi="ru-RU"/>
        </w:rPr>
        <w:t>слуги в МФЦ;</w:t>
      </w:r>
    </w:p>
    <w:p w:rsidR="00D166BB" w:rsidRPr="00D166BB" w:rsidRDefault="00D166BB" w:rsidP="00D166BB">
      <w:pPr>
        <w:pStyle w:val="32"/>
        <w:shd w:val="clear" w:color="auto" w:fill="auto"/>
        <w:spacing w:before="0" w:after="0" w:line="240" w:lineRule="auto"/>
        <w:ind w:left="20" w:right="20" w:firstLine="689"/>
        <w:rPr>
          <w:color w:val="000000"/>
          <w:sz w:val="24"/>
          <w:szCs w:val="24"/>
          <w:lang w:bidi="ru-RU"/>
        </w:rPr>
      </w:pPr>
      <w:r>
        <w:rPr>
          <w:color w:val="000000"/>
          <w:sz w:val="24"/>
          <w:szCs w:val="24"/>
          <w:lang w:bidi="ru-RU"/>
        </w:rPr>
        <w:t xml:space="preserve">б) </w:t>
      </w:r>
      <w:r w:rsidRPr="00D166BB">
        <w:rPr>
          <w:color w:val="000000"/>
          <w:sz w:val="24"/>
          <w:szCs w:val="24"/>
          <w:lang w:bidi="ru-RU"/>
        </w:rPr>
        <w:t xml:space="preserve">выдачу заявителю результата предоставления </w:t>
      </w:r>
      <w:r>
        <w:rPr>
          <w:color w:val="000000"/>
          <w:sz w:val="24"/>
          <w:szCs w:val="24"/>
          <w:lang w:bidi="ru-RU"/>
        </w:rPr>
        <w:t>муниципальной</w:t>
      </w:r>
      <w:r w:rsidRPr="00D166BB">
        <w:rPr>
          <w:color w:val="000000"/>
          <w:sz w:val="24"/>
          <w:szCs w:val="24"/>
          <w:lang w:bidi="ru-RU"/>
        </w:rPr>
        <w:t xml:space="preserve"> </w:t>
      </w:r>
      <w:r>
        <w:rPr>
          <w:color w:val="000000"/>
          <w:sz w:val="24"/>
          <w:szCs w:val="24"/>
          <w:lang w:bidi="ru-RU"/>
        </w:rPr>
        <w:t>у</w:t>
      </w:r>
      <w:r w:rsidRPr="00D166BB">
        <w:rPr>
          <w:color w:val="000000"/>
          <w:sz w:val="24"/>
          <w:szCs w:val="24"/>
          <w:lang w:bidi="ru-RU"/>
        </w:rPr>
        <w:t xml:space="preserve">слуги, на бумажном носителе, подтверждающих содержание электронных документов, направленных в МФЦ по результатам предоставления </w:t>
      </w:r>
      <w:r>
        <w:rPr>
          <w:color w:val="000000"/>
          <w:sz w:val="24"/>
          <w:szCs w:val="24"/>
          <w:lang w:bidi="ru-RU"/>
        </w:rPr>
        <w:t>муниципальной</w:t>
      </w:r>
      <w:r w:rsidRPr="00D166BB">
        <w:rPr>
          <w:color w:val="000000"/>
          <w:sz w:val="24"/>
          <w:szCs w:val="24"/>
          <w:lang w:bidi="ru-RU"/>
        </w:rPr>
        <w:t xml:space="preserve"> </w:t>
      </w:r>
      <w:r>
        <w:rPr>
          <w:color w:val="000000"/>
          <w:sz w:val="24"/>
          <w:szCs w:val="24"/>
          <w:lang w:bidi="ru-RU"/>
        </w:rPr>
        <w:t>у</w:t>
      </w:r>
      <w:r w:rsidRPr="00D166BB">
        <w:rPr>
          <w:color w:val="000000"/>
          <w:sz w:val="24"/>
          <w:szCs w:val="24"/>
          <w:lang w:bidi="ru-RU"/>
        </w:rPr>
        <w:t xml:space="preserve">слуги, а также выдача документов, включая составление на бумажном носителе и </w:t>
      </w:r>
      <w:proofErr w:type="gramStart"/>
      <w:r w:rsidRPr="00D166BB">
        <w:rPr>
          <w:color w:val="000000"/>
          <w:sz w:val="24"/>
          <w:szCs w:val="24"/>
          <w:lang w:bidi="ru-RU"/>
        </w:rPr>
        <w:t>заверение выписок</w:t>
      </w:r>
      <w:proofErr w:type="gramEnd"/>
      <w:r w:rsidRPr="00D166BB">
        <w:rPr>
          <w:color w:val="000000"/>
          <w:sz w:val="24"/>
          <w:szCs w:val="24"/>
          <w:lang w:bidi="ru-RU"/>
        </w:rPr>
        <w:t xml:space="preserve"> из информационных систем органов, предоставляющих </w:t>
      </w:r>
      <w:r>
        <w:rPr>
          <w:color w:val="000000"/>
          <w:sz w:val="24"/>
          <w:szCs w:val="24"/>
          <w:lang w:bidi="ru-RU"/>
        </w:rPr>
        <w:t>муниципальную у</w:t>
      </w:r>
      <w:r w:rsidRPr="00D166BB">
        <w:rPr>
          <w:color w:val="000000"/>
          <w:sz w:val="24"/>
          <w:szCs w:val="24"/>
          <w:lang w:bidi="ru-RU"/>
        </w:rPr>
        <w:t>слугу;</w:t>
      </w:r>
    </w:p>
    <w:p w:rsidR="00D166BB" w:rsidRPr="00D166BB" w:rsidRDefault="00D166BB" w:rsidP="00D166BB">
      <w:pPr>
        <w:pStyle w:val="32"/>
        <w:shd w:val="clear" w:color="auto" w:fill="auto"/>
        <w:spacing w:before="0" w:after="0" w:line="240" w:lineRule="auto"/>
        <w:ind w:left="20" w:right="20" w:firstLine="689"/>
        <w:rPr>
          <w:sz w:val="24"/>
          <w:szCs w:val="24"/>
        </w:rPr>
      </w:pPr>
      <w:r>
        <w:rPr>
          <w:color w:val="000000"/>
          <w:sz w:val="24"/>
          <w:szCs w:val="24"/>
          <w:lang w:bidi="ru-RU"/>
        </w:rPr>
        <w:t xml:space="preserve">в) </w:t>
      </w:r>
      <w:r w:rsidRPr="00D166BB">
        <w:rPr>
          <w:color w:val="000000"/>
          <w:sz w:val="24"/>
          <w:szCs w:val="24"/>
          <w:lang w:bidi="ru-RU"/>
        </w:rPr>
        <w:t xml:space="preserve">иные процедуры и действия, предусмотренные Федеральным </w:t>
      </w:r>
      <w:r>
        <w:rPr>
          <w:color w:val="000000"/>
          <w:sz w:val="24"/>
          <w:szCs w:val="24"/>
          <w:lang w:bidi="ru-RU"/>
        </w:rPr>
        <w:t xml:space="preserve">законом </w:t>
      </w:r>
      <w:r w:rsidRPr="00126D53">
        <w:rPr>
          <w:sz w:val="24"/>
          <w:szCs w:val="24"/>
        </w:rPr>
        <w:t>от 27.07.2010 года № 210-ФЗ «Об организации предоставления государственных и муниципальных услуг»</w:t>
      </w:r>
      <w:r>
        <w:rPr>
          <w:sz w:val="24"/>
          <w:szCs w:val="24"/>
        </w:rPr>
        <w:t>.</w:t>
      </w:r>
    </w:p>
    <w:p w:rsidR="00D166BB" w:rsidRPr="00D166BB" w:rsidRDefault="00D166BB" w:rsidP="00D166BB">
      <w:pPr>
        <w:pStyle w:val="32"/>
        <w:shd w:val="clear" w:color="auto" w:fill="auto"/>
        <w:spacing w:before="0" w:after="0" w:line="240" w:lineRule="auto"/>
        <w:ind w:left="20" w:right="20" w:firstLine="689"/>
        <w:rPr>
          <w:sz w:val="24"/>
          <w:szCs w:val="24"/>
        </w:rPr>
      </w:pPr>
      <w:r w:rsidRPr="00D166BB">
        <w:rPr>
          <w:color w:val="000000"/>
          <w:sz w:val="24"/>
          <w:szCs w:val="24"/>
          <w:lang w:bidi="ru-RU"/>
        </w:rPr>
        <w:t xml:space="preserve">В соответствии с частью 1.1 статьи 16 Федерального закона </w:t>
      </w:r>
      <w:r w:rsidRPr="00126D53">
        <w:rPr>
          <w:sz w:val="24"/>
          <w:szCs w:val="24"/>
        </w:rPr>
        <w:t>от 27.07.2010 года № 210-ФЗ «Об организации предоставления государственных и муниципальных услуг»</w:t>
      </w:r>
      <w:r w:rsidRPr="00D166BB">
        <w:rPr>
          <w:color w:val="000000"/>
          <w:sz w:val="24"/>
          <w:szCs w:val="24"/>
          <w:lang w:bidi="ru-RU"/>
        </w:rPr>
        <w:t xml:space="preserve"> для реализации своих функций МФЦ вправе привлекать иные организации.</w:t>
      </w:r>
    </w:p>
    <w:p w:rsidR="00D166BB" w:rsidRPr="00D166BB" w:rsidRDefault="006170C7" w:rsidP="00885283">
      <w:pPr>
        <w:spacing w:after="0" w:line="240" w:lineRule="auto"/>
        <w:ind w:firstLine="689"/>
        <w:jc w:val="both"/>
        <w:rPr>
          <w:rFonts w:ascii="Times New Roman" w:hAnsi="Times New Roman" w:cs="Times New Roman"/>
          <w:sz w:val="24"/>
          <w:szCs w:val="24"/>
        </w:rPr>
      </w:pPr>
      <w:r>
        <w:rPr>
          <w:rFonts w:ascii="Times New Roman" w:hAnsi="Times New Roman" w:cs="Times New Roman"/>
          <w:color w:val="000000"/>
          <w:sz w:val="24"/>
          <w:szCs w:val="24"/>
          <w:lang w:bidi="ru-RU"/>
        </w:rPr>
        <w:t>3.152.</w:t>
      </w:r>
      <w:r w:rsidR="00D166BB" w:rsidRPr="00D166BB">
        <w:rPr>
          <w:rFonts w:ascii="Times New Roman" w:hAnsi="Times New Roman" w:cs="Times New Roman"/>
          <w:color w:val="000000"/>
          <w:sz w:val="24"/>
          <w:szCs w:val="24"/>
          <w:lang w:bidi="ru-RU"/>
        </w:rPr>
        <w:t>1. Информирование заявителя МФЦ осуществляется следующими способами:</w:t>
      </w:r>
    </w:p>
    <w:p w:rsidR="00D166BB" w:rsidRPr="00D166BB" w:rsidRDefault="00D166BB" w:rsidP="006170C7">
      <w:pPr>
        <w:tabs>
          <w:tab w:val="left" w:pos="851"/>
          <w:tab w:val="left" w:pos="1134"/>
        </w:tabs>
        <w:spacing w:after="0" w:line="240" w:lineRule="auto"/>
        <w:ind w:firstLine="689"/>
        <w:jc w:val="both"/>
        <w:rPr>
          <w:rFonts w:ascii="Times New Roman" w:hAnsi="Times New Roman" w:cs="Times New Roman"/>
          <w:color w:val="000000"/>
          <w:sz w:val="24"/>
          <w:szCs w:val="24"/>
          <w:lang w:bidi="ru-RU"/>
        </w:rPr>
      </w:pPr>
      <w:r w:rsidRPr="00D166BB">
        <w:rPr>
          <w:rFonts w:ascii="Times New Roman" w:hAnsi="Times New Roman" w:cs="Times New Roman"/>
          <w:color w:val="000000"/>
          <w:sz w:val="24"/>
          <w:szCs w:val="24"/>
          <w:lang w:bidi="ru-RU"/>
        </w:rPr>
        <w:t>а)</w:t>
      </w:r>
      <w:r w:rsidRPr="00D166BB">
        <w:rPr>
          <w:rFonts w:ascii="Times New Roman" w:hAnsi="Times New Roman" w:cs="Times New Roman"/>
          <w:color w:val="000000"/>
          <w:sz w:val="24"/>
          <w:szCs w:val="24"/>
          <w:lang w:bidi="ru-RU"/>
        </w:rPr>
        <w:tab/>
        <w:t>посредством привлечения средств массовой информации, а также путем размещения информации на официальном сайте и информационных стендах МФЦ;</w:t>
      </w:r>
    </w:p>
    <w:p w:rsidR="00D166BB" w:rsidRPr="00D166BB" w:rsidRDefault="00D166BB" w:rsidP="00D166BB">
      <w:pPr>
        <w:pStyle w:val="32"/>
        <w:shd w:val="clear" w:color="auto" w:fill="auto"/>
        <w:tabs>
          <w:tab w:val="left" w:pos="931"/>
        </w:tabs>
        <w:spacing w:before="0" w:after="0" w:line="240" w:lineRule="auto"/>
        <w:ind w:right="20" w:firstLine="689"/>
        <w:rPr>
          <w:sz w:val="24"/>
          <w:szCs w:val="24"/>
        </w:rPr>
      </w:pPr>
      <w:r w:rsidRPr="00D166BB">
        <w:rPr>
          <w:color w:val="000000"/>
          <w:sz w:val="24"/>
          <w:szCs w:val="24"/>
          <w:lang w:bidi="ru-RU"/>
        </w:rPr>
        <w:t>б) при обращении заявителя в МФЦ лично, по телефону, посредством почтовых отправлений, либо по электронной почте.</w:t>
      </w:r>
    </w:p>
    <w:p w:rsidR="00D166BB" w:rsidRPr="00D166BB" w:rsidRDefault="00D166BB" w:rsidP="00D166BB">
      <w:pPr>
        <w:pStyle w:val="32"/>
        <w:shd w:val="clear" w:color="auto" w:fill="auto"/>
        <w:spacing w:before="0" w:after="0" w:line="240" w:lineRule="auto"/>
        <w:ind w:right="20" w:firstLine="689"/>
        <w:rPr>
          <w:sz w:val="24"/>
          <w:szCs w:val="24"/>
        </w:rPr>
      </w:pPr>
      <w:r w:rsidRPr="00D166BB">
        <w:rPr>
          <w:color w:val="000000"/>
          <w:sz w:val="24"/>
          <w:szCs w:val="24"/>
          <w:lang w:bidi="ru-RU"/>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6170C7">
        <w:rPr>
          <w:color w:val="000000"/>
          <w:sz w:val="24"/>
          <w:szCs w:val="24"/>
          <w:lang w:bidi="ru-RU"/>
        </w:rPr>
        <w:t>муниципальных у</w:t>
      </w:r>
      <w:r w:rsidRPr="00D166BB">
        <w:rPr>
          <w:color w:val="000000"/>
          <w:sz w:val="24"/>
          <w:szCs w:val="24"/>
          <w:lang w:bidi="ru-RU"/>
        </w:rPr>
        <w:t>слугах не может превышать 15 минут.</w:t>
      </w:r>
    </w:p>
    <w:p w:rsidR="00D166BB" w:rsidRPr="00D166BB" w:rsidRDefault="00D166BB" w:rsidP="00D166BB">
      <w:pPr>
        <w:pStyle w:val="32"/>
        <w:shd w:val="clear" w:color="auto" w:fill="auto"/>
        <w:spacing w:before="0" w:after="0" w:line="240" w:lineRule="auto"/>
        <w:ind w:right="20" w:firstLine="689"/>
        <w:rPr>
          <w:sz w:val="24"/>
          <w:szCs w:val="24"/>
        </w:rPr>
      </w:pPr>
      <w:r w:rsidRPr="00D166BB">
        <w:rPr>
          <w:color w:val="000000"/>
          <w:sz w:val="24"/>
          <w:szCs w:val="24"/>
          <w:lang w:bidi="ru-RU"/>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w:t>
      </w:r>
      <w:r w:rsidR="006170C7">
        <w:rPr>
          <w:color w:val="000000"/>
          <w:sz w:val="24"/>
          <w:szCs w:val="24"/>
          <w:lang w:bidi="ru-RU"/>
        </w:rPr>
        <w:t>з</w:t>
      </w:r>
      <w:r w:rsidRPr="00D166BB">
        <w:rPr>
          <w:color w:val="000000"/>
          <w:sz w:val="24"/>
          <w:szCs w:val="24"/>
          <w:lang w:bidi="ru-RU"/>
        </w:rPr>
        <w:t>аявителя по телефону работник многофункционального центра осуществляет не более 10 минут;</w:t>
      </w:r>
    </w:p>
    <w:p w:rsidR="00D166BB" w:rsidRPr="00D166BB" w:rsidRDefault="00D166BB" w:rsidP="00D166BB">
      <w:pPr>
        <w:pStyle w:val="32"/>
        <w:shd w:val="clear" w:color="auto" w:fill="auto"/>
        <w:spacing w:before="0" w:after="0" w:line="240" w:lineRule="auto"/>
        <w:ind w:right="20" w:firstLine="689"/>
        <w:rPr>
          <w:sz w:val="24"/>
          <w:szCs w:val="24"/>
        </w:rPr>
      </w:pPr>
      <w:r w:rsidRPr="00D166BB">
        <w:rPr>
          <w:color w:val="000000"/>
          <w:sz w:val="24"/>
          <w:szCs w:val="24"/>
          <w:lang w:bidi="ru-RU"/>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166BB" w:rsidRPr="00D166BB" w:rsidRDefault="006170C7" w:rsidP="00D166BB">
      <w:pPr>
        <w:pStyle w:val="32"/>
        <w:shd w:val="clear" w:color="auto" w:fill="auto"/>
        <w:spacing w:before="0" w:after="0" w:line="240" w:lineRule="auto"/>
        <w:ind w:right="20" w:firstLine="689"/>
        <w:rPr>
          <w:sz w:val="24"/>
          <w:szCs w:val="24"/>
        </w:rPr>
      </w:pPr>
      <w:r>
        <w:rPr>
          <w:color w:val="000000"/>
          <w:sz w:val="24"/>
          <w:szCs w:val="24"/>
          <w:lang w:bidi="ru-RU"/>
        </w:rPr>
        <w:t xml:space="preserve">а) </w:t>
      </w:r>
      <w:r w:rsidR="00D166BB" w:rsidRPr="00D166BB">
        <w:rPr>
          <w:color w:val="000000"/>
          <w:sz w:val="24"/>
          <w:szCs w:val="24"/>
          <w:lang w:bidi="ru-RU"/>
        </w:rPr>
        <w:t>изложить обращение в письменной форме (ответ направляется заявителю в соответствии со способом, указанным в обращении);</w:t>
      </w:r>
    </w:p>
    <w:p w:rsidR="00D166BB" w:rsidRPr="00D166BB" w:rsidRDefault="006170C7" w:rsidP="00D166BB">
      <w:pPr>
        <w:pStyle w:val="32"/>
        <w:shd w:val="clear" w:color="auto" w:fill="auto"/>
        <w:spacing w:before="0" w:after="0" w:line="240" w:lineRule="auto"/>
        <w:ind w:firstLine="689"/>
        <w:rPr>
          <w:sz w:val="24"/>
          <w:szCs w:val="24"/>
        </w:rPr>
      </w:pPr>
      <w:r>
        <w:rPr>
          <w:color w:val="000000"/>
          <w:sz w:val="24"/>
          <w:szCs w:val="24"/>
          <w:lang w:bidi="ru-RU"/>
        </w:rPr>
        <w:t xml:space="preserve">б) </w:t>
      </w:r>
      <w:r w:rsidR="00D166BB" w:rsidRPr="00D166BB">
        <w:rPr>
          <w:color w:val="000000"/>
          <w:sz w:val="24"/>
          <w:szCs w:val="24"/>
          <w:lang w:bidi="ru-RU"/>
        </w:rPr>
        <w:t>назначить другое время для консультаций.</w:t>
      </w:r>
    </w:p>
    <w:p w:rsidR="00D166BB" w:rsidRPr="00D166BB" w:rsidRDefault="00D166BB" w:rsidP="00D166BB">
      <w:pPr>
        <w:pStyle w:val="32"/>
        <w:shd w:val="clear" w:color="auto" w:fill="auto"/>
        <w:spacing w:before="0" w:after="0" w:line="240" w:lineRule="auto"/>
        <w:ind w:right="20" w:firstLine="689"/>
        <w:rPr>
          <w:sz w:val="24"/>
          <w:szCs w:val="24"/>
        </w:rPr>
      </w:pPr>
      <w:proofErr w:type="gramStart"/>
      <w:r w:rsidRPr="00D166BB">
        <w:rPr>
          <w:color w:val="000000"/>
          <w:sz w:val="24"/>
          <w:szCs w:val="24"/>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D166BB" w:rsidRPr="00D166BB" w:rsidRDefault="006170C7" w:rsidP="00D166BB">
      <w:pPr>
        <w:pStyle w:val="32"/>
        <w:shd w:val="clear" w:color="auto" w:fill="auto"/>
        <w:spacing w:before="0" w:after="0" w:line="240" w:lineRule="auto"/>
        <w:ind w:right="20" w:firstLine="689"/>
        <w:rPr>
          <w:sz w:val="24"/>
          <w:szCs w:val="24"/>
        </w:rPr>
      </w:pPr>
      <w:r>
        <w:rPr>
          <w:sz w:val="24"/>
          <w:szCs w:val="24"/>
        </w:rPr>
        <w:t>3.152</w:t>
      </w:r>
      <w:r w:rsidR="00D166BB" w:rsidRPr="00D166BB">
        <w:rPr>
          <w:sz w:val="24"/>
          <w:szCs w:val="24"/>
        </w:rPr>
        <w:t xml:space="preserve">.2. </w:t>
      </w:r>
      <w:proofErr w:type="gramStart"/>
      <w:r w:rsidR="00D166BB" w:rsidRPr="00D166BB">
        <w:rPr>
          <w:color w:val="000000"/>
          <w:sz w:val="24"/>
          <w:szCs w:val="24"/>
          <w:lang w:bidi="ru-RU"/>
        </w:rPr>
        <w:t xml:space="preserve">При наличии в заявлении о предоставлении </w:t>
      </w:r>
      <w:r>
        <w:rPr>
          <w:color w:val="000000"/>
          <w:sz w:val="24"/>
          <w:szCs w:val="24"/>
          <w:lang w:bidi="ru-RU"/>
        </w:rPr>
        <w:t>муниципальной у</w:t>
      </w:r>
      <w:r w:rsidR="00D166BB" w:rsidRPr="00D166BB">
        <w:rPr>
          <w:color w:val="000000"/>
          <w:sz w:val="24"/>
          <w:szCs w:val="24"/>
          <w:lang w:bidi="ru-RU"/>
        </w:rPr>
        <w:t>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w:t>
      </w:r>
      <w:r>
        <w:rPr>
          <w:color w:val="000000"/>
          <w:sz w:val="24"/>
          <w:szCs w:val="24"/>
          <w:lang w:bidi="ru-RU"/>
        </w:rPr>
        <w:t xml:space="preserve"> заявителя</w:t>
      </w:r>
      <w:r w:rsidR="00D166BB" w:rsidRPr="00D166BB">
        <w:rPr>
          <w:color w:val="000000"/>
          <w:sz w:val="24"/>
          <w:szCs w:val="24"/>
          <w:lang w:bidi="ru-RU"/>
        </w:rPr>
        <w:t xml:space="preserve">) способом, согласно заключенному соглашению о взаимодействии между Уполномоченным органом и </w:t>
      </w:r>
      <w:r w:rsidR="00056D39">
        <w:rPr>
          <w:color w:val="000000"/>
          <w:sz w:val="24"/>
          <w:szCs w:val="24"/>
          <w:lang w:bidi="ru-RU"/>
        </w:rPr>
        <w:t>МФЦ</w:t>
      </w:r>
      <w:r w:rsidR="00D166BB" w:rsidRPr="00D166BB">
        <w:rPr>
          <w:color w:val="000000"/>
          <w:sz w:val="24"/>
          <w:szCs w:val="24"/>
          <w:lang w:bidi="ru-RU"/>
        </w:rPr>
        <w:t xml:space="preserve"> в порядке, заключенном </w:t>
      </w:r>
      <w:r w:rsidR="00D166BB" w:rsidRPr="00D166BB">
        <w:rPr>
          <w:sz w:val="24"/>
          <w:szCs w:val="24"/>
        </w:rPr>
        <w:t>в соответствии с постановлением Правительства Российской Федерации от 27</w:t>
      </w:r>
      <w:r>
        <w:rPr>
          <w:sz w:val="24"/>
          <w:szCs w:val="24"/>
        </w:rPr>
        <w:t>.09.</w:t>
      </w:r>
      <w:r w:rsidR="00D166BB" w:rsidRPr="00D166BB">
        <w:rPr>
          <w:sz w:val="24"/>
          <w:szCs w:val="24"/>
        </w:rPr>
        <w:t>2011 года № 797 «О взаимодействии между многофункциональными центрами предоставления государственных</w:t>
      </w:r>
      <w:proofErr w:type="gramEnd"/>
      <w:r w:rsidR="00D166BB" w:rsidRPr="00D166BB">
        <w:rPr>
          <w:sz w:val="24"/>
          <w:szCs w:val="24"/>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w:t>
      </w:r>
      <w:r>
        <w:rPr>
          <w:sz w:val="24"/>
          <w:szCs w:val="24"/>
        </w:rPr>
        <w:t>п</w:t>
      </w:r>
      <w:r w:rsidR="00D166BB" w:rsidRPr="00D166BB">
        <w:rPr>
          <w:color w:val="000000"/>
          <w:sz w:val="24"/>
          <w:szCs w:val="24"/>
          <w:lang w:bidi="ru-RU"/>
        </w:rPr>
        <w:t>остановлением №</w:t>
      </w:r>
      <w:r>
        <w:rPr>
          <w:color w:val="000000"/>
          <w:sz w:val="24"/>
          <w:szCs w:val="24"/>
          <w:lang w:bidi="ru-RU"/>
        </w:rPr>
        <w:t xml:space="preserve"> </w:t>
      </w:r>
      <w:r w:rsidR="00D166BB" w:rsidRPr="00D166BB">
        <w:rPr>
          <w:color w:val="000000"/>
          <w:sz w:val="24"/>
          <w:szCs w:val="24"/>
          <w:lang w:bidi="ru-RU"/>
        </w:rPr>
        <w:t>797).</w:t>
      </w:r>
    </w:p>
    <w:p w:rsidR="00D166BB" w:rsidRPr="00D166BB" w:rsidRDefault="00D166BB" w:rsidP="00D166BB">
      <w:pPr>
        <w:pStyle w:val="32"/>
        <w:shd w:val="clear" w:color="auto" w:fill="auto"/>
        <w:spacing w:before="0" w:after="0" w:line="240" w:lineRule="auto"/>
        <w:ind w:left="20" w:right="20" w:firstLine="689"/>
        <w:rPr>
          <w:sz w:val="24"/>
          <w:szCs w:val="24"/>
        </w:rPr>
      </w:pPr>
      <w:r w:rsidRPr="00D166BB">
        <w:rPr>
          <w:color w:val="000000"/>
          <w:sz w:val="24"/>
          <w:szCs w:val="24"/>
          <w:lang w:bidi="ru-RU"/>
        </w:rPr>
        <w:t xml:space="preserve">Порядок и сроки передачи Уполномоченным органом таких документов в </w:t>
      </w:r>
      <w:r w:rsidR="006170C7">
        <w:rPr>
          <w:color w:val="000000"/>
          <w:sz w:val="24"/>
          <w:szCs w:val="24"/>
          <w:lang w:bidi="ru-RU"/>
        </w:rPr>
        <w:t>МФЦ</w:t>
      </w:r>
      <w:r w:rsidRPr="00D166BB">
        <w:rPr>
          <w:color w:val="000000"/>
          <w:sz w:val="24"/>
          <w:szCs w:val="24"/>
          <w:lang w:bidi="ru-RU"/>
        </w:rPr>
        <w:t xml:space="preserve"> определяются соглашением о взаимодействии, заключенным ими в порядке, установленном </w:t>
      </w:r>
      <w:r w:rsidR="006170C7">
        <w:rPr>
          <w:color w:val="000000"/>
          <w:sz w:val="24"/>
          <w:szCs w:val="24"/>
          <w:lang w:bidi="ru-RU"/>
        </w:rPr>
        <w:t>п</w:t>
      </w:r>
      <w:r w:rsidRPr="00D166BB">
        <w:rPr>
          <w:color w:val="000000"/>
          <w:sz w:val="24"/>
          <w:szCs w:val="24"/>
          <w:lang w:bidi="ru-RU"/>
        </w:rPr>
        <w:t>остановлением № 797.</w:t>
      </w:r>
    </w:p>
    <w:p w:rsidR="00D166BB" w:rsidRPr="00D166BB" w:rsidRDefault="006170C7" w:rsidP="00D166BB">
      <w:pPr>
        <w:pStyle w:val="32"/>
        <w:shd w:val="clear" w:color="auto" w:fill="auto"/>
        <w:spacing w:before="0" w:after="0" w:line="240" w:lineRule="auto"/>
        <w:ind w:left="20" w:right="20" w:firstLine="689"/>
        <w:rPr>
          <w:sz w:val="24"/>
          <w:szCs w:val="24"/>
        </w:rPr>
      </w:pPr>
      <w:r>
        <w:rPr>
          <w:sz w:val="24"/>
          <w:szCs w:val="24"/>
        </w:rPr>
        <w:t>3.152</w:t>
      </w:r>
      <w:r w:rsidR="00D166BB" w:rsidRPr="00D166BB">
        <w:rPr>
          <w:sz w:val="24"/>
          <w:szCs w:val="24"/>
        </w:rPr>
        <w:t xml:space="preserve">.3. </w:t>
      </w:r>
      <w:r w:rsidR="00D166BB" w:rsidRPr="00D166BB">
        <w:rPr>
          <w:color w:val="000000"/>
          <w:sz w:val="24"/>
          <w:szCs w:val="24"/>
          <w:lang w:bidi="ru-RU"/>
        </w:rPr>
        <w:t xml:space="preserve">Прием заявителей для выдачи документов, являющихся результатом </w:t>
      </w:r>
      <w:r>
        <w:rPr>
          <w:color w:val="000000"/>
          <w:sz w:val="24"/>
          <w:szCs w:val="24"/>
          <w:lang w:bidi="ru-RU"/>
        </w:rPr>
        <w:t>муниципальной у</w:t>
      </w:r>
      <w:r w:rsidR="00D166BB" w:rsidRPr="00D166BB">
        <w:rPr>
          <w:color w:val="000000"/>
          <w:sz w:val="24"/>
          <w:szCs w:val="24"/>
          <w:lang w:bidi="ru-RU"/>
        </w:rPr>
        <w:t>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66BB" w:rsidRPr="00D166BB" w:rsidRDefault="00D166BB" w:rsidP="00D166BB">
      <w:pPr>
        <w:pStyle w:val="32"/>
        <w:shd w:val="clear" w:color="auto" w:fill="auto"/>
        <w:spacing w:before="0" w:after="0" w:line="240" w:lineRule="auto"/>
        <w:ind w:left="20" w:right="20" w:firstLine="689"/>
        <w:rPr>
          <w:sz w:val="24"/>
          <w:szCs w:val="24"/>
        </w:rPr>
      </w:pPr>
      <w:r w:rsidRPr="00D166BB">
        <w:rPr>
          <w:color w:val="000000"/>
          <w:sz w:val="24"/>
          <w:szCs w:val="24"/>
          <w:lang w:bidi="ru-RU"/>
        </w:rPr>
        <w:t>Работник МФЦ осуществляет следующие действия:</w:t>
      </w:r>
    </w:p>
    <w:p w:rsidR="00D166BB" w:rsidRPr="00D166BB" w:rsidRDefault="006170C7" w:rsidP="00D166BB">
      <w:pPr>
        <w:pStyle w:val="32"/>
        <w:shd w:val="clear" w:color="auto" w:fill="auto"/>
        <w:spacing w:before="0" w:after="0" w:line="240" w:lineRule="auto"/>
        <w:ind w:left="20" w:right="20" w:firstLine="689"/>
        <w:rPr>
          <w:sz w:val="24"/>
          <w:szCs w:val="24"/>
        </w:rPr>
      </w:pPr>
      <w:r>
        <w:rPr>
          <w:color w:val="000000"/>
          <w:sz w:val="24"/>
          <w:szCs w:val="24"/>
          <w:lang w:bidi="ru-RU"/>
        </w:rPr>
        <w:t xml:space="preserve">а) </w:t>
      </w:r>
      <w:r w:rsidR="00D166BB" w:rsidRPr="00D166BB">
        <w:rPr>
          <w:color w:val="000000"/>
          <w:sz w:val="24"/>
          <w:szCs w:val="24"/>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66BB" w:rsidRPr="00D166BB" w:rsidRDefault="006170C7" w:rsidP="00D166BB">
      <w:pPr>
        <w:pStyle w:val="32"/>
        <w:shd w:val="clear" w:color="auto" w:fill="auto"/>
        <w:spacing w:before="0" w:after="0" w:line="240" w:lineRule="auto"/>
        <w:ind w:left="20" w:right="20" w:firstLine="689"/>
        <w:rPr>
          <w:sz w:val="24"/>
          <w:szCs w:val="24"/>
        </w:rPr>
      </w:pPr>
      <w:r>
        <w:rPr>
          <w:color w:val="000000"/>
          <w:sz w:val="24"/>
          <w:szCs w:val="24"/>
          <w:lang w:bidi="ru-RU"/>
        </w:rPr>
        <w:t xml:space="preserve">б) </w:t>
      </w:r>
      <w:r w:rsidR="00D166BB" w:rsidRPr="00D166BB">
        <w:rPr>
          <w:color w:val="000000"/>
          <w:sz w:val="24"/>
          <w:szCs w:val="24"/>
          <w:lang w:bidi="ru-RU"/>
        </w:rPr>
        <w:t xml:space="preserve">проверяет полномочия представителя заявителя (в случае обращения представителя </w:t>
      </w:r>
      <w:r>
        <w:rPr>
          <w:color w:val="000000"/>
          <w:sz w:val="24"/>
          <w:szCs w:val="24"/>
          <w:lang w:bidi="ru-RU"/>
        </w:rPr>
        <w:t>з</w:t>
      </w:r>
      <w:r w:rsidR="00D166BB" w:rsidRPr="00D166BB">
        <w:rPr>
          <w:color w:val="000000"/>
          <w:sz w:val="24"/>
          <w:szCs w:val="24"/>
          <w:lang w:bidi="ru-RU"/>
        </w:rPr>
        <w:t>аявителя);</w:t>
      </w:r>
    </w:p>
    <w:p w:rsidR="00D166BB" w:rsidRPr="00D166BB" w:rsidRDefault="006170C7" w:rsidP="00D166BB">
      <w:pPr>
        <w:pStyle w:val="32"/>
        <w:shd w:val="clear" w:color="auto" w:fill="auto"/>
        <w:spacing w:before="0" w:after="0" w:line="240" w:lineRule="auto"/>
        <w:ind w:left="20" w:right="20" w:firstLine="689"/>
        <w:rPr>
          <w:sz w:val="24"/>
          <w:szCs w:val="24"/>
        </w:rPr>
      </w:pPr>
      <w:proofErr w:type="gramStart"/>
      <w:r>
        <w:rPr>
          <w:color w:val="000000"/>
          <w:sz w:val="24"/>
          <w:szCs w:val="24"/>
          <w:lang w:bidi="ru-RU"/>
        </w:rPr>
        <w:t xml:space="preserve">в) </w:t>
      </w:r>
      <w:r w:rsidR="00D166BB" w:rsidRPr="00D166BB">
        <w:rPr>
          <w:color w:val="000000"/>
          <w:sz w:val="24"/>
          <w:szCs w:val="24"/>
          <w:lang w:bidi="ru-RU"/>
        </w:rPr>
        <w:t xml:space="preserve">определяет статус исполнения заявления заявителя в ГИС; распечатывает результат предоставления </w:t>
      </w:r>
      <w:r>
        <w:rPr>
          <w:color w:val="000000"/>
          <w:sz w:val="24"/>
          <w:szCs w:val="24"/>
          <w:lang w:bidi="ru-RU"/>
        </w:rPr>
        <w:t>муниципальной у</w:t>
      </w:r>
      <w:r w:rsidR="00D166BB" w:rsidRPr="00D166BB">
        <w:rPr>
          <w:color w:val="000000"/>
          <w:sz w:val="24"/>
          <w:szCs w:val="24"/>
          <w:lang w:bidi="ru-RU"/>
        </w:rPr>
        <w:t>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166BB" w:rsidRPr="00D166BB" w:rsidRDefault="006170C7" w:rsidP="00D166BB">
      <w:pPr>
        <w:pStyle w:val="32"/>
        <w:shd w:val="clear" w:color="auto" w:fill="auto"/>
        <w:spacing w:before="0" w:after="0" w:line="240" w:lineRule="auto"/>
        <w:ind w:left="20" w:right="20" w:firstLine="689"/>
        <w:rPr>
          <w:sz w:val="24"/>
          <w:szCs w:val="24"/>
        </w:rPr>
      </w:pPr>
      <w:r>
        <w:rPr>
          <w:color w:val="000000"/>
          <w:sz w:val="24"/>
          <w:szCs w:val="24"/>
          <w:lang w:bidi="ru-RU"/>
        </w:rPr>
        <w:t xml:space="preserve">г) </w:t>
      </w:r>
      <w:r w:rsidR="00D166BB" w:rsidRPr="00D166BB">
        <w:rPr>
          <w:color w:val="000000"/>
          <w:sz w:val="24"/>
          <w:szCs w:val="24"/>
          <w:lang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166BB" w:rsidRPr="00D166BB" w:rsidRDefault="006170C7" w:rsidP="00D166BB">
      <w:pPr>
        <w:pStyle w:val="32"/>
        <w:shd w:val="clear" w:color="auto" w:fill="auto"/>
        <w:spacing w:before="0" w:after="0" w:line="240" w:lineRule="auto"/>
        <w:ind w:left="20" w:right="20" w:firstLine="689"/>
        <w:rPr>
          <w:sz w:val="24"/>
          <w:szCs w:val="24"/>
        </w:rPr>
      </w:pPr>
      <w:proofErr w:type="spellStart"/>
      <w:r>
        <w:rPr>
          <w:color w:val="000000"/>
          <w:sz w:val="24"/>
          <w:szCs w:val="24"/>
          <w:lang w:bidi="ru-RU"/>
        </w:rPr>
        <w:t>д</w:t>
      </w:r>
      <w:proofErr w:type="spellEnd"/>
      <w:r>
        <w:rPr>
          <w:color w:val="000000"/>
          <w:sz w:val="24"/>
          <w:szCs w:val="24"/>
          <w:lang w:bidi="ru-RU"/>
        </w:rPr>
        <w:t xml:space="preserve">) </w:t>
      </w:r>
      <w:r w:rsidR="00D166BB" w:rsidRPr="00D166BB">
        <w:rPr>
          <w:color w:val="000000"/>
          <w:sz w:val="24"/>
          <w:szCs w:val="24"/>
          <w:lang w:bidi="ru-RU"/>
        </w:rPr>
        <w:t>выдает документы заявителю, при необходимости запрашивает у заявителя подписи за каждый выданный документ;</w:t>
      </w:r>
    </w:p>
    <w:p w:rsidR="00D166BB" w:rsidRPr="00D166BB" w:rsidRDefault="006170C7" w:rsidP="00D166BB">
      <w:pPr>
        <w:pStyle w:val="32"/>
        <w:shd w:val="clear" w:color="auto" w:fill="auto"/>
        <w:spacing w:before="0" w:after="0" w:line="240" w:lineRule="auto"/>
        <w:ind w:right="20" w:firstLine="689"/>
        <w:rPr>
          <w:color w:val="000000"/>
          <w:sz w:val="24"/>
          <w:szCs w:val="24"/>
          <w:lang w:bidi="ru-RU"/>
        </w:rPr>
      </w:pPr>
      <w:r>
        <w:rPr>
          <w:color w:val="000000"/>
          <w:sz w:val="24"/>
          <w:szCs w:val="24"/>
          <w:lang w:bidi="ru-RU"/>
        </w:rPr>
        <w:t xml:space="preserve">е) </w:t>
      </w:r>
      <w:r w:rsidR="00D166BB" w:rsidRPr="00D166BB">
        <w:rPr>
          <w:color w:val="000000"/>
          <w:sz w:val="24"/>
          <w:szCs w:val="24"/>
          <w:lang w:bidi="ru-RU"/>
        </w:rPr>
        <w:t xml:space="preserve">запрашивает согласие заявителя на участие в </w:t>
      </w:r>
      <w:proofErr w:type="spellStart"/>
      <w:r w:rsidR="00D166BB" w:rsidRPr="00D166BB">
        <w:rPr>
          <w:color w:val="000000"/>
          <w:sz w:val="24"/>
          <w:szCs w:val="24"/>
          <w:lang w:bidi="ru-RU"/>
        </w:rPr>
        <w:t>смс-опросе</w:t>
      </w:r>
      <w:proofErr w:type="spellEnd"/>
      <w:r w:rsidR="00D166BB" w:rsidRPr="00D166BB">
        <w:rPr>
          <w:color w:val="000000"/>
          <w:sz w:val="24"/>
          <w:szCs w:val="24"/>
          <w:lang w:bidi="ru-RU"/>
        </w:rPr>
        <w:t xml:space="preserve"> для оценки качества предоставленных услуг МФЦ.</w:t>
      </w:r>
    </w:p>
    <w:p w:rsidR="006170C7" w:rsidRDefault="006170C7" w:rsidP="006170C7">
      <w:pPr>
        <w:pStyle w:val="24"/>
        <w:shd w:val="clear" w:color="auto" w:fill="auto"/>
        <w:spacing w:after="0" w:line="240" w:lineRule="auto"/>
        <w:ind w:right="20" w:firstLine="0"/>
        <w:rPr>
          <w:sz w:val="24"/>
          <w:szCs w:val="24"/>
        </w:rPr>
      </w:pPr>
    </w:p>
    <w:p w:rsidR="00924951" w:rsidRPr="00126D53" w:rsidRDefault="00885283" w:rsidP="0006250F">
      <w:pPr>
        <w:pStyle w:val="24"/>
        <w:shd w:val="clear" w:color="auto" w:fill="auto"/>
        <w:spacing w:after="307" w:line="240" w:lineRule="auto"/>
        <w:ind w:right="20" w:firstLine="0"/>
        <w:rPr>
          <w:sz w:val="24"/>
          <w:szCs w:val="24"/>
        </w:rPr>
      </w:pPr>
      <w:r>
        <w:rPr>
          <w:sz w:val="24"/>
          <w:szCs w:val="24"/>
        </w:rPr>
        <w:t>4</w:t>
      </w:r>
      <w:r w:rsidR="00924951" w:rsidRPr="00126D53">
        <w:rPr>
          <w:sz w:val="24"/>
          <w:szCs w:val="24"/>
        </w:rPr>
        <w:t xml:space="preserve">. Формы </w:t>
      </w:r>
      <w:proofErr w:type="gramStart"/>
      <w:r w:rsidR="00924951" w:rsidRPr="00126D53">
        <w:rPr>
          <w:sz w:val="24"/>
          <w:szCs w:val="24"/>
        </w:rPr>
        <w:t>контроля за</w:t>
      </w:r>
      <w:proofErr w:type="gramEnd"/>
      <w:r w:rsidR="00924951" w:rsidRPr="00126D53">
        <w:rPr>
          <w:sz w:val="24"/>
          <w:szCs w:val="24"/>
        </w:rPr>
        <w:t xml:space="preserve"> исполнением </w:t>
      </w:r>
      <w:r w:rsidR="00B10046">
        <w:rPr>
          <w:sz w:val="24"/>
          <w:szCs w:val="24"/>
        </w:rPr>
        <w:t>административного</w:t>
      </w:r>
      <w:r w:rsidR="00924951" w:rsidRPr="00126D53">
        <w:rPr>
          <w:sz w:val="24"/>
          <w:szCs w:val="24"/>
        </w:rPr>
        <w:t xml:space="preserve"> регламента</w:t>
      </w:r>
    </w:p>
    <w:p w:rsidR="00924951" w:rsidRPr="00126D53" w:rsidRDefault="00924951" w:rsidP="0006250F">
      <w:pPr>
        <w:pStyle w:val="24"/>
        <w:shd w:val="clear" w:color="auto" w:fill="auto"/>
        <w:spacing w:after="296" w:line="240" w:lineRule="auto"/>
        <w:ind w:right="20" w:firstLine="0"/>
        <w:rPr>
          <w:sz w:val="24"/>
          <w:szCs w:val="24"/>
        </w:rPr>
      </w:pPr>
      <w:r w:rsidRPr="00126D53">
        <w:rPr>
          <w:sz w:val="24"/>
          <w:szCs w:val="24"/>
        </w:rPr>
        <w:t xml:space="preserve">Порядок осуществления текущего </w:t>
      </w:r>
      <w:proofErr w:type="gramStart"/>
      <w:r w:rsidRPr="00126D53">
        <w:rPr>
          <w:sz w:val="24"/>
          <w:szCs w:val="24"/>
        </w:rPr>
        <w:t>контроля за</w:t>
      </w:r>
      <w:proofErr w:type="gramEnd"/>
      <w:r w:rsidRPr="00126D53">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6458B7" w:rsidRPr="00126D53">
        <w:rPr>
          <w:sz w:val="24"/>
          <w:szCs w:val="24"/>
        </w:rPr>
        <w:t xml:space="preserve">муниципальной </w:t>
      </w:r>
      <w:r w:rsidRPr="00126D53">
        <w:rPr>
          <w:sz w:val="24"/>
          <w:szCs w:val="24"/>
        </w:rPr>
        <w:t>услуги, а также принятием ими решений</w:t>
      </w:r>
    </w:p>
    <w:p w:rsidR="00924951" w:rsidRPr="00126D53" w:rsidRDefault="0006250F" w:rsidP="0006250F">
      <w:pPr>
        <w:pStyle w:val="26"/>
        <w:numPr>
          <w:ilvl w:val="0"/>
          <w:numId w:val="50"/>
        </w:numPr>
        <w:shd w:val="clear" w:color="auto" w:fill="auto"/>
        <w:tabs>
          <w:tab w:val="left" w:pos="1134"/>
        </w:tabs>
        <w:spacing w:line="240" w:lineRule="auto"/>
        <w:ind w:left="20" w:right="20" w:firstLine="709"/>
        <w:rPr>
          <w:sz w:val="24"/>
          <w:szCs w:val="24"/>
        </w:rPr>
      </w:pPr>
      <w:r w:rsidRPr="00126D53">
        <w:rPr>
          <w:sz w:val="24"/>
          <w:szCs w:val="24"/>
        </w:rPr>
        <w:lastRenderedPageBreak/>
        <w:t xml:space="preserve"> </w:t>
      </w:r>
      <w:r w:rsidR="00924951" w:rsidRPr="00126D53">
        <w:rPr>
          <w:sz w:val="24"/>
          <w:szCs w:val="24"/>
        </w:rPr>
        <w:t xml:space="preserve">Текущий </w:t>
      </w:r>
      <w:proofErr w:type="gramStart"/>
      <w:r w:rsidR="00924951" w:rsidRPr="00126D53">
        <w:rPr>
          <w:sz w:val="24"/>
          <w:szCs w:val="24"/>
        </w:rPr>
        <w:t>контроль за</w:t>
      </w:r>
      <w:proofErr w:type="gramEnd"/>
      <w:r w:rsidR="00924951" w:rsidRPr="00126D53">
        <w:rPr>
          <w:sz w:val="24"/>
          <w:szCs w:val="24"/>
        </w:rPr>
        <w:t xml:space="preserve"> соблюдением и исполнением настоящего </w:t>
      </w:r>
      <w:r w:rsidR="00B10046">
        <w:rPr>
          <w:sz w:val="24"/>
          <w:szCs w:val="24"/>
        </w:rPr>
        <w:t>административного</w:t>
      </w:r>
      <w:r w:rsidR="00924951" w:rsidRPr="00126D53">
        <w:rPr>
          <w:sz w:val="24"/>
          <w:szCs w:val="24"/>
        </w:rPr>
        <w:t xml:space="preserve"> регламента, иных нормативных правовых актов, устанавливающих требования к предоставлению </w:t>
      </w:r>
      <w:r w:rsidR="006458B7" w:rsidRPr="00126D53">
        <w:rPr>
          <w:sz w:val="24"/>
          <w:szCs w:val="24"/>
        </w:rPr>
        <w:t xml:space="preserve">муниципальной </w:t>
      </w:r>
      <w:r w:rsidR="00924951" w:rsidRPr="00126D53">
        <w:rPr>
          <w:sz w:val="24"/>
          <w:szCs w:val="24"/>
        </w:rPr>
        <w:t xml:space="preserve">услуги, осуществляется на постоянной основе должностными лицами </w:t>
      </w:r>
      <w:r w:rsidR="00FE4CCA" w:rsidRPr="00126D53">
        <w:rPr>
          <w:sz w:val="24"/>
          <w:szCs w:val="24"/>
        </w:rPr>
        <w:t>Уполномоченного органа</w:t>
      </w:r>
      <w:r w:rsidR="00924951" w:rsidRPr="00126D53">
        <w:rPr>
          <w:sz w:val="24"/>
          <w:szCs w:val="24"/>
        </w:rPr>
        <w:t>, уполномоченными на осуществление контроля за предоставлением услуги.</w:t>
      </w:r>
    </w:p>
    <w:p w:rsidR="00924951"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FE4CCA" w:rsidRPr="00126D53">
        <w:rPr>
          <w:sz w:val="24"/>
          <w:szCs w:val="24"/>
        </w:rPr>
        <w:t>Уполномоченного органа</w:t>
      </w:r>
      <w:r w:rsidRPr="00126D53">
        <w:rPr>
          <w:sz w:val="24"/>
          <w:szCs w:val="24"/>
        </w:rPr>
        <w:t xml:space="preserve"> государственной власти, органа местного самоуправления.</w:t>
      </w:r>
    </w:p>
    <w:p w:rsidR="00924951" w:rsidRPr="00126D53" w:rsidRDefault="00924951" w:rsidP="00F01E47">
      <w:pPr>
        <w:pStyle w:val="26"/>
        <w:shd w:val="clear" w:color="auto" w:fill="auto"/>
        <w:spacing w:after="300" w:line="240" w:lineRule="auto"/>
        <w:ind w:left="20" w:right="20" w:firstLine="709"/>
        <w:rPr>
          <w:sz w:val="24"/>
          <w:szCs w:val="24"/>
        </w:rPr>
      </w:pPr>
      <w:r w:rsidRPr="00126D53">
        <w:rPr>
          <w:sz w:val="24"/>
          <w:szCs w:val="24"/>
        </w:rPr>
        <w:t xml:space="preserve">Текущий </w:t>
      </w:r>
      <w:proofErr w:type="gramStart"/>
      <w:r w:rsidRPr="00126D53">
        <w:rPr>
          <w:sz w:val="24"/>
          <w:szCs w:val="24"/>
        </w:rPr>
        <w:t>контроль за</w:t>
      </w:r>
      <w:proofErr w:type="gramEnd"/>
      <w:r w:rsidRPr="00126D53">
        <w:rPr>
          <w:sz w:val="24"/>
          <w:szCs w:val="24"/>
        </w:rPr>
        <w:t xml:space="preserve"> соблюдением последовательности действий и сроков исполнения административных процедур по предоставлению </w:t>
      </w:r>
      <w:r w:rsidR="006458B7" w:rsidRPr="00126D53">
        <w:rPr>
          <w:sz w:val="24"/>
          <w:szCs w:val="24"/>
        </w:rPr>
        <w:t xml:space="preserve">муниципальной </w:t>
      </w:r>
      <w:r w:rsidRPr="00126D53">
        <w:rPr>
          <w:sz w:val="24"/>
          <w:szCs w:val="24"/>
        </w:rPr>
        <w:t>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rsidR="00924951" w:rsidRPr="00126D53" w:rsidRDefault="00924951" w:rsidP="0006250F">
      <w:pPr>
        <w:pStyle w:val="24"/>
        <w:shd w:val="clear" w:color="auto" w:fill="auto"/>
        <w:spacing w:after="0" w:line="240" w:lineRule="auto"/>
        <w:ind w:right="20" w:firstLine="0"/>
        <w:rPr>
          <w:sz w:val="24"/>
          <w:szCs w:val="24"/>
        </w:rPr>
      </w:pPr>
      <w:r w:rsidRPr="00126D53">
        <w:rPr>
          <w:sz w:val="24"/>
          <w:szCs w:val="24"/>
        </w:rPr>
        <w:t xml:space="preserve">Порядок и периодичность осуществления плановых и внеплановых проверок полноты и качества предоставления </w:t>
      </w:r>
      <w:r w:rsidR="006458B7" w:rsidRPr="00126D53">
        <w:rPr>
          <w:sz w:val="24"/>
          <w:szCs w:val="24"/>
        </w:rPr>
        <w:t xml:space="preserve">муниципальной </w:t>
      </w:r>
      <w:r w:rsidRPr="00126D53">
        <w:rPr>
          <w:sz w:val="24"/>
          <w:szCs w:val="24"/>
        </w:rPr>
        <w:t xml:space="preserve">услуги, в том числе порядок и формы </w:t>
      </w:r>
      <w:proofErr w:type="gramStart"/>
      <w:r w:rsidRPr="00126D53">
        <w:rPr>
          <w:sz w:val="24"/>
          <w:szCs w:val="24"/>
        </w:rPr>
        <w:t>контроля за</w:t>
      </w:r>
      <w:proofErr w:type="gramEnd"/>
      <w:r w:rsidRPr="00126D53">
        <w:rPr>
          <w:sz w:val="24"/>
          <w:szCs w:val="24"/>
        </w:rPr>
        <w:t xml:space="preserve"> полнотой и качеством предоставления муниципальной</w:t>
      </w:r>
      <w:r w:rsidR="00CB112D" w:rsidRPr="00126D53">
        <w:rPr>
          <w:sz w:val="24"/>
          <w:szCs w:val="24"/>
        </w:rPr>
        <w:t xml:space="preserve"> </w:t>
      </w:r>
      <w:r w:rsidRPr="00126D53">
        <w:rPr>
          <w:sz w:val="24"/>
          <w:szCs w:val="24"/>
        </w:rPr>
        <w:t>услуги</w:t>
      </w:r>
    </w:p>
    <w:p w:rsidR="00CB112D" w:rsidRPr="00126D53" w:rsidRDefault="00CB112D" w:rsidP="00F01E47">
      <w:pPr>
        <w:pStyle w:val="24"/>
        <w:shd w:val="clear" w:color="auto" w:fill="auto"/>
        <w:spacing w:after="0" w:line="240" w:lineRule="auto"/>
        <w:ind w:right="20" w:firstLine="709"/>
        <w:rPr>
          <w:sz w:val="24"/>
          <w:szCs w:val="24"/>
        </w:rPr>
      </w:pPr>
    </w:p>
    <w:p w:rsidR="00924951" w:rsidRPr="00126D53" w:rsidRDefault="00924951" w:rsidP="00F01E47">
      <w:pPr>
        <w:pStyle w:val="26"/>
        <w:numPr>
          <w:ilvl w:val="0"/>
          <w:numId w:val="50"/>
        </w:numPr>
        <w:shd w:val="clear" w:color="auto" w:fill="auto"/>
        <w:spacing w:line="240" w:lineRule="auto"/>
        <w:ind w:left="20" w:right="20" w:firstLine="709"/>
        <w:rPr>
          <w:sz w:val="24"/>
          <w:szCs w:val="24"/>
        </w:rPr>
      </w:pPr>
      <w:proofErr w:type="gramStart"/>
      <w:r w:rsidRPr="00126D53">
        <w:rPr>
          <w:sz w:val="24"/>
          <w:szCs w:val="24"/>
        </w:rPr>
        <w:t>Контроль за</w:t>
      </w:r>
      <w:proofErr w:type="gramEnd"/>
      <w:r w:rsidRPr="00126D53">
        <w:rPr>
          <w:sz w:val="24"/>
          <w:szCs w:val="24"/>
        </w:rPr>
        <w:t xml:space="preserve"> полнотой и качеством предоставления услуги включает в себя проведение плановых и внеплановых проверок.</w:t>
      </w:r>
    </w:p>
    <w:p w:rsidR="00924951" w:rsidRPr="00126D53" w:rsidRDefault="00924951" w:rsidP="00F01E47">
      <w:pPr>
        <w:pStyle w:val="26"/>
        <w:numPr>
          <w:ilvl w:val="0"/>
          <w:numId w:val="50"/>
        </w:numPr>
        <w:shd w:val="clear" w:color="auto" w:fill="auto"/>
        <w:spacing w:line="240" w:lineRule="auto"/>
        <w:ind w:left="20" w:right="20" w:firstLine="709"/>
        <w:rPr>
          <w:sz w:val="24"/>
          <w:szCs w:val="24"/>
        </w:rPr>
      </w:pPr>
      <w:r w:rsidRPr="00126D53">
        <w:rPr>
          <w:sz w:val="24"/>
          <w:szCs w:val="24"/>
        </w:rPr>
        <w:t xml:space="preserve">Плановые проверки осуществляются на основании годовых планов работы </w:t>
      </w:r>
      <w:r w:rsidR="00FE4CCA" w:rsidRPr="00126D53">
        <w:rPr>
          <w:sz w:val="24"/>
          <w:szCs w:val="24"/>
        </w:rPr>
        <w:t>Уполномоченного органа</w:t>
      </w:r>
      <w:r w:rsidRPr="00126D53">
        <w:rPr>
          <w:sz w:val="24"/>
          <w:szCs w:val="24"/>
        </w:rPr>
        <w:t xml:space="preserve">, утверждаемых руководителем </w:t>
      </w:r>
      <w:r w:rsidR="00FE4CCA" w:rsidRPr="00126D53">
        <w:rPr>
          <w:sz w:val="24"/>
          <w:szCs w:val="24"/>
        </w:rPr>
        <w:t>Уполномоченного органа</w:t>
      </w:r>
      <w:r w:rsidRPr="00126D53">
        <w:rPr>
          <w:sz w:val="24"/>
          <w:szCs w:val="24"/>
        </w:rPr>
        <w:t>. При плановой проверке полноты и качества предоставления услуги контролю подлежат:</w:t>
      </w:r>
    </w:p>
    <w:p w:rsidR="00924951" w:rsidRPr="00126D53" w:rsidRDefault="00CB112D" w:rsidP="00F01E47">
      <w:pPr>
        <w:pStyle w:val="26"/>
        <w:shd w:val="clear" w:color="auto" w:fill="auto"/>
        <w:spacing w:line="240" w:lineRule="auto"/>
        <w:ind w:left="20" w:firstLine="709"/>
        <w:rPr>
          <w:sz w:val="24"/>
          <w:szCs w:val="24"/>
        </w:rPr>
      </w:pPr>
      <w:r w:rsidRPr="00126D53">
        <w:rPr>
          <w:sz w:val="24"/>
          <w:szCs w:val="24"/>
        </w:rPr>
        <w:t xml:space="preserve">а) </w:t>
      </w:r>
      <w:r w:rsidR="00924951" w:rsidRPr="00126D53">
        <w:rPr>
          <w:sz w:val="24"/>
          <w:szCs w:val="24"/>
        </w:rPr>
        <w:t>соблюдение сроков предоставления услуги;</w:t>
      </w:r>
    </w:p>
    <w:p w:rsidR="00924951" w:rsidRPr="00126D53" w:rsidRDefault="00CB112D" w:rsidP="00F01E47">
      <w:pPr>
        <w:pStyle w:val="26"/>
        <w:shd w:val="clear" w:color="auto" w:fill="auto"/>
        <w:spacing w:line="240" w:lineRule="auto"/>
        <w:ind w:left="20" w:right="20" w:firstLine="709"/>
        <w:jc w:val="left"/>
        <w:rPr>
          <w:sz w:val="24"/>
          <w:szCs w:val="24"/>
        </w:rPr>
      </w:pPr>
      <w:r w:rsidRPr="00126D53">
        <w:rPr>
          <w:sz w:val="24"/>
          <w:szCs w:val="24"/>
        </w:rPr>
        <w:t xml:space="preserve">б) </w:t>
      </w:r>
      <w:r w:rsidR="00924951" w:rsidRPr="00126D53">
        <w:rPr>
          <w:sz w:val="24"/>
          <w:szCs w:val="24"/>
        </w:rPr>
        <w:t xml:space="preserve">соблюдение положений настоящего </w:t>
      </w:r>
      <w:r w:rsidR="00B10046">
        <w:rPr>
          <w:sz w:val="24"/>
          <w:szCs w:val="24"/>
        </w:rPr>
        <w:t>административного</w:t>
      </w:r>
      <w:r w:rsidR="00924951" w:rsidRPr="00126D53">
        <w:rPr>
          <w:sz w:val="24"/>
          <w:szCs w:val="24"/>
        </w:rPr>
        <w:t xml:space="preserve"> регламента; правильность и обоснованность принятого решения об отказе в предоставлении услуги.</w:t>
      </w:r>
    </w:p>
    <w:p w:rsidR="00924951" w:rsidRPr="00126D53" w:rsidRDefault="00924951" w:rsidP="00F01E47">
      <w:pPr>
        <w:pStyle w:val="26"/>
        <w:shd w:val="clear" w:color="auto" w:fill="auto"/>
        <w:spacing w:line="240" w:lineRule="auto"/>
        <w:ind w:left="20" w:firstLine="709"/>
        <w:rPr>
          <w:sz w:val="24"/>
          <w:szCs w:val="24"/>
        </w:rPr>
      </w:pPr>
      <w:r w:rsidRPr="00126D53">
        <w:rPr>
          <w:sz w:val="24"/>
          <w:szCs w:val="24"/>
        </w:rPr>
        <w:t>Основанием для проведения внеплановых проверок являются:</w:t>
      </w:r>
    </w:p>
    <w:p w:rsidR="00924951" w:rsidRPr="00126D53" w:rsidRDefault="00CB112D" w:rsidP="00F01E47">
      <w:pPr>
        <w:pStyle w:val="26"/>
        <w:shd w:val="clear" w:color="auto" w:fill="auto"/>
        <w:spacing w:line="240" w:lineRule="auto"/>
        <w:ind w:left="20" w:right="20" w:firstLine="709"/>
        <w:rPr>
          <w:i/>
          <w:sz w:val="24"/>
          <w:szCs w:val="24"/>
        </w:rPr>
      </w:pPr>
      <w:r w:rsidRPr="00126D53">
        <w:rPr>
          <w:sz w:val="24"/>
          <w:szCs w:val="24"/>
        </w:rPr>
        <w:t xml:space="preserve">а) </w:t>
      </w:r>
      <w:r w:rsidR="00924951" w:rsidRPr="00126D53">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26D53">
        <w:rPr>
          <w:rStyle w:val="ac"/>
          <w:i w:val="0"/>
          <w:sz w:val="24"/>
          <w:szCs w:val="24"/>
        </w:rPr>
        <w:t>Магаданской области</w:t>
      </w:r>
      <w:r w:rsidR="00924951" w:rsidRPr="00126D53">
        <w:rPr>
          <w:sz w:val="24"/>
          <w:szCs w:val="24"/>
        </w:rPr>
        <w:t xml:space="preserve"> и нормативных правовых актов органов местного самоуправления </w:t>
      </w:r>
      <w:r w:rsidRPr="00126D53">
        <w:rPr>
          <w:rStyle w:val="ac"/>
          <w:i w:val="0"/>
          <w:sz w:val="24"/>
          <w:szCs w:val="24"/>
        </w:rPr>
        <w:t>Ягоднинского муниципального округа Магаданской области</w:t>
      </w:r>
      <w:r w:rsidR="00924951" w:rsidRPr="00126D53">
        <w:rPr>
          <w:rStyle w:val="ac"/>
          <w:i w:val="0"/>
          <w:sz w:val="24"/>
          <w:szCs w:val="24"/>
        </w:rPr>
        <w:t>;</w:t>
      </w:r>
    </w:p>
    <w:p w:rsidR="00924951" w:rsidRPr="00126D53" w:rsidRDefault="00CB112D" w:rsidP="00F01E47">
      <w:pPr>
        <w:pStyle w:val="26"/>
        <w:shd w:val="clear" w:color="auto" w:fill="auto"/>
        <w:spacing w:after="304" w:line="240" w:lineRule="auto"/>
        <w:ind w:left="20" w:right="20" w:firstLine="709"/>
        <w:rPr>
          <w:sz w:val="24"/>
          <w:szCs w:val="24"/>
        </w:rPr>
      </w:pPr>
      <w:r w:rsidRPr="00126D53">
        <w:rPr>
          <w:sz w:val="24"/>
          <w:szCs w:val="24"/>
        </w:rPr>
        <w:t xml:space="preserve">б) </w:t>
      </w:r>
      <w:r w:rsidR="00924951" w:rsidRPr="00126D53">
        <w:rPr>
          <w:sz w:val="24"/>
          <w:szCs w:val="24"/>
        </w:rPr>
        <w:t>обращения граждан и юридических лиц на нарушения законодательства, в том числе на качество предоставления услуги.</w:t>
      </w:r>
    </w:p>
    <w:p w:rsidR="00924951" w:rsidRPr="00126D53" w:rsidRDefault="00924951" w:rsidP="0006250F">
      <w:pPr>
        <w:pStyle w:val="24"/>
        <w:shd w:val="clear" w:color="auto" w:fill="auto"/>
        <w:spacing w:line="240" w:lineRule="auto"/>
        <w:ind w:right="20" w:firstLine="0"/>
        <w:rPr>
          <w:sz w:val="24"/>
          <w:szCs w:val="24"/>
        </w:rPr>
      </w:pPr>
      <w:r w:rsidRPr="00126D53">
        <w:rPr>
          <w:sz w:val="24"/>
          <w:szCs w:val="24"/>
        </w:rPr>
        <w:t xml:space="preserve">Ответственность должностных лиц органа, предоставляющего </w:t>
      </w:r>
      <w:r w:rsidR="00131537" w:rsidRPr="00126D53">
        <w:rPr>
          <w:sz w:val="24"/>
          <w:szCs w:val="24"/>
        </w:rPr>
        <w:t>муниципальную</w:t>
      </w:r>
      <w:r w:rsidRPr="00126D53">
        <w:rPr>
          <w:sz w:val="24"/>
          <w:szCs w:val="24"/>
        </w:rPr>
        <w:t xml:space="preserve"> услугу, за решения и действия (бездействие), принимаемые (осуществляемые) ими в ходе предоставления </w:t>
      </w:r>
      <w:r w:rsidR="006458B7" w:rsidRPr="00126D53">
        <w:rPr>
          <w:sz w:val="24"/>
          <w:szCs w:val="24"/>
        </w:rPr>
        <w:t xml:space="preserve">муниципальной </w:t>
      </w:r>
      <w:r w:rsidRPr="00126D53">
        <w:rPr>
          <w:sz w:val="24"/>
          <w:szCs w:val="24"/>
        </w:rPr>
        <w:t>услуги</w:t>
      </w:r>
    </w:p>
    <w:p w:rsidR="00924951" w:rsidRPr="00126D53" w:rsidRDefault="00924951" w:rsidP="00F01E47">
      <w:pPr>
        <w:pStyle w:val="26"/>
        <w:numPr>
          <w:ilvl w:val="0"/>
          <w:numId w:val="50"/>
        </w:numPr>
        <w:shd w:val="clear" w:color="auto" w:fill="auto"/>
        <w:spacing w:line="240" w:lineRule="auto"/>
        <w:ind w:left="20" w:right="20" w:firstLine="709"/>
        <w:rPr>
          <w:sz w:val="24"/>
          <w:szCs w:val="24"/>
        </w:rPr>
      </w:pPr>
      <w:r w:rsidRPr="00126D53">
        <w:rPr>
          <w:sz w:val="24"/>
          <w:szCs w:val="24"/>
        </w:rPr>
        <w:t xml:space="preserve">По результатам проведенных проверок в случае выявления нарушений положений настоящего </w:t>
      </w:r>
      <w:r w:rsidR="00B10046">
        <w:rPr>
          <w:sz w:val="24"/>
          <w:szCs w:val="24"/>
        </w:rPr>
        <w:t>административного</w:t>
      </w:r>
      <w:r w:rsidRPr="00126D53">
        <w:rPr>
          <w:sz w:val="24"/>
          <w:szCs w:val="24"/>
        </w:rPr>
        <w:t xml:space="preserve"> регламента, нормативных правовых актов </w:t>
      </w:r>
      <w:r w:rsidR="00CB112D" w:rsidRPr="00126D53">
        <w:rPr>
          <w:rStyle w:val="ac"/>
          <w:i w:val="0"/>
          <w:sz w:val="24"/>
          <w:szCs w:val="24"/>
        </w:rPr>
        <w:t>Магаданской области</w:t>
      </w:r>
      <w:r w:rsidRPr="00126D53">
        <w:rPr>
          <w:sz w:val="24"/>
          <w:szCs w:val="24"/>
        </w:rPr>
        <w:t xml:space="preserve"> и нормативных правовых актов органов местного самоуправления </w:t>
      </w:r>
      <w:r w:rsidR="00CB112D" w:rsidRPr="00126D53">
        <w:rPr>
          <w:rStyle w:val="ac"/>
          <w:i w:val="0"/>
          <w:sz w:val="24"/>
          <w:szCs w:val="24"/>
        </w:rPr>
        <w:t>Ягоднинского муниципального округа</w:t>
      </w:r>
      <w:r w:rsidR="00CB112D" w:rsidRPr="00126D53">
        <w:rPr>
          <w:rStyle w:val="ac"/>
          <w:sz w:val="24"/>
          <w:szCs w:val="24"/>
        </w:rPr>
        <w:t xml:space="preserve"> </w:t>
      </w:r>
      <w:r w:rsidR="001B2617">
        <w:rPr>
          <w:rStyle w:val="ac"/>
          <w:i w:val="0"/>
          <w:sz w:val="24"/>
          <w:szCs w:val="24"/>
        </w:rPr>
        <w:t xml:space="preserve">Магаданской области, </w:t>
      </w:r>
      <w:r w:rsidRPr="00126D53">
        <w:rPr>
          <w:sz w:val="24"/>
          <w:szCs w:val="24"/>
        </w:rPr>
        <w:t>осуществляется привлечение виновных лиц к ответственности в соответствии с законодательством Российской Федерации.</w:t>
      </w:r>
    </w:p>
    <w:p w:rsidR="00924951" w:rsidRPr="00126D53" w:rsidRDefault="00924951" w:rsidP="00F01E47">
      <w:pPr>
        <w:pStyle w:val="26"/>
        <w:shd w:val="clear" w:color="auto" w:fill="auto"/>
        <w:spacing w:after="300" w:line="240" w:lineRule="auto"/>
        <w:ind w:left="20" w:right="20" w:firstLine="709"/>
        <w:rPr>
          <w:sz w:val="24"/>
          <w:szCs w:val="24"/>
        </w:rPr>
      </w:pPr>
      <w:r w:rsidRPr="00126D5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24951" w:rsidRPr="00126D53" w:rsidRDefault="00924951" w:rsidP="0006250F">
      <w:pPr>
        <w:pStyle w:val="24"/>
        <w:shd w:val="clear" w:color="auto" w:fill="auto"/>
        <w:spacing w:after="0" w:line="240" w:lineRule="auto"/>
        <w:ind w:right="20" w:firstLine="0"/>
        <w:rPr>
          <w:sz w:val="24"/>
          <w:szCs w:val="24"/>
        </w:rPr>
      </w:pPr>
      <w:r w:rsidRPr="00126D53">
        <w:rPr>
          <w:sz w:val="24"/>
          <w:szCs w:val="24"/>
        </w:rPr>
        <w:t xml:space="preserve">Требования к порядку и формам </w:t>
      </w:r>
      <w:proofErr w:type="gramStart"/>
      <w:r w:rsidRPr="00126D53">
        <w:rPr>
          <w:sz w:val="24"/>
          <w:szCs w:val="24"/>
        </w:rPr>
        <w:t>контроля за</w:t>
      </w:r>
      <w:proofErr w:type="gramEnd"/>
      <w:r w:rsidRPr="00126D53">
        <w:rPr>
          <w:sz w:val="24"/>
          <w:szCs w:val="24"/>
        </w:rPr>
        <w:t xml:space="preserve"> предоставлением </w:t>
      </w:r>
      <w:r w:rsidR="006458B7" w:rsidRPr="00126D53">
        <w:rPr>
          <w:sz w:val="24"/>
          <w:szCs w:val="24"/>
        </w:rPr>
        <w:t xml:space="preserve">муниципальной </w:t>
      </w:r>
      <w:r w:rsidRPr="00126D53">
        <w:rPr>
          <w:sz w:val="24"/>
          <w:szCs w:val="24"/>
        </w:rPr>
        <w:t>услуги, в том числе со стороны граждан,</w:t>
      </w:r>
      <w:r w:rsidR="00CB112D" w:rsidRPr="00126D53">
        <w:rPr>
          <w:sz w:val="24"/>
          <w:szCs w:val="24"/>
        </w:rPr>
        <w:t xml:space="preserve"> </w:t>
      </w:r>
      <w:r w:rsidRPr="00126D53">
        <w:rPr>
          <w:sz w:val="24"/>
          <w:szCs w:val="24"/>
        </w:rPr>
        <w:t>их объединений и организаций</w:t>
      </w:r>
    </w:p>
    <w:p w:rsidR="00CB112D" w:rsidRPr="00126D53" w:rsidRDefault="00CB112D" w:rsidP="00F01E47">
      <w:pPr>
        <w:pStyle w:val="24"/>
        <w:shd w:val="clear" w:color="auto" w:fill="auto"/>
        <w:spacing w:after="0" w:line="240" w:lineRule="auto"/>
        <w:ind w:right="20" w:firstLine="709"/>
        <w:rPr>
          <w:sz w:val="24"/>
          <w:szCs w:val="24"/>
        </w:rPr>
      </w:pPr>
    </w:p>
    <w:p w:rsidR="00924951" w:rsidRPr="00126D53" w:rsidRDefault="00A66FBE" w:rsidP="00F01E47">
      <w:pPr>
        <w:pStyle w:val="26"/>
        <w:numPr>
          <w:ilvl w:val="0"/>
          <w:numId w:val="50"/>
        </w:numPr>
        <w:shd w:val="clear" w:color="auto" w:fill="auto"/>
        <w:tabs>
          <w:tab w:val="left" w:pos="1134"/>
        </w:tabs>
        <w:spacing w:line="240" w:lineRule="auto"/>
        <w:ind w:left="20" w:right="20" w:firstLine="709"/>
        <w:rPr>
          <w:sz w:val="24"/>
          <w:szCs w:val="24"/>
        </w:rPr>
      </w:pPr>
      <w:r w:rsidRPr="00126D53">
        <w:rPr>
          <w:sz w:val="24"/>
          <w:szCs w:val="24"/>
        </w:rPr>
        <w:t xml:space="preserve"> </w:t>
      </w:r>
      <w:r w:rsidR="00924951" w:rsidRPr="00126D53">
        <w:rPr>
          <w:sz w:val="24"/>
          <w:szCs w:val="24"/>
        </w:rPr>
        <w:t xml:space="preserve">Граждане, их объединения и организации имеют право осуществлять </w:t>
      </w:r>
      <w:proofErr w:type="gramStart"/>
      <w:r w:rsidR="00924951" w:rsidRPr="00126D53">
        <w:rPr>
          <w:sz w:val="24"/>
          <w:szCs w:val="24"/>
        </w:rPr>
        <w:t>контроль за</w:t>
      </w:r>
      <w:proofErr w:type="gramEnd"/>
      <w:r w:rsidR="00924951" w:rsidRPr="00126D53">
        <w:rPr>
          <w:sz w:val="24"/>
          <w:szCs w:val="24"/>
        </w:rPr>
        <w:t xml:space="preserve"> </w:t>
      </w:r>
      <w:r w:rsidR="00924951" w:rsidRPr="00126D53">
        <w:rPr>
          <w:sz w:val="24"/>
          <w:szCs w:val="24"/>
        </w:rPr>
        <w:lastRenderedPageBreak/>
        <w:t>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C2E59" w:rsidRPr="00126D53" w:rsidRDefault="00924951" w:rsidP="00F01E47">
      <w:pPr>
        <w:pStyle w:val="26"/>
        <w:shd w:val="clear" w:color="auto" w:fill="auto"/>
        <w:spacing w:line="240" w:lineRule="auto"/>
        <w:ind w:left="20" w:right="20" w:firstLine="709"/>
        <w:rPr>
          <w:sz w:val="24"/>
          <w:szCs w:val="24"/>
        </w:rPr>
      </w:pPr>
      <w:r w:rsidRPr="00126D53">
        <w:rPr>
          <w:sz w:val="24"/>
          <w:szCs w:val="24"/>
        </w:rPr>
        <w:t xml:space="preserve">Граждане, их объединения и организации также имеют право: </w:t>
      </w:r>
    </w:p>
    <w:p w:rsidR="00924951" w:rsidRPr="00126D53" w:rsidRDefault="00DC2E59" w:rsidP="00F01E47">
      <w:pPr>
        <w:pStyle w:val="26"/>
        <w:shd w:val="clear" w:color="auto" w:fill="auto"/>
        <w:spacing w:line="240" w:lineRule="auto"/>
        <w:ind w:left="20" w:right="20" w:firstLine="709"/>
        <w:rPr>
          <w:sz w:val="24"/>
          <w:szCs w:val="24"/>
        </w:rPr>
      </w:pPr>
      <w:r w:rsidRPr="00126D53">
        <w:rPr>
          <w:sz w:val="24"/>
          <w:szCs w:val="24"/>
        </w:rPr>
        <w:t xml:space="preserve">а) </w:t>
      </w:r>
      <w:r w:rsidR="00924951" w:rsidRPr="00126D53">
        <w:rPr>
          <w:sz w:val="24"/>
          <w:szCs w:val="24"/>
        </w:rPr>
        <w:t>направлять замечания и предложения по улучшению доступности и качества предоставления услуги;</w:t>
      </w:r>
    </w:p>
    <w:p w:rsidR="00924951" w:rsidRPr="00126D53" w:rsidRDefault="00DC2E59" w:rsidP="0006250F">
      <w:pPr>
        <w:pStyle w:val="26"/>
        <w:shd w:val="clear" w:color="auto" w:fill="auto"/>
        <w:tabs>
          <w:tab w:val="left" w:pos="993"/>
        </w:tabs>
        <w:spacing w:line="240" w:lineRule="auto"/>
        <w:ind w:left="20" w:right="20" w:firstLine="709"/>
        <w:rPr>
          <w:sz w:val="24"/>
          <w:szCs w:val="24"/>
        </w:rPr>
      </w:pPr>
      <w:r w:rsidRPr="00126D53">
        <w:rPr>
          <w:sz w:val="24"/>
          <w:szCs w:val="24"/>
        </w:rPr>
        <w:t xml:space="preserve">б) </w:t>
      </w:r>
      <w:r w:rsidR="00924951" w:rsidRPr="00126D53">
        <w:rPr>
          <w:sz w:val="24"/>
          <w:szCs w:val="24"/>
        </w:rPr>
        <w:t xml:space="preserve">вносить предложения о мерах по устранению нарушений настоящего </w:t>
      </w:r>
      <w:r w:rsidR="00B10046">
        <w:rPr>
          <w:sz w:val="24"/>
          <w:szCs w:val="24"/>
        </w:rPr>
        <w:t>административного</w:t>
      </w:r>
      <w:r w:rsidR="00924951" w:rsidRPr="00126D53">
        <w:rPr>
          <w:sz w:val="24"/>
          <w:szCs w:val="24"/>
        </w:rPr>
        <w:t xml:space="preserve"> регламента.</w:t>
      </w:r>
    </w:p>
    <w:p w:rsidR="00924951" w:rsidRPr="00126D53" w:rsidRDefault="00924951" w:rsidP="00F01E47">
      <w:pPr>
        <w:pStyle w:val="26"/>
        <w:numPr>
          <w:ilvl w:val="0"/>
          <w:numId w:val="50"/>
        </w:numPr>
        <w:shd w:val="clear" w:color="auto" w:fill="auto"/>
        <w:tabs>
          <w:tab w:val="left" w:pos="993"/>
        </w:tabs>
        <w:spacing w:line="240" w:lineRule="auto"/>
        <w:ind w:left="20" w:right="20" w:firstLine="709"/>
        <w:rPr>
          <w:sz w:val="24"/>
          <w:szCs w:val="24"/>
        </w:rPr>
      </w:pPr>
      <w:r w:rsidRPr="00126D53">
        <w:rPr>
          <w:sz w:val="24"/>
          <w:szCs w:val="24"/>
        </w:rPr>
        <w:t xml:space="preserve">Должностные лица </w:t>
      </w:r>
      <w:r w:rsidR="00FE4CCA" w:rsidRPr="00126D53">
        <w:rPr>
          <w:sz w:val="24"/>
          <w:szCs w:val="24"/>
        </w:rPr>
        <w:t>Уполномоченного органа</w:t>
      </w:r>
      <w:r w:rsidRPr="00126D53">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A66FBE" w:rsidRPr="00126D53" w:rsidRDefault="00924951" w:rsidP="00F01E47">
      <w:pPr>
        <w:pStyle w:val="26"/>
        <w:shd w:val="clear" w:color="auto" w:fill="auto"/>
        <w:spacing w:line="240" w:lineRule="auto"/>
        <w:ind w:firstLine="709"/>
        <w:rPr>
          <w:sz w:val="24"/>
          <w:szCs w:val="24"/>
        </w:rPr>
      </w:pPr>
      <w:r w:rsidRPr="00126D5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66FBE" w:rsidRPr="00126D53" w:rsidRDefault="00A66FBE" w:rsidP="00F01E47">
      <w:pPr>
        <w:pStyle w:val="26"/>
        <w:shd w:val="clear" w:color="auto" w:fill="auto"/>
        <w:spacing w:line="240" w:lineRule="auto"/>
        <w:ind w:firstLine="709"/>
        <w:rPr>
          <w:sz w:val="24"/>
          <w:szCs w:val="24"/>
        </w:rPr>
      </w:pPr>
    </w:p>
    <w:p w:rsidR="00924951" w:rsidRPr="00126D53" w:rsidRDefault="00E235FF" w:rsidP="0006250F">
      <w:pPr>
        <w:pStyle w:val="26"/>
        <w:shd w:val="clear" w:color="auto" w:fill="auto"/>
        <w:spacing w:line="240" w:lineRule="auto"/>
        <w:jc w:val="center"/>
        <w:rPr>
          <w:b/>
          <w:sz w:val="24"/>
          <w:szCs w:val="24"/>
        </w:rPr>
      </w:pPr>
      <w:r>
        <w:rPr>
          <w:b/>
          <w:sz w:val="24"/>
          <w:szCs w:val="24"/>
        </w:rPr>
        <w:t>5</w:t>
      </w:r>
      <w:r w:rsidR="00924951" w:rsidRPr="00126D53">
        <w:rPr>
          <w:b/>
          <w:sz w:val="24"/>
          <w:szCs w:val="24"/>
        </w:rPr>
        <w:t xml:space="preserve">. Досудебный (внесудебный) порядок обжалования решений и действий (бездействия) органа, предоставляющего </w:t>
      </w:r>
      <w:r w:rsidR="00131537" w:rsidRPr="00126D53">
        <w:rPr>
          <w:b/>
          <w:sz w:val="24"/>
          <w:szCs w:val="24"/>
        </w:rPr>
        <w:t>муниципальную</w:t>
      </w:r>
      <w:r w:rsidR="00924951" w:rsidRPr="00126D53">
        <w:rPr>
          <w:b/>
          <w:sz w:val="24"/>
          <w:szCs w:val="24"/>
        </w:rPr>
        <w:t xml:space="preserve"> услугу, многофункционального центра, организаций, указанных в части 1</w:t>
      </w:r>
      <w:r w:rsidR="00924951" w:rsidRPr="00126D53">
        <w:rPr>
          <w:b/>
          <w:sz w:val="24"/>
          <w:szCs w:val="24"/>
          <w:vertAlign w:val="superscript"/>
        </w:rPr>
        <w:t>1</w:t>
      </w:r>
      <w:r w:rsidR="00924951" w:rsidRPr="00126D53">
        <w:rPr>
          <w:b/>
          <w:sz w:val="24"/>
          <w:szCs w:val="24"/>
        </w:rPr>
        <w:t xml:space="preserve"> статьи 16 Федерального закона </w:t>
      </w:r>
      <w:r w:rsidR="00A66FBE" w:rsidRPr="00126D53">
        <w:rPr>
          <w:b/>
          <w:sz w:val="24"/>
          <w:szCs w:val="24"/>
        </w:rPr>
        <w:t>«</w:t>
      </w:r>
      <w:r w:rsidR="00924951" w:rsidRPr="00126D53">
        <w:rPr>
          <w:b/>
          <w:sz w:val="24"/>
          <w:szCs w:val="24"/>
        </w:rPr>
        <w:t>Об организации предоставления государственных и муниципальных услуг</w:t>
      </w:r>
      <w:r w:rsidR="00A66FBE" w:rsidRPr="00126D53">
        <w:rPr>
          <w:b/>
          <w:sz w:val="24"/>
          <w:szCs w:val="24"/>
        </w:rPr>
        <w:t>»</w:t>
      </w:r>
      <w:r w:rsidR="00924951" w:rsidRPr="00126D53">
        <w:rPr>
          <w:b/>
          <w:sz w:val="24"/>
          <w:szCs w:val="24"/>
        </w:rPr>
        <w:t>, а также их должностных лиц, государственных или муниципальных служащих,</w:t>
      </w:r>
      <w:r w:rsidR="00A66FBE" w:rsidRPr="00126D53">
        <w:rPr>
          <w:b/>
          <w:sz w:val="24"/>
          <w:szCs w:val="24"/>
        </w:rPr>
        <w:t xml:space="preserve"> </w:t>
      </w:r>
      <w:r w:rsidR="00924951" w:rsidRPr="00126D53">
        <w:rPr>
          <w:b/>
          <w:sz w:val="24"/>
          <w:szCs w:val="24"/>
        </w:rPr>
        <w:t>работников</w:t>
      </w:r>
    </w:p>
    <w:p w:rsidR="00A66FBE" w:rsidRPr="00126D53" w:rsidRDefault="00A66FBE" w:rsidP="00F01E47">
      <w:pPr>
        <w:pStyle w:val="26"/>
        <w:shd w:val="clear" w:color="auto" w:fill="auto"/>
        <w:spacing w:line="240" w:lineRule="auto"/>
        <w:ind w:firstLine="709"/>
        <w:rPr>
          <w:sz w:val="24"/>
          <w:szCs w:val="24"/>
        </w:rPr>
      </w:pPr>
    </w:p>
    <w:p w:rsidR="00924951" w:rsidRPr="00126D53" w:rsidRDefault="00924951" w:rsidP="00F01E47">
      <w:pPr>
        <w:pStyle w:val="26"/>
        <w:numPr>
          <w:ilvl w:val="0"/>
          <w:numId w:val="51"/>
        </w:numPr>
        <w:shd w:val="clear" w:color="auto" w:fill="auto"/>
        <w:tabs>
          <w:tab w:val="left" w:pos="1276"/>
        </w:tabs>
        <w:spacing w:line="240" w:lineRule="auto"/>
        <w:ind w:left="20" w:right="20" w:firstLine="709"/>
        <w:rPr>
          <w:sz w:val="24"/>
          <w:szCs w:val="24"/>
        </w:rPr>
      </w:pPr>
      <w:r w:rsidRPr="00126D53">
        <w:rPr>
          <w:sz w:val="24"/>
          <w:szCs w:val="24"/>
        </w:rPr>
        <w:t xml:space="preserve">Заявитель имеет право на обжалование решения и (или) действий (бездействия) </w:t>
      </w:r>
      <w:r w:rsidR="00FE4CCA" w:rsidRPr="00126D53">
        <w:rPr>
          <w:sz w:val="24"/>
          <w:szCs w:val="24"/>
        </w:rPr>
        <w:t>Уполномоченного органа</w:t>
      </w:r>
      <w:r w:rsidR="00A66FBE" w:rsidRPr="00126D53">
        <w:rPr>
          <w:sz w:val="24"/>
          <w:szCs w:val="24"/>
        </w:rPr>
        <w:t>,</w:t>
      </w:r>
      <w:r w:rsidRPr="00126D53">
        <w:rPr>
          <w:sz w:val="24"/>
          <w:szCs w:val="24"/>
        </w:rPr>
        <w:t xml:space="preserve"> должностных лиц </w:t>
      </w:r>
      <w:r w:rsidR="00FE4CCA" w:rsidRPr="00126D53">
        <w:rPr>
          <w:sz w:val="24"/>
          <w:szCs w:val="24"/>
        </w:rPr>
        <w:t>Уполномоченного органа</w:t>
      </w:r>
      <w:r w:rsidRPr="00126D53">
        <w:rPr>
          <w:sz w:val="24"/>
          <w:szCs w:val="24"/>
        </w:rPr>
        <w:t xml:space="preserve">, </w:t>
      </w:r>
      <w:r w:rsidR="00A66FBE" w:rsidRPr="00126D53">
        <w:rPr>
          <w:sz w:val="24"/>
          <w:szCs w:val="24"/>
        </w:rPr>
        <w:t>муниципальных</w:t>
      </w:r>
      <w:r w:rsidRPr="00126D53">
        <w:rPr>
          <w:sz w:val="24"/>
          <w:szCs w:val="24"/>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924951" w:rsidRPr="00126D53" w:rsidRDefault="00924951" w:rsidP="00F01E47">
      <w:pPr>
        <w:pStyle w:val="26"/>
        <w:numPr>
          <w:ilvl w:val="0"/>
          <w:numId w:val="51"/>
        </w:numPr>
        <w:shd w:val="clear" w:color="auto" w:fill="auto"/>
        <w:tabs>
          <w:tab w:val="left" w:pos="1276"/>
        </w:tabs>
        <w:spacing w:line="240" w:lineRule="auto"/>
        <w:ind w:left="20" w:right="20" w:firstLine="709"/>
        <w:rPr>
          <w:sz w:val="24"/>
          <w:szCs w:val="24"/>
        </w:rPr>
      </w:pPr>
      <w:r w:rsidRPr="00126D53">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24951" w:rsidRPr="00126D53" w:rsidRDefault="00B075E1" w:rsidP="00F01E47">
      <w:pPr>
        <w:pStyle w:val="26"/>
        <w:shd w:val="clear" w:color="auto" w:fill="auto"/>
        <w:spacing w:line="240" w:lineRule="auto"/>
        <w:ind w:left="20" w:right="20" w:firstLine="709"/>
        <w:rPr>
          <w:sz w:val="24"/>
          <w:szCs w:val="24"/>
        </w:rPr>
      </w:pPr>
      <w:r w:rsidRPr="00126D53">
        <w:rPr>
          <w:sz w:val="24"/>
          <w:szCs w:val="24"/>
        </w:rPr>
        <w:t xml:space="preserve">а) </w:t>
      </w:r>
      <w:r w:rsidR="00924951" w:rsidRPr="00126D53">
        <w:rPr>
          <w:sz w:val="24"/>
          <w:szCs w:val="24"/>
        </w:rPr>
        <w:t xml:space="preserve">в </w:t>
      </w:r>
      <w:r w:rsidR="00A66FBE" w:rsidRPr="00126D53">
        <w:rPr>
          <w:sz w:val="24"/>
          <w:szCs w:val="24"/>
        </w:rPr>
        <w:t>У</w:t>
      </w:r>
      <w:r w:rsidR="00924951" w:rsidRPr="00126D53">
        <w:rPr>
          <w:sz w:val="24"/>
          <w:szCs w:val="24"/>
        </w:rPr>
        <w:t xml:space="preserve">полномоченный орган - на решение и (или) действия (бездействие) должностного лица, руководителя </w:t>
      </w:r>
      <w:r w:rsidR="00FE4CCA" w:rsidRPr="00126D53">
        <w:rPr>
          <w:sz w:val="24"/>
          <w:szCs w:val="24"/>
        </w:rPr>
        <w:t>Уполномоченного органа</w:t>
      </w:r>
      <w:r w:rsidR="00924951" w:rsidRPr="00126D53">
        <w:rPr>
          <w:sz w:val="24"/>
          <w:szCs w:val="24"/>
        </w:rPr>
        <w:t>;</w:t>
      </w:r>
    </w:p>
    <w:p w:rsidR="00924951" w:rsidRPr="00126D53" w:rsidRDefault="00B075E1" w:rsidP="00F01E47">
      <w:pPr>
        <w:pStyle w:val="26"/>
        <w:shd w:val="clear" w:color="auto" w:fill="auto"/>
        <w:spacing w:line="240" w:lineRule="auto"/>
        <w:ind w:left="20" w:right="20" w:firstLine="709"/>
        <w:rPr>
          <w:sz w:val="24"/>
          <w:szCs w:val="24"/>
        </w:rPr>
      </w:pPr>
      <w:r w:rsidRPr="00126D53">
        <w:rPr>
          <w:sz w:val="24"/>
          <w:szCs w:val="24"/>
        </w:rPr>
        <w:t xml:space="preserve">б) </w:t>
      </w:r>
      <w:r w:rsidR="00924951" w:rsidRPr="00126D53">
        <w:rPr>
          <w:sz w:val="24"/>
          <w:szCs w:val="24"/>
        </w:rPr>
        <w:t xml:space="preserve">в вышестоящий орган - на решение и (или) действия (бездействие) должностного лица, руководителя </w:t>
      </w:r>
      <w:r w:rsidR="00FE4CCA" w:rsidRPr="00126D53">
        <w:rPr>
          <w:sz w:val="24"/>
          <w:szCs w:val="24"/>
        </w:rPr>
        <w:t>Уполномоченного органа</w:t>
      </w:r>
      <w:r w:rsidR="00924951" w:rsidRPr="00126D53">
        <w:rPr>
          <w:sz w:val="24"/>
          <w:szCs w:val="24"/>
        </w:rPr>
        <w:t>;</w:t>
      </w:r>
    </w:p>
    <w:p w:rsidR="00924951" w:rsidRPr="00126D53" w:rsidRDefault="00B075E1" w:rsidP="00F01E47">
      <w:pPr>
        <w:pStyle w:val="26"/>
        <w:shd w:val="clear" w:color="auto" w:fill="auto"/>
        <w:tabs>
          <w:tab w:val="left" w:pos="993"/>
        </w:tabs>
        <w:spacing w:line="240" w:lineRule="auto"/>
        <w:ind w:left="20" w:right="20" w:firstLine="709"/>
        <w:rPr>
          <w:sz w:val="24"/>
          <w:szCs w:val="24"/>
        </w:rPr>
      </w:pPr>
      <w:r w:rsidRPr="00126D53">
        <w:rPr>
          <w:sz w:val="24"/>
          <w:szCs w:val="24"/>
        </w:rPr>
        <w:t>в</w:t>
      </w:r>
      <w:r w:rsidR="00E97B5F" w:rsidRPr="00126D53">
        <w:rPr>
          <w:sz w:val="24"/>
          <w:szCs w:val="24"/>
        </w:rPr>
        <w:t xml:space="preserve">) </w:t>
      </w:r>
      <w:r w:rsidR="00924951" w:rsidRPr="00126D53">
        <w:rPr>
          <w:sz w:val="24"/>
          <w:szCs w:val="24"/>
        </w:rPr>
        <w:t>к руководителю многофункционального центра - на решения и действия (бездействие) работника многофункционального центра;</w:t>
      </w:r>
    </w:p>
    <w:p w:rsidR="00924951" w:rsidRPr="00126D53" w:rsidRDefault="00B075E1" w:rsidP="00F01E47">
      <w:pPr>
        <w:pStyle w:val="26"/>
        <w:shd w:val="clear" w:color="auto" w:fill="auto"/>
        <w:spacing w:line="240" w:lineRule="auto"/>
        <w:ind w:left="20" w:right="20" w:firstLine="709"/>
        <w:rPr>
          <w:sz w:val="24"/>
          <w:szCs w:val="24"/>
        </w:rPr>
      </w:pPr>
      <w:r w:rsidRPr="00126D53">
        <w:rPr>
          <w:sz w:val="24"/>
          <w:szCs w:val="24"/>
        </w:rPr>
        <w:t xml:space="preserve">г) </w:t>
      </w:r>
      <w:r w:rsidR="00924951" w:rsidRPr="00126D53">
        <w:rPr>
          <w:sz w:val="24"/>
          <w:szCs w:val="24"/>
        </w:rPr>
        <w:t>к учредителю многофункционального центра - на решение и действия (бездействие) многофункционального центра.</w:t>
      </w:r>
    </w:p>
    <w:p w:rsidR="00924951" w:rsidRPr="00126D53" w:rsidRDefault="00E97B5F" w:rsidP="00F01E47">
      <w:pPr>
        <w:pStyle w:val="26"/>
        <w:shd w:val="clear" w:color="auto" w:fill="auto"/>
        <w:spacing w:line="240" w:lineRule="auto"/>
        <w:ind w:left="20" w:right="20" w:firstLine="709"/>
        <w:rPr>
          <w:sz w:val="24"/>
          <w:szCs w:val="24"/>
        </w:rPr>
      </w:pPr>
      <w:r w:rsidRPr="00126D53">
        <w:rPr>
          <w:sz w:val="24"/>
          <w:szCs w:val="24"/>
        </w:rPr>
        <w:t>В У</w:t>
      </w:r>
      <w:r w:rsidR="00924951" w:rsidRPr="00126D53">
        <w:rPr>
          <w:sz w:val="24"/>
          <w:szCs w:val="24"/>
        </w:rP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24951" w:rsidRPr="00126D53" w:rsidRDefault="0006250F" w:rsidP="0006250F">
      <w:pPr>
        <w:pStyle w:val="26"/>
        <w:numPr>
          <w:ilvl w:val="0"/>
          <w:numId w:val="51"/>
        </w:numPr>
        <w:shd w:val="clear" w:color="auto" w:fill="auto"/>
        <w:tabs>
          <w:tab w:val="left" w:pos="1134"/>
        </w:tabs>
        <w:spacing w:line="240" w:lineRule="auto"/>
        <w:ind w:left="20" w:right="20" w:firstLine="709"/>
        <w:rPr>
          <w:sz w:val="24"/>
          <w:szCs w:val="24"/>
        </w:rPr>
      </w:pPr>
      <w:r w:rsidRPr="00126D53">
        <w:rPr>
          <w:sz w:val="24"/>
          <w:szCs w:val="24"/>
        </w:rPr>
        <w:t xml:space="preserve"> </w:t>
      </w:r>
      <w:proofErr w:type="gramStart"/>
      <w:r w:rsidR="00924951" w:rsidRPr="00126D53">
        <w:rPr>
          <w:sz w:val="24"/>
          <w:szCs w:val="24"/>
        </w:rPr>
        <w:t xml:space="preserve">Информация о порядке подачи и рассмотрения жалобы размещается на информационных стендах в местах предоставления услуги, на </w:t>
      </w:r>
      <w:r w:rsidR="00E97B5F" w:rsidRPr="00126D53">
        <w:rPr>
          <w:sz w:val="24"/>
          <w:szCs w:val="24"/>
        </w:rPr>
        <w:t xml:space="preserve">официальном </w:t>
      </w:r>
      <w:r w:rsidR="00924951" w:rsidRPr="00126D53">
        <w:rPr>
          <w:sz w:val="24"/>
          <w:szCs w:val="24"/>
        </w:rPr>
        <w:t xml:space="preserve">сайте </w:t>
      </w:r>
      <w:r w:rsidR="00FE4CCA" w:rsidRPr="00126D53">
        <w:rPr>
          <w:sz w:val="24"/>
          <w:szCs w:val="24"/>
        </w:rPr>
        <w:t>Уполномоченного органа</w:t>
      </w:r>
      <w:r w:rsidR="00924951" w:rsidRPr="00126D53">
        <w:rPr>
          <w:sz w:val="24"/>
          <w:szCs w:val="24"/>
        </w:rPr>
        <w:t xml:space="preserve">, на </w:t>
      </w:r>
      <w:r w:rsidR="009F3D2F">
        <w:rPr>
          <w:sz w:val="24"/>
          <w:szCs w:val="24"/>
        </w:rPr>
        <w:t>ЕПГУ</w:t>
      </w:r>
      <w:r w:rsidR="00924951" w:rsidRPr="00126D53">
        <w:rPr>
          <w:sz w:val="24"/>
          <w:szCs w:val="24"/>
        </w:rPr>
        <w:t>, или в единой информационной системе жилищного строительства,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924951" w:rsidRPr="00126D53" w:rsidRDefault="00924951" w:rsidP="00F01E47">
      <w:pPr>
        <w:pStyle w:val="26"/>
        <w:numPr>
          <w:ilvl w:val="0"/>
          <w:numId w:val="51"/>
        </w:numPr>
        <w:shd w:val="clear" w:color="auto" w:fill="auto"/>
        <w:tabs>
          <w:tab w:val="left" w:pos="1259"/>
        </w:tabs>
        <w:spacing w:line="240" w:lineRule="auto"/>
        <w:ind w:left="20" w:firstLine="709"/>
        <w:rPr>
          <w:sz w:val="24"/>
          <w:szCs w:val="24"/>
        </w:rPr>
      </w:pPr>
      <w:r w:rsidRPr="00126D53">
        <w:rPr>
          <w:sz w:val="24"/>
          <w:szCs w:val="24"/>
        </w:rPr>
        <w:t xml:space="preserve">Порядок досудебного (внесудебного) обжалования решений и действий (бездействия) </w:t>
      </w:r>
      <w:r w:rsidR="00FE4CCA" w:rsidRPr="00126D53">
        <w:rPr>
          <w:sz w:val="24"/>
          <w:szCs w:val="24"/>
        </w:rPr>
        <w:t>Уполномоченного органа</w:t>
      </w:r>
      <w:r w:rsidRPr="00126D53">
        <w:rPr>
          <w:sz w:val="24"/>
          <w:szCs w:val="24"/>
        </w:rPr>
        <w:t>, а также его должностных лиц регулируется:</w:t>
      </w:r>
    </w:p>
    <w:p w:rsidR="00924951" w:rsidRPr="00126D53" w:rsidRDefault="0035541C" w:rsidP="00F01E47">
      <w:pPr>
        <w:pStyle w:val="26"/>
        <w:shd w:val="clear" w:color="auto" w:fill="auto"/>
        <w:spacing w:line="240" w:lineRule="auto"/>
        <w:ind w:left="20" w:firstLine="709"/>
        <w:rPr>
          <w:sz w:val="24"/>
          <w:szCs w:val="24"/>
        </w:rPr>
      </w:pPr>
      <w:r w:rsidRPr="00126D53">
        <w:rPr>
          <w:sz w:val="24"/>
          <w:szCs w:val="24"/>
        </w:rPr>
        <w:t xml:space="preserve">а) </w:t>
      </w:r>
      <w:r w:rsidR="00924951" w:rsidRPr="00126D53">
        <w:rPr>
          <w:sz w:val="24"/>
          <w:szCs w:val="24"/>
        </w:rPr>
        <w:t>Федеральным законом</w:t>
      </w:r>
      <w:r w:rsidR="00E97B5F" w:rsidRPr="00126D53">
        <w:rPr>
          <w:sz w:val="24"/>
          <w:szCs w:val="24"/>
        </w:rPr>
        <w:t xml:space="preserve"> от 27</w:t>
      </w:r>
      <w:r w:rsidR="0006250F" w:rsidRPr="00126D53">
        <w:rPr>
          <w:sz w:val="24"/>
          <w:szCs w:val="24"/>
        </w:rPr>
        <w:t>.07.</w:t>
      </w:r>
      <w:r w:rsidR="00E97B5F" w:rsidRPr="00126D53">
        <w:rPr>
          <w:sz w:val="24"/>
          <w:szCs w:val="24"/>
        </w:rPr>
        <w:t>2010 года № 210-ФЗ «</w:t>
      </w:r>
      <w:r w:rsidR="00924951" w:rsidRPr="00126D53">
        <w:rPr>
          <w:sz w:val="24"/>
          <w:szCs w:val="24"/>
        </w:rPr>
        <w:t>Об организации предоставления государственных и муниципальных услуг</w:t>
      </w:r>
      <w:r w:rsidR="00E97B5F" w:rsidRPr="00126D53">
        <w:rPr>
          <w:sz w:val="24"/>
          <w:szCs w:val="24"/>
        </w:rPr>
        <w:t>»</w:t>
      </w:r>
      <w:r w:rsidR="00924951" w:rsidRPr="00126D53">
        <w:rPr>
          <w:sz w:val="24"/>
          <w:szCs w:val="24"/>
        </w:rPr>
        <w:t xml:space="preserve"> (Собрание законодательства Российской Федерации, 2010, № 31, ст. 4179; 2022, № 1, ст. 18);</w:t>
      </w:r>
    </w:p>
    <w:p w:rsidR="00924951" w:rsidRPr="00126D53" w:rsidRDefault="0035541C" w:rsidP="001B2617">
      <w:pPr>
        <w:pStyle w:val="26"/>
        <w:shd w:val="clear" w:color="auto" w:fill="auto"/>
        <w:spacing w:line="240" w:lineRule="auto"/>
        <w:ind w:left="20" w:firstLine="689"/>
        <w:rPr>
          <w:sz w:val="24"/>
          <w:szCs w:val="24"/>
        </w:rPr>
        <w:sectPr w:rsidR="00924951" w:rsidRPr="00126D53" w:rsidSect="00DA2802">
          <w:footerReference w:type="default" r:id="rId14"/>
          <w:type w:val="continuous"/>
          <w:pgSz w:w="11909" w:h="16838"/>
          <w:pgMar w:top="1134" w:right="851" w:bottom="1134" w:left="1134" w:header="0" w:footer="6" w:gutter="0"/>
          <w:cols w:space="720"/>
          <w:noEndnote/>
          <w:docGrid w:linePitch="360"/>
        </w:sectPr>
      </w:pPr>
      <w:r w:rsidRPr="00126D53">
        <w:rPr>
          <w:sz w:val="24"/>
          <w:szCs w:val="24"/>
        </w:rPr>
        <w:t xml:space="preserve">б) </w:t>
      </w:r>
      <w:r w:rsidR="00924951" w:rsidRPr="00126D53">
        <w:rPr>
          <w:sz w:val="24"/>
          <w:szCs w:val="24"/>
        </w:rPr>
        <w:t>постановлением Правительства Российской Федерации от 20</w:t>
      </w:r>
      <w:r w:rsidR="0006250F" w:rsidRPr="00126D53">
        <w:rPr>
          <w:sz w:val="24"/>
          <w:szCs w:val="24"/>
        </w:rPr>
        <w:t>.11.</w:t>
      </w:r>
      <w:r w:rsidR="00924951" w:rsidRPr="00126D53">
        <w:rPr>
          <w:sz w:val="24"/>
          <w:szCs w:val="24"/>
        </w:rPr>
        <w:t xml:space="preserve">2012 года № 1198 </w:t>
      </w:r>
      <w:r w:rsidR="00E97B5F" w:rsidRPr="00126D53">
        <w:rPr>
          <w:sz w:val="24"/>
          <w:szCs w:val="24"/>
        </w:rPr>
        <w:t>«</w:t>
      </w:r>
      <w:r w:rsidR="00924951" w:rsidRPr="00126D53">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97B5F" w:rsidRPr="00126D53">
        <w:rPr>
          <w:sz w:val="24"/>
          <w:szCs w:val="24"/>
        </w:rPr>
        <w:t>»</w:t>
      </w:r>
      <w:r w:rsidR="00924951" w:rsidRPr="00126D53">
        <w:rPr>
          <w:sz w:val="24"/>
          <w:szCs w:val="24"/>
        </w:rPr>
        <w:t>.</w:t>
      </w:r>
    </w:p>
    <w:p w:rsidR="00924951" w:rsidRPr="00126D53" w:rsidRDefault="00924951" w:rsidP="00757798">
      <w:pPr>
        <w:pStyle w:val="26"/>
        <w:shd w:val="clear" w:color="auto" w:fill="auto"/>
        <w:spacing w:line="240" w:lineRule="auto"/>
        <w:ind w:left="5103" w:right="-25" w:hanging="20"/>
        <w:jc w:val="left"/>
        <w:rPr>
          <w:sz w:val="24"/>
          <w:szCs w:val="24"/>
        </w:rPr>
      </w:pPr>
      <w:r w:rsidRPr="00126D53">
        <w:rPr>
          <w:sz w:val="24"/>
          <w:szCs w:val="24"/>
        </w:rPr>
        <w:lastRenderedPageBreak/>
        <w:t>П</w:t>
      </w:r>
      <w:r w:rsidR="00DA2802" w:rsidRPr="00126D53">
        <w:rPr>
          <w:sz w:val="24"/>
          <w:szCs w:val="24"/>
        </w:rPr>
        <w:t>риложение</w:t>
      </w:r>
      <w:r w:rsidRPr="00126D53">
        <w:rPr>
          <w:sz w:val="24"/>
          <w:szCs w:val="24"/>
        </w:rPr>
        <w:t xml:space="preserve"> № 1 к </w:t>
      </w:r>
      <w:r w:rsidR="003535F2">
        <w:rPr>
          <w:sz w:val="24"/>
          <w:szCs w:val="24"/>
        </w:rPr>
        <w:t>а</w:t>
      </w:r>
      <w:r w:rsidRPr="00126D53">
        <w:rPr>
          <w:sz w:val="24"/>
          <w:szCs w:val="24"/>
        </w:rPr>
        <w:t xml:space="preserve">дминистративному регламенту предоставления </w:t>
      </w:r>
      <w:r w:rsidR="006458B7" w:rsidRPr="00126D53">
        <w:rPr>
          <w:sz w:val="24"/>
          <w:szCs w:val="24"/>
        </w:rPr>
        <w:t xml:space="preserve">муниципальной </w:t>
      </w:r>
      <w:r w:rsidRPr="00126D53">
        <w:rPr>
          <w:sz w:val="24"/>
          <w:szCs w:val="24"/>
        </w:rPr>
        <w:t xml:space="preserve">услуги </w:t>
      </w:r>
      <w:r w:rsidR="00D70D5C" w:rsidRPr="00126D53">
        <w:rPr>
          <w:sz w:val="24"/>
          <w:szCs w:val="24"/>
        </w:rPr>
        <w:t>«</w:t>
      </w:r>
      <w:r w:rsidRPr="00126D53">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D70D5C" w:rsidRPr="00126D53">
        <w:rPr>
          <w:sz w:val="24"/>
          <w:szCs w:val="24"/>
        </w:rPr>
        <w:t>»</w:t>
      </w:r>
    </w:p>
    <w:p w:rsidR="00D70D5C" w:rsidRPr="00126D53" w:rsidRDefault="00D70D5C" w:rsidP="00757798">
      <w:pPr>
        <w:pStyle w:val="24"/>
        <w:shd w:val="clear" w:color="auto" w:fill="auto"/>
        <w:spacing w:after="0" w:line="240" w:lineRule="auto"/>
        <w:ind w:left="120" w:hanging="20"/>
        <w:rPr>
          <w:sz w:val="24"/>
          <w:szCs w:val="24"/>
        </w:rPr>
      </w:pPr>
    </w:p>
    <w:p w:rsidR="00924951" w:rsidRPr="00126D53" w:rsidRDefault="00924951" w:rsidP="00757798">
      <w:pPr>
        <w:pStyle w:val="24"/>
        <w:shd w:val="clear" w:color="auto" w:fill="auto"/>
        <w:spacing w:after="0" w:line="240" w:lineRule="auto"/>
        <w:ind w:left="120" w:hanging="20"/>
        <w:rPr>
          <w:sz w:val="24"/>
          <w:szCs w:val="24"/>
        </w:rPr>
      </w:pPr>
      <w:proofErr w:type="gramStart"/>
      <w:r w:rsidRPr="00126D53">
        <w:rPr>
          <w:sz w:val="24"/>
          <w:szCs w:val="24"/>
        </w:rPr>
        <w:t>П</w:t>
      </w:r>
      <w:proofErr w:type="gramEnd"/>
      <w:r w:rsidRPr="00126D53">
        <w:rPr>
          <w:sz w:val="24"/>
          <w:szCs w:val="24"/>
        </w:rPr>
        <w:t xml:space="preserve"> Е Р Е Ч Е Н Ь</w:t>
      </w:r>
    </w:p>
    <w:p w:rsidR="00924951" w:rsidRPr="00126D53" w:rsidRDefault="00924951" w:rsidP="00757798">
      <w:pPr>
        <w:pStyle w:val="24"/>
        <w:shd w:val="clear" w:color="auto" w:fill="auto"/>
        <w:spacing w:after="296" w:line="240" w:lineRule="auto"/>
        <w:ind w:left="120" w:hanging="20"/>
        <w:rPr>
          <w:sz w:val="24"/>
          <w:szCs w:val="24"/>
        </w:rPr>
      </w:pPr>
      <w:r w:rsidRPr="00126D53">
        <w:rPr>
          <w:sz w:val="24"/>
          <w:szCs w:val="24"/>
        </w:rPr>
        <w:t>признаков заявителей, а также комбинации значений признаков, каждая из которых соответствует одному варианту предоставления услуги</w:t>
      </w:r>
    </w:p>
    <w:tbl>
      <w:tblPr>
        <w:tblOverlap w:val="never"/>
        <w:tblW w:w="0" w:type="auto"/>
        <w:jc w:val="center"/>
        <w:tblLayout w:type="fixed"/>
        <w:tblCellMar>
          <w:left w:w="10" w:type="dxa"/>
          <w:right w:w="10" w:type="dxa"/>
        </w:tblCellMar>
        <w:tblLook w:val="04A0"/>
      </w:tblPr>
      <w:tblGrid>
        <w:gridCol w:w="1560"/>
        <w:gridCol w:w="8371"/>
      </w:tblGrid>
      <w:tr w:rsidR="00924951" w:rsidRPr="00126D53" w:rsidTr="00924951">
        <w:trPr>
          <w:trHeight w:hRule="exact" w:val="1248"/>
          <w:jc w:val="center"/>
        </w:trPr>
        <w:tc>
          <w:tcPr>
            <w:tcW w:w="1560" w:type="dxa"/>
            <w:tcBorders>
              <w:top w:val="single" w:sz="4" w:space="0" w:color="auto"/>
              <w:left w:val="single" w:sz="4" w:space="0" w:color="auto"/>
            </w:tcBorders>
            <w:shd w:val="clear" w:color="auto" w:fill="FFFFFF"/>
          </w:tcPr>
          <w:p w:rsidR="00924951" w:rsidRPr="00126D53" w:rsidRDefault="00924951" w:rsidP="00757798">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 варианта</w:t>
            </w:r>
          </w:p>
        </w:tc>
        <w:tc>
          <w:tcPr>
            <w:tcW w:w="8371" w:type="dxa"/>
            <w:tcBorders>
              <w:top w:val="single" w:sz="4" w:space="0" w:color="auto"/>
              <w:left w:val="single" w:sz="4" w:space="0" w:color="auto"/>
              <w:right w:val="single" w:sz="4" w:space="0" w:color="auto"/>
            </w:tcBorders>
            <w:shd w:val="clear" w:color="auto" w:fill="FFFFFF"/>
            <w:vAlign w:val="center"/>
          </w:tcPr>
          <w:p w:rsidR="00924951" w:rsidRPr="00126D53" w:rsidRDefault="00924951" w:rsidP="00757798">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Перечень признаков заявителей, а также комбинации значений признаков, каждая из которых соответствует одному варианту</w:t>
            </w:r>
          </w:p>
          <w:p w:rsidR="00924951" w:rsidRPr="00126D53" w:rsidRDefault="00924951" w:rsidP="00757798">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предоставления услуги</w:t>
            </w:r>
          </w:p>
        </w:tc>
      </w:tr>
      <w:tr w:rsidR="00924951" w:rsidRPr="00126D53" w:rsidTr="00D70D5C">
        <w:trPr>
          <w:trHeight w:hRule="exact" w:val="466"/>
          <w:jc w:val="center"/>
        </w:trPr>
        <w:tc>
          <w:tcPr>
            <w:tcW w:w="1560" w:type="dxa"/>
            <w:tcBorders>
              <w:top w:val="single" w:sz="4" w:space="0" w:color="auto"/>
              <w:left w:val="single" w:sz="4" w:space="0" w:color="auto"/>
            </w:tcBorders>
            <w:shd w:val="clear" w:color="auto" w:fill="FFFFFF"/>
            <w:vAlign w:val="bottom"/>
          </w:tcPr>
          <w:p w:rsidR="00924951" w:rsidRPr="00126D53" w:rsidRDefault="00924951" w:rsidP="00757798">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1</w:t>
            </w:r>
          </w:p>
        </w:tc>
        <w:tc>
          <w:tcPr>
            <w:tcW w:w="8371" w:type="dxa"/>
            <w:tcBorders>
              <w:top w:val="single" w:sz="4" w:space="0" w:color="auto"/>
              <w:left w:val="single" w:sz="4" w:space="0" w:color="auto"/>
              <w:right w:val="single" w:sz="4" w:space="0" w:color="auto"/>
            </w:tcBorders>
            <w:shd w:val="clear" w:color="auto" w:fill="FFFFFF"/>
            <w:vAlign w:val="center"/>
          </w:tcPr>
          <w:p w:rsidR="00924951" w:rsidRPr="00126D53" w:rsidRDefault="00924951" w:rsidP="00757798">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Заявитель обратился за выдачей разрешения на строительство</w:t>
            </w:r>
          </w:p>
        </w:tc>
      </w:tr>
      <w:tr w:rsidR="00924951" w:rsidRPr="00126D53" w:rsidTr="00D70D5C">
        <w:trPr>
          <w:trHeight w:hRule="exact" w:val="655"/>
          <w:jc w:val="center"/>
        </w:trPr>
        <w:tc>
          <w:tcPr>
            <w:tcW w:w="1560" w:type="dxa"/>
            <w:tcBorders>
              <w:top w:val="single" w:sz="4" w:space="0" w:color="auto"/>
              <w:left w:val="single" w:sz="4" w:space="0" w:color="auto"/>
            </w:tcBorders>
            <w:shd w:val="clear" w:color="auto" w:fill="FFFFFF"/>
            <w:vAlign w:val="center"/>
          </w:tcPr>
          <w:p w:rsidR="00924951" w:rsidRPr="00126D53" w:rsidRDefault="00924951" w:rsidP="00757798">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2</w:t>
            </w:r>
          </w:p>
        </w:tc>
        <w:tc>
          <w:tcPr>
            <w:tcW w:w="8371" w:type="dxa"/>
            <w:tcBorders>
              <w:top w:val="single" w:sz="4" w:space="0" w:color="auto"/>
              <w:left w:val="single" w:sz="4" w:space="0" w:color="auto"/>
              <w:right w:val="single" w:sz="4" w:space="0" w:color="auto"/>
            </w:tcBorders>
            <w:shd w:val="clear" w:color="auto" w:fill="FFFFFF"/>
            <w:vAlign w:val="center"/>
          </w:tcPr>
          <w:p w:rsidR="00924951" w:rsidRPr="00126D53" w:rsidRDefault="00924951" w:rsidP="00757798">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Заявитель обратился за выдачей дубликата разрешения на строительство</w:t>
            </w:r>
          </w:p>
        </w:tc>
      </w:tr>
      <w:tr w:rsidR="00924951" w:rsidRPr="00126D53" w:rsidTr="00D70D5C">
        <w:trPr>
          <w:trHeight w:hRule="exact" w:val="456"/>
          <w:jc w:val="center"/>
        </w:trPr>
        <w:tc>
          <w:tcPr>
            <w:tcW w:w="1560" w:type="dxa"/>
            <w:tcBorders>
              <w:top w:val="single" w:sz="4" w:space="0" w:color="auto"/>
              <w:left w:val="single" w:sz="4" w:space="0" w:color="auto"/>
            </w:tcBorders>
            <w:shd w:val="clear" w:color="auto" w:fill="FFFFFF"/>
          </w:tcPr>
          <w:p w:rsidR="00924951" w:rsidRPr="00126D53" w:rsidRDefault="00924951" w:rsidP="00757798">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3</w:t>
            </w:r>
          </w:p>
        </w:tc>
        <w:tc>
          <w:tcPr>
            <w:tcW w:w="8371" w:type="dxa"/>
            <w:tcBorders>
              <w:top w:val="single" w:sz="4" w:space="0" w:color="auto"/>
              <w:left w:val="single" w:sz="4" w:space="0" w:color="auto"/>
              <w:right w:val="single" w:sz="4" w:space="0" w:color="auto"/>
            </w:tcBorders>
            <w:shd w:val="clear" w:color="auto" w:fill="FFFFFF"/>
            <w:vAlign w:val="bottom"/>
          </w:tcPr>
          <w:p w:rsidR="00924951" w:rsidRPr="00126D53" w:rsidRDefault="00924951" w:rsidP="00757798">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Заявитель обратился за внесением изменений в разрешение на строительство</w:t>
            </w:r>
          </w:p>
        </w:tc>
      </w:tr>
      <w:tr w:rsidR="00924951" w:rsidRPr="00126D53" w:rsidTr="00924951">
        <w:trPr>
          <w:trHeight w:hRule="exact" w:val="907"/>
          <w:jc w:val="center"/>
        </w:trPr>
        <w:tc>
          <w:tcPr>
            <w:tcW w:w="1560" w:type="dxa"/>
            <w:tcBorders>
              <w:top w:val="single" w:sz="4" w:space="0" w:color="auto"/>
              <w:left w:val="single" w:sz="4" w:space="0" w:color="auto"/>
              <w:bottom w:val="single" w:sz="4" w:space="0" w:color="auto"/>
            </w:tcBorders>
            <w:shd w:val="clear" w:color="auto" w:fill="FFFFFF"/>
          </w:tcPr>
          <w:p w:rsidR="00924951" w:rsidRPr="00126D53" w:rsidRDefault="00924951" w:rsidP="00757798">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4</w:t>
            </w:r>
          </w:p>
        </w:tc>
        <w:tc>
          <w:tcPr>
            <w:tcW w:w="8371" w:type="dxa"/>
            <w:tcBorders>
              <w:top w:val="single" w:sz="4" w:space="0" w:color="auto"/>
              <w:left w:val="single" w:sz="4" w:space="0" w:color="auto"/>
              <w:bottom w:val="single" w:sz="4" w:space="0" w:color="auto"/>
              <w:right w:val="single" w:sz="4" w:space="0" w:color="auto"/>
            </w:tcBorders>
            <w:shd w:val="clear" w:color="auto" w:fill="FFFFFF"/>
            <w:vAlign w:val="center"/>
          </w:tcPr>
          <w:p w:rsidR="00924951" w:rsidRPr="00126D53" w:rsidRDefault="00924951" w:rsidP="00757798">
            <w:pPr>
              <w:spacing w:after="0"/>
              <w:ind w:hanging="20"/>
              <w:jc w:val="center"/>
              <w:rPr>
                <w:rFonts w:ascii="Times New Roman" w:hAnsi="Times New Roman" w:cs="Times New Roman"/>
                <w:sz w:val="24"/>
                <w:szCs w:val="24"/>
              </w:rPr>
            </w:pPr>
            <w:r w:rsidRPr="00126D53">
              <w:rPr>
                <w:rFonts w:ascii="Times New Roman" w:hAnsi="Times New Roman" w:cs="Times New Roman"/>
                <w:sz w:val="24"/>
                <w:szCs w:val="24"/>
              </w:rPr>
              <w:t>Заявитель обратился за исправлением допущенных опечаток и ошибок в разрешении на строительство</w:t>
            </w:r>
          </w:p>
        </w:tc>
      </w:tr>
    </w:tbl>
    <w:p w:rsidR="00924951" w:rsidRPr="00126D53" w:rsidRDefault="00924951" w:rsidP="00757798">
      <w:pPr>
        <w:spacing w:after="0" w:line="240" w:lineRule="auto"/>
        <w:ind w:hanging="20"/>
        <w:rPr>
          <w:sz w:val="24"/>
          <w:szCs w:val="24"/>
        </w:rPr>
      </w:pPr>
    </w:p>
    <w:p w:rsidR="00924951" w:rsidRPr="00126D53" w:rsidRDefault="00924951" w:rsidP="00757798">
      <w:pPr>
        <w:spacing w:line="240" w:lineRule="auto"/>
        <w:ind w:hanging="20"/>
        <w:rPr>
          <w:sz w:val="24"/>
          <w:szCs w:val="24"/>
        </w:rPr>
      </w:pPr>
    </w:p>
    <w:p w:rsidR="00D70D5C" w:rsidRPr="00126D53" w:rsidRDefault="00D70D5C" w:rsidP="00757798">
      <w:pPr>
        <w:spacing w:line="240" w:lineRule="auto"/>
        <w:ind w:hanging="20"/>
        <w:rPr>
          <w:sz w:val="24"/>
          <w:szCs w:val="24"/>
        </w:rPr>
      </w:pPr>
    </w:p>
    <w:p w:rsidR="00D70D5C" w:rsidRPr="00126D53" w:rsidRDefault="00D70D5C" w:rsidP="00757798">
      <w:pPr>
        <w:spacing w:line="240" w:lineRule="auto"/>
        <w:ind w:hanging="20"/>
        <w:rPr>
          <w:sz w:val="24"/>
          <w:szCs w:val="24"/>
        </w:rPr>
      </w:pPr>
    </w:p>
    <w:p w:rsidR="00D70D5C" w:rsidRPr="00126D53" w:rsidRDefault="00D70D5C" w:rsidP="00757798">
      <w:pPr>
        <w:spacing w:line="240" w:lineRule="auto"/>
        <w:ind w:hanging="20"/>
        <w:rPr>
          <w:sz w:val="24"/>
          <w:szCs w:val="24"/>
        </w:rPr>
      </w:pPr>
    </w:p>
    <w:p w:rsidR="00D70D5C" w:rsidRPr="00126D53" w:rsidRDefault="00D70D5C" w:rsidP="00757798">
      <w:pPr>
        <w:spacing w:line="240" w:lineRule="auto"/>
        <w:ind w:hanging="20"/>
        <w:rPr>
          <w:sz w:val="24"/>
          <w:szCs w:val="24"/>
        </w:rPr>
      </w:pPr>
    </w:p>
    <w:p w:rsidR="00D70D5C" w:rsidRPr="00126D53" w:rsidRDefault="00D70D5C" w:rsidP="00757798">
      <w:pPr>
        <w:spacing w:line="240" w:lineRule="auto"/>
        <w:ind w:hanging="20"/>
        <w:rPr>
          <w:sz w:val="24"/>
          <w:szCs w:val="24"/>
        </w:rPr>
      </w:pPr>
    </w:p>
    <w:p w:rsidR="00D70D5C" w:rsidRPr="00126D53" w:rsidRDefault="00D70D5C" w:rsidP="00757798">
      <w:pPr>
        <w:spacing w:line="240" w:lineRule="auto"/>
        <w:ind w:hanging="20"/>
        <w:rPr>
          <w:sz w:val="24"/>
          <w:szCs w:val="24"/>
        </w:rPr>
      </w:pPr>
    </w:p>
    <w:p w:rsidR="00D70D5C" w:rsidRPr="00126D53" w:rsidRDefault="00D70D5C" w:rsidP="00757798">
      <w:pPr>
        <w:spacing w:line="240" w:lineRule="auto"/>
        <w:ind w:hanging="20"/>
        <w:rPr>
          <w:sz w:val="24"/>
          <w:szCs w:val="24"/>
        </w:rPr>
      </w:pPr>
    </w:p>
    <w:p w:rsidR="00D70D5C" w:rsidRPr="00126D53" w:rsidRDefault="00D70D5C" w:rsidP="00757798">
      <w:pPr>
        <w:spacing w:line="240" w:lineRule="auto"/>
        <w:ind w:hanging="20"/>
        <w:rPr>
          <w:sz w:val="24"/>
          <w:szCs w:val="24"/>
        </w:rPr>
      </w:pPr>
    </w:p>
    <w:p w:rsidR="00D70D5C" w:rsidRPr="00126D53" w:rsidRDefault="00D70D5C" w:rsidP="00757798">
      <w:pPr>
        <w:spacing w:line="240" w:lineRule="auto"/>
        <w:ind w:hanging="20"/>
        <w:rPr>
          <w:sz w:val="24"/>
          <w:szCs w:val="24"/>
        </w:rPr>
      </w:pPr>
    </w:p>
    <w:p w:rsidR="00D70D5C" w:rsidRPr="00126D53" w:rsidRDefault="00D70D5C" w:rsidP="00757798">
      <w:pPr>
        <w:spacing w:line="240" w:lineRule="auto"/>
        <w:ind w:hanging="20"/>
        <w:rPr>
          <w:sz w:val="24"/>
          <w:szCs w:val="24"/>
        </w:rPr>
      </w:pPr>
    </w:p>
    <w:p w:rsidR="00D70D5C" w:rsidRPr="00126D53" w:rsidRDefault="00D70D5C" w:rsidP="00757798">
      <w:pPr>
        <w:spacing w:line="240" w:lineRule="auto"/>
        <w:ind w:hanging="20"/>
        <w:rPr>
          <w:sz w:val="24"/>
          <w:szCs w:val="24"/>
        </w:rPr>
      </w:pPr>
    </w:p>
    <w:p w:rsidR="00CF2E7C" w:rsidRDefault="00CF2E7C" w:rsidP="00757798">
      <w:pPr>
        <w:spacing w:line="240" w:lineRule="auto"/>
        <w:ind w:hanging="20"/>
        <w:rPr>
          <w:sz w:val="24"/>
          <w:szCs w:val="24"/>
        </w:rPr>
      </w:pPr>
    </w:p>
    <w:p w:rsidR="00C02B70" w:rsidRPr="00126D53" w:rsidRDefault="00C02B70" w:rsidP="00757798">
      <w:pPr>
        <w:spacing w:line="240" w:lineRule="auto"/>
        <w:ind w:hanging="20"/>
        <w:rPr>
          <w:sz w:val="24"/>
          <w:szCs w:val="24"/>
        </w:rPr>
      </w:pPr>
    </w:p>
    <w:p w:rsidR="00D70D5C" w:rsidRPr="00126D53" w:rsidRDefault="00D70D5C" w:rsidP="00757798">
      <w:pPr>
        <w:spacing w:line="240" w:lineRule="auto"/>
        <w:ind w:hanging="20"/>
        <w:rPr>
          <w:sz w:val="24"/>
          <w:szCs w:val="24"/>
        </w:rPr>
      </w:pPr>
    </w:p>
    <w:p w:rsidR="00D70D5C" w:rsidRPr="00126D53" w:rsidRDefault="00D70D5C" w:rsidP="00757798">
      <w:pPr>
        <w:pStyle w:val="26"/>
        <w:shd w:val="clear" w:color="auto" w:fill="auto"/>
        <w:spacing w:line="240" w:lineRule="auto"/>
        <w:ind w:left="5103" w:right="-25" w:hanging="20"/>
        <w:jc w:val="left"/>
        <w:rPr>
          <w:sz w:val="24"/>
          <w:szCs w:val="24"/>
        </w:rPr>
      </w:pPr>
      <w:r w:rsidRPr="00126D53">
        <w:rPr>
          <w:sz w:val="24"/>
          <w:szCs w:val="24"/>
        </w:rPr>
        <w:lastRenderedPageBreak/>
        <w:t>П</w:t>
      </w:r>
      <w:r w:rsidR="00DA2802" w:rsidRPr="00126D53">
        <w:rPr>
          <w:sz w:val="24"/>
          <w:szCs w:val="24"/>
        </w:rPr>
        <w:t>риложение</w:t>
      </w:r>
      <w:r w:rsidRPr="00126D53">
        <w:rPr>
          <w:sz w:val="24"/>
          <w:szCs w:val="24"/>
        </w:rPr>
        <w:t xml:space="preserve"> № 2 к </w:t>
      </w:r>
      <w:r w:rsidR="003535F2">
        <w:rPr>
          <w:sz w:val="24"/>
          <w:szCs w:val="24"/>
        </w:rPr>
        <w:t>а</w:t>
      </w:r>
      <w:r w:rsidRPr="00126D53">
        <w:rPr>
          <w:sz w:val="24"/>
          <w:szCs w:val="24"/>
        </w:rPr>
        <w:t>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D70D5C" w:rsidRPr="00126D53" w:rsidRDefault="00D70D5C" w:rsidP="00757798">
      <w:pPr>
        <w:pStyle w:val="26"/>
        <w:shd w:val="clear" w:color="auto" w:fill="auto"/>
        <w:spacing w:line="240" w:lineRule="auto"/>
        <w:ind w:right="280" w:hanging="20"/>
        <w:jc w:val="right"/>
        <w:rPr>
          <w:sz w:val="24"/>
          <w:szCs w:val="24"/>
        </w:rPr>
      </w:pPr>
    </w:p>
    <w:p w:rsidR="001B2617" w:rsidRDefault="001B2617" w:rsidP="00757798">
      <w:pPr>
        <w:autoSpaceDE w:val="0"/>
        <w:autoSpaceDN w:val="0"/>
        <w:spacing w:after="0" w:line="240" w:lineRule="auto"/>
        <w:ind w:hanging="20"/>
        <w:jc w:val="center"/>
        <w:rPr>
          <w:rFonts w:ascii="Times New Roman" w:hAnsi="Times New Roman"/>
          <w:b/>
          <w:color w:val="000000" w:themeColor="text1"/>
          <w:sz w:val="24"/>
          <w:szCs w:val="24"/>
        </w:rPr>
      </w:pPr>
      <w:bookmarkStart w:id="41" w:name="bookmark43"/>
    </w:p>
    <w:p w:rsidR="00E77918" w:rsidRPr="00126D53" w:rsidRDefault="00E77918" w:rsidP="00757798">
      <w:pPr>
        <w:autoSpaceDE w:val="0"/>
        <w:autoSpaceDN w:val="0"/>
        <w:spacing w:after="0" w:line="240" w:lineRule="auto"/>
        <w:ind w:hanging="20"/>
        <w:jc w:val="center"/>
        <w:rPr>
          <w:rFonts w:ascii="Times New Roman" w:hAnsi="Times New Roman"/>
          <w:b/>
          <w:color w:val="000000" w:themeColor="text1"/>
          <w:sz w:val="24"/>
          <w:szCs w:val="24"/>
        </w:rPr>
      </w:pPr>
      <w:proofErr w:type="gramStart"/>
      <w:r w:rsidRPr="00126D53">
        <w:rPr>
          <w:rFonts w:ascii="Times New Roman" w:hAnsi="Times New Roman"/>
          <w:b/>
          <w:color w:val="000000" w:themeColor="text1"/>
          <w:sz w:val="24"/>
          <w:szCs w:val="24"/>
        </w:rPr>
        <w:t>З</w:t>
      </w:r>
      <w:proofErr w:type="gramEnd"/>
      <w:r w:rsidRPr="00126D53">
        <w:rPr>
          <w:rFonts w:ascii="Times New Roman" w:hAnsi="Times New Roman"/>
          <w:b/>
          <w:color w:val="000000" w:themeColor="text1"/>
          <w:sz w:val="24"/>
          <w:szCs w:val="24"/>
        </w:rPr>
        <w:t xml:space="preserve"> А Я В Л Е Н И Е</w:t>
      </w:r>
    </w:p>
    <w:p w:rsidR="00E77918" w:rsidRPr="00126D53" w:rsidRDefault="00E77918" w:rsidP="00757798">
      <w:pPr>
        <w:autoSpaceDE w:val="0"/>
        <w:autoSpaceDN w:val="0"/>
        <w:spacing w:after="0" w:line="240" w:lineRule="auto"/>
        <w:ind w:hanging="20"/>
        <w:jc w:val="center"/>
        <w:rPr>
          <w:rFonts w:ascii="Times New Roman" w:hAnsi="Times New Roman"/>
          <w:b/>
          <w:color w:val="000000" w:themeColor="text1"/>
          <w:sz w:val="24"/>
          <w:szCs w:val="24"/>
        </w:rPr>
      </w:pPr>
      <w:r w:rsidRPr="00126D53">
        <w:rPr>
          <w:rFonts w:ascii="Times New Roman" w:hAnsi="Times New Roman"/>
          <w:b/>
          <w:color w:val="000000" w:themeColor="text1"/>
          <w:sz w:val="24"/>
          <w:szCs w:val="24"/>
        </w:rPr>
        <w:t>о выдаче разрешения на строительство</w:t>
      </w:r>
    </w:p>
    <w:p w:rsidR="00E77918" w:rsidRPr="00126D53" w:rsidRDefault="00E77918" w:rsidP="00757798">
      <w:pPr>
        <w:autoSpaceDE w:val="0"/>
        <w:autoSpaceDN w:val="0"/>
        <w:spacing w:after="0" w:line="240" w:lineRule="auto"/>
        <w:ind w:hanging="20"/>
        <w:jc w:val="center"/>
        <w:rPr>
          <w:rFonts w:ascii="Times New Roman" w:hAnsi="Times New Roman"/>
          <w:b/>
          <w:color w:val="000000" w:themeColor="text1"/>
          <w:sz w:val="24"/>
          <w:szCs w:val="24"/>
        </w:rPr>
      </w:pPr>
    </w:p>
    <w:p w:rsidR="00E77918" w:rsidRPr="00126D53" w:rsidRDefault="00E77918" w:rsidP="00757798">
      <w:pPr>
        <w:autoSpaceDE w:val="0"/>
        <w:autoSpaceDN w:val="0"/>
        <w:spacing w:after="0" w:line="240" w:lineRule="auto"/>
        <w:ind w:hanging="20"/>
        <w:jc w:val="right"/>
        <w:rPr>
          <w:rFonts w:ascii="Times New Roman" w:hAnsi="Times New Roman"/>
          <w:color w:val="000000" w:themeColor="text1"/>
          <w:sz w:val="24"/>
          <w:szCs w:val="24"/>
        </w:rPr>
      </w:pPr>
      <w:r w:rsidRPr="00126D53">
        <w:rPr>
          <w:rFonts w:ascii="Times New Roman" w:hAnsi="Times New Roman"/>
          <w:color w:val="000000" w:themeColor="text1"/>
          <w:sz w:val="24"/>
          <w:szCs w:val="24"/>
        </w:rPr>
        <w:t>«__» __________ 20___ г.</w:t>
      </w:r>
    </w:p>
    <w:p w:rsidR="00E77918" w:rsidRPr="00126D53" w:rsidRDefault="00E77918" w:rsidP="00757798">
      <w:pPr>
        <w:autoSpaceDE w:val="0"/>
        <w:autoSpaceDN w:val="0"/>
        <w:spacing w:after="0" w:line="240" w:lineRule="auto"/>
        <w:ind w:hanging="20"/>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E77918" w:rsidRPr="00126D53" w:rsidTr="00E77918">
        <w:trPr>
          <w:trHeight w:val="165"/>
        </w:trPr>
        <w:tc>
          <w:tcPr>
            <w:tcW w:w="9961" w:type="dxa"/>
            <w:tcBorders>
              <w:top w:val="nil"/>
              <w:left w:val="nil"/>
              <w:right w:val="nil"/>
            </w:tcBorders>
          </w:tcPr>
          <w:p w:rsidR="00E77918" w:rsidRPr="00126D53" w:rsidRDefault="00E77918" w:rsidP="00757798">
            <w:pPr>
              <w:autoSpaceDE w:val="0"/>
              <w:autoSpaceDN w:val="0"/>
              <w:spacing w:after="0" w:line="240" w:lineRule="auto"/>
              <w:ind w:hanging="20"/>
              <w:jc w:val="right"/>
              <w:rPr>
                <w:rFonts w:ascii="Times New Roman" w:hAnsi="Times New Roman"/>
                <w:color w:val="000000" w:themeColor="text1"/>
                <w:sz w:val="24"/>
                <w:szCs w:val="24"/>
              </w:rPr>
            </w:pPr>
          </w:p>
        </w:tc>
      </w:tr>
      <w:tr w:rsidR="00E77918" w:rsidRPr="00126D53" w:rsidTr="00E77918">
        <w:trPr>
          <w:trHeight w:val="126"/>
        </w:trPr>
        <w:tc>
          <w:tcPr>
            <w:tcW w:w="9961" w:type="dxa"/>
            <w:tcBorders>
              <w:left w:val="nil"/>
              <w:bottom w:val="single" w:sz="4" w:space="0" w:color="auto"/>
              <w:right w:val="nil"/>
            </w:tcBorders>
          </w:tcPr>
          <w:p w:rsidR="00E77918" w:rsidRPr="00126D53" w:rsidRDefault="00E77918" w:rsidP="00757798">
            <w:pPr>
              <w:autoSpaceDE w:val="0"/>
              <w:autoSpaceDN w:val="0"/>
              <w:spacing w:after="0" w:line="240" w:lineRule="auto"/>
              <w:ind w:hanging="20"/>
              <w:jc w:val="right"/>
              <w:rPr>
                <w:rFonts w:ascii="Times New Roman" w:hAnsi="Times New Roman"/>
                <w:color w:val="000000" w:themeColor="text1"/>
                <w:sz w:val="24"/>
                <w:szCs w:val="24"/>
              </w:rPr>
            </w:pPr>
          </w:p>
        </w:tc>
      </w:tr>
      <w:tr w:rsidR="00E77918" w:rsidRPr="00126D53" w:rsidTr="00E77918">
        <w:trPr>
          <w:trHeight w:val="135"/>
        </w:trPr>
        <w:tc>
          <w:tcPr>
            <w:tcW w:w="9961" w:type="dxa"/>
            <w:tcBorders>
              <w:left w:val="nil"/>
              <w:bottom w:val="nil"/>
              <w:right w:val="nil"/>
            </w:tcBorders>
          </w:tcPr>
          <w:p w:rsidR="00E77918" w:rsidRPr="00126D53" w:rsidRDefault="00E77918" w:rsidP="00757798">
            <w:pPr>
              <w:autoSpaceDE w:val="0"/>
              <w:autoSpaceDN w:val="0"/>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77918" w:rsidRPr="00126D53" w:rsidRDefault="00E77918" w:rsidP="00757798">
            <w:pPr>
              <w:autoSpaceDE w:val="0"/>
              <w:autoSpaceDN w:val="0"/>
              <w:spacing w:after="0" w:line="240" w:lineRule="auto"/>
              <w:ind w:hanging="20"/>
              <w:jc w:val="center"/>
              <w:rPr>
                <w:rFonts w:ascii="Times New Roman" w:hAnsi="Times New Roman"/>
                <w:color w:val="000000" w:themeColor="text1"/>
                <w:sz w:val="24"/>
                <w:szCs w:val="24"/>
              </w:rPr>
            </w:pPr>
          </w:p>
        </w:tc>
      </w:tr>
    </w:tbl>
    <w:p w:rsidR="00E77918" w:rsidRPr="00126D53" w:rsidRDefault="00E77918" w:rsidP="00757798">
      <w:pPr>
        <w:autoSpaceDE w:val="0"/>
        <w:autoSpaceDN w:val="0"/>
        <w:adjustRightInd w:val="0"/>
        <w:spacing w:after="0" w:line="240" w:lineRule="auto"/>
        <w:ind w:right="-2" w:hanging="20"/>
        <w:rPr>
          <w:rFonts w:ascii="Times New Roman" w:eastAsia="Calibri" w:hAnsi="Times New Roman"/>
          <w:bCs/>
          <w:color w:val="000000" w:themeColor="text1"/>
          <w:sz w:val="24"/>
          <w:szCs w:val="24"/>
          <w:lang w:eastAsia="en-US"/>
        </w:rPr>
      </w:pPr>
      <w:r w:rsidRPr="00126D53">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E77918" w:rsidRPr="00126D53" w:rsidTr="00E77918">
        <w:trPr>
          <w:trHeight w:val="540"/>
        </w:trPr>
        <w:tc>
          <w:tcPr>
            <w:tcW w:w="9923" w:type="dxa"/>
            <w:gridSpan w:val="5"/>
            <w:tcBorders>
              <w:top w:val="nil"/>
              <w:left w:val="nil"/>
              <w:right w:val="nil"/>
            </w:tcBorders>
          </w:tcPr>
          <w:p w:rsidR="00E77918" w:rsidRPr="00126D53" w:rsidRDefault="00E77918" w:rsidP="00757798">
            <w:pPr>
              <w:spacing w:line="240" w:lineRule="auto"/>
              <w:ind w:left="720" w:hanging="20"/>
              <w:contextualSpacing/>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 Сведения о застройщике</w:t>
            </w:r>
          </w:p>
        </w:tc>
      </w:tr>
      <w:tr w:rsidR="00E77918" w:rsidRPr="00126D53" w:rsidTr="00E77918">
        <w:trPr>
          <w:trHeight w:val="605"/>
        </w:trPr>
        <w:tc>
          <w:tcPr>
            <w:tcW w:w="1043" w:type="dxa"/>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w:t>
            </w:r>
          </w:p>
        </w:tc>
        <w:tc>
          <w:tcPr>
            <w:tcW w:w="4627" w:type="dxa"/>
            <w:gridSpan w:val="3"/>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428"/>
        </w:trPr>
        <w:tc>
          <w:tcPr>
            <w:tcW w:w="1043" w:type="dxa"/>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1.1.1</w:t>
            </w:r>
          </w:p>
        </w:tc>
        <w:tc>
          <w:tcPr>
            <w:tcW w:w="4627" w:type="dxa"/>
            <w:gridSpan w:val="3"/>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Фамилия, имя, отчество (при наличии)</w:t>
            </w:r>
          </w:p>
        </w:tc>
        <w:tc>
          <w:tcPr>
            <w:tcW w:w="4253" w:type="dxa"/>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753"/>
        </w:trPr>
        <w:tc>
          <w:tcPr>
            <w:tcW w:w="1043" w:type="dxa"/>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1.1.2</w:t>
            </w:r>
          </w:p>
        </w:tc>
        <w:tc>
          <w:tcPr>
            <w:tcW w:w="4627" w:type="dxa"/>
            <w:gridSpan w:val="3"/>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126D53">
              <w:rPr>
                <w:rFonts w:ascii="Times New Roman" w:hAnsi="Times New Roman"/>
                <w:color w:val="000000" w:themeColor="text1"/>
                <w:sz w:val="24"/>
                <w:szCs w:val="24"/>
              </w:rPr>
              <w:t>(не</w:t>
            </w:r>
            <w:r w:rsidR="00F048AB" w:rsidRPr="00126D53">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указываются в</w:t>
            </w:r>
            <w:r w:rsidR="00F048AB" w:rsidRPr="00126D53">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случае, если застройщик является индивидуальным предпринимателем)</w:t>
            </w:r>
          </w:p>
        </w:tc>
        <w:tc>
          <w:tcPr>
            <w:tcW w:w="4253" w:type="dxa"/>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665"/>
        </w:trPr>
        <w:tc>
          <w:tcPr>
            <w:tcW w:w="1043" w:type="dxa"/>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1.1.3</w:t>
            </w:r>
          </w:p>
        </w:tc>
        <w:tc>
          <w:tcPr>
            <w:tcW w:w="4627" w:type="dxa"/>
            <w:gridSpan w:val="3"/>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279"/>
        </w:trPr>
        <w:tc>
          <w:tcPr>
            <w:tcW w:w="1043" w:type="dxa"/>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w:t>
            </w:r>
          </w:p>
        </w:tc>
        <w:tc>
          <w:tcPr>
            <w:tcW w:w="4627" w:type="dxa"/>
            <w:gridSpan w:val="3"/>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юридическом лице:</w:t>
            </w:r>
          </w:p>
        </w:tc>
        <w:tc>
          <w:tcPr>
            <w:tcW w:w="4253" w:type="dxa"/>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175"/>
        </w:trPr>
        <w:tc>
          <w:tcPr>
            <w:tcW w:w="1043" w:type="dxa"/>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1.2.1</w:t>
            </w:r>
          </w:p>
        </w:tc>
        <w:tc>
          <w:tcPr>
            <w:tcW w:w="4627" w:type="dxa"/>
            <w:gridSpan w:val="3"/>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Полное наименование</w:t>
            </w:r>
          </w:p>
        </w:tc>
        <w:tc>
          <w:tcPr>
            <w:tcW w:w="4253" w:type="dxa"/>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901"/>
        </w:trPr>
        <w:tc>
          <w:tcPr>
            <w:tcW w:w="1043" w:type="dxa"/>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1.2.2</w:t>
            </w:r>
          </w:p>
        </w:tc>
        <w:tc>
          <w:tcPr>
            <w:tcW w:w="4627" w:type="dxa"/>
            <w:gridSpan w:val="3"/>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1093"/>
        </w:trPr>
        <w:tc>
          <w:tcPr>
            <w:tcW w:w="1043" w:type="dxa"/>
            <w:tcBorders>
              <w:bottom w:val="single" w:sz="4" w:space="0" w:color="auto"/>
            </w:tcBorders>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1.2.3</w:t>
            </w:r>
          </w:p>
        </w:tc>
        <w:tc>
          <w:tcPr>
            <w:tcW w:w="4627" w:type="dxa"/>
            <w:gridSpan w:val="3"/>
            <w:tcBorders>
              <w:bottom w:val="single" w:sz="4" w:space="0" w:color="auto"/>
            </w:tcBorders>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Borders>
              <w:bottom w:val="single" w:sz="4" w:space="0" w:color="auto"/>
            </w:tcBorders>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1093"/>
        </w:trPr>
        <w:tc>
          <w:tcPr>
            <w:tcW w:w="9923" w:type="dxa"/>
            <w:gridSpan w:val="5"/>
            <w:tcBorders>
              <w:left w:val="nil"/>
              <w:bottom w:val="single" w:sz="4" w:space="0" w:color="auto"/>
              <w:right w:val="nil"/>
            </w:tcBorders>
          </w:tcPr>
          <w:p w:rsidR="00E77918" w:rsidRPr="00126D53" w:rsidRDefault="00E77918" w:rsidP="00757798">
            <w:pPr>
              <w:spacing w:after="0" w:line="240" w:lineRule="auto"/>
              <w:ind w:hanging="20"/>
              <w:jc w:val="center"/>
              <w:rPr>
                <w:rFonts w:ascii="Times New Roman" w:eastAsia="Calibri" w:hAnsi="Times New Roman"/>
                <w:b/>
                <w:color w:val="000000" w:themeColor="text1"/>
                <w:sz w:val="24"/>
                <w:szCs w:val="24"/>
                <w:lang w:eastAsia="en-US"/>
              </w:rPr>
            </w:pPr>
          </w:p>
          <w:p w:rsidR="00E77918" w:rsidRPr="00126D53" w:rsidRDefault="00E77918" w:rsidP="00757798">
            <w:pPr>
              <w:spacing w:after="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2. Сведения об объекте</w:t>
            </w:r>
          </w:p>
        </w:tc>
      </w:tr>
      <w:tr w:rsidR="00E77918" w:rsidRPr="00126D53" w:rsidTr="00E77918">
        <w:trPr>
          <w:trHeight w:val="1093"/>
        </w:trPr>
        <w:tc>
          <w:tcPr>
            <w:tcW w:w="1043" w:type="dxa"/>
            <w:tcBorders>
              <w:bottom w:val="single" w:sz="4" w:space="0" w:color="auto"/>
            </w:tcBorders>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lastRenderedPageBreak/>
              <w:t>2.1</w:t>
            </w:r>
          </w:p>
        </w:tc>
        <w:tc>
          <w:tcPr>
            <w:tcW w:w="4627" w:type="dxa"/>
            <w:gridSpan w:val="3"/>
            <w:tcBorders>
              <w:bottom w:val="single" w:sz="4" w:space="0" w:color="auto"/>
            </w:tcBorders>
          </w:tcPr>
          <w:p w:rsidR="00E77918" w:rsidRPr="00126D53" w:rsidRDefault="00E77918" w:rsidP="00757798">
            <w:pPr>
              <w:spacing w:after="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E77918" w:rsidRPr="00126D53" w:rsidRDefault="00E77918" w:rsidP="00757798">
            <w:pPr>
              <w:spacing w:after="0" w:line="240" w:lineRule="auto"/>
              <w:ind w:hanging="20"/>
              <w:rPr>
                <w:rFonts w:ascii="Times New Roman" w:eastAsia="Calibri" w:hAnsi="Times New Roman"/>
                <w:i/>
                <w:color w:val="000000" w:themeColor="text1"/>
                <w:sz w:val="24"/>
                <w:szCs w:val="24"/>
                <w:lang w:eastAsia="en-US"/>
              </w:rPr>
            </w:pPr>
            <w:r w:rsidRPr="00126D53">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E77918" w:rsidRPr="00126D53" w:rsidRDefault="00E77918" w:rsidP="00757798">
            <w:pPr>
              <w:spacing w:after="0" w:line="240" w:lineRule="auto"/>
              <w:ind w:hanging="20"/>
              <w:rPr>
                <w:rFonts w:ascii="Times New Roman" w:eastAsia="Calibri" w:hAnsi="Times New Roman"/>
                <w:color w:val="000000" w:themeColor="text1"/>
                <w:sz w:val="24"/>
                <w:szCs w:val="24"/>
                <w:lang w:eastAsia="en-US"/>
              </w:rPr>
            </w:pPr>
          </w:p>
        </w:tc>
        <w:tc>
          <w:tcPr>
            <w:tcW w:w="4253" w:type="dxa"/>
            <w:tcBorders>
              <w:bottom w:val="single" w:sz="4" w:space="0" w:color="auto"/>
            </w:tcBorders>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1093"/>
        </w:trPr>
        <w:tc>
          <w:tcPr>
            <w:tcW w:w="1043" w:type="dxa"/>
            <w:tcBorders>
              <w:bottom w:val="single" w:sz="4" w:space="0" w:color="auto"/>
            </w:tcBorders>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2.2</w:t>
            </w:r>
          </w:p>
        </w:tc>
        <w:tc>
          <w:tcPr>
            <w:tcW w:w="4627" w:type="dxa"/>
            <w:gridSpan w:val="3"/>
            <w:tcBorders>
              <w:bottom w:val="single" w:sz="4" w:space="0" w:color="auto"/>
            </w:tcBorders>
          </w:tcPr>
          <w:p w:rsidR="00E77918" w:rsidRPr="00126D53" w:rsidRDefault="00E77918" w:rsidP="00757798">
            <w:pPr>
              <w:spacing w:after="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rsidR="00E77918" w:rsidRPr="00126D53" w:rsidRDefault="00E77918" w:rsidP="00757798">
            <w:pPr>
              <w:spacing w:after="0" w:line="240" w:lineRule="auto"/>
              <w:ind w:hanging="20"/>
              <w:rPr>
                <w:rFonts w:ascii="Times New Roman" w:eastAsia="Calibri" w:hAnsi="Times New Roman"/>
                <w:i/>
                <w:color w:val="000000" w:themeColor="text1"/>
                <w:sz w:val="24"/>
                <w:szCs w:val="24"/>
                <w:lang w:eastAsia="en-US"/>
              </w:rPr>
            </w:pPr>
            <w:r w:rsidRPr="00126D53">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p w:rsidR="00E77918" w:rsidRPr="00126D53" w:rsidRDefault="00E77918" w:rsidP="00757798">
            <w:pPr>
              <w:spacing w:after="0" w:line="240" w:lineRule="auto"/>
              <w:ind w:hanging="20"/>
              <w:rPr>
                <w:rFonts w:ascii="Times New Roman" w:eastAsia="Calibri" w:hAnsi="Times New Roman"/>
                <w:color w:val="000000" w:themeColor="text1"/>
                <w:sz w:val="24"/>
                <w:szCs w:val="24"/>
                <w:lang w:eastAsia="en-US"/>
              </w:rPr>
            </w:pPr>
          </w:p>
        </w:tc>
        <w:tc>
          <w:tcPr>
            <w:tcW w:w="4253" w:type="dxa"/>
            <w:tcBorders>
              <w:bottom w:val="single" w:sz="4" w:space="0" w:color="auto"/>
            </w:tcBorders>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825"/>
        </w:trPr>
        <w:tc>
          <w:tcPr>
            <w:tcW w:w="9923" w:type="dxa"/>
            <w:gridSpan w:val="5"/>
            <w:tcBorders>
              <w:left w:val="nil"/>
              <w:bottom w:val="single" w:sz="4" w:space="0" w:color="auto"/>
              <w:right w:val="nil"/>
            </w:tcBorders>
          </w:tcPr>
          <w:p w:rsidR="00E77918" w:rsidRPr="00126D53" w:rsidRDefault="00E77918" w:rsidP="00757798">
            <w:pPr>
              <w:spacing w:after="0" w:line="240" w:lineRule="auto"/>
              <w:ind w:hanging="20"/>
              <w:jc w:val="center"/>
              <w:rPr>
                <w:rFonts w:ascii="Times New Roman" w:eastAsia="Calibri" w:hAnsi="Times New Roman"/>
                <w:b/>
                <w:color w:val="000000" w:themeColor="text1"/>
                <w:sz w:val="24"/>
                <w:szCs w:val="24"/>
                <w:lang w:eastAsia="en-US"/>
              </w:rPr>
            </w:pPr>
          </w:p>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 Сведения о земельном участке</w:t>
            </w:r>
          </w:p>
        </w:tc>
      </w:tr>
      <w:tr w:rsidR="00E77918" w:rsidRPr="00126D53" w:rsidTr="00E77918">
        <w:trPr>
          <w:trHeight w:val="600"/>
        </w:trPr>
        <w:tc>
          <w:tcPr>
            <w:tcW w:w="1110" w:type="dxa"/>
            <w:gridSpan w:val="2"/>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3.1</w:t>
            </w:r>
          </w:p>
        </w:tc>
        <w:tc>
          <w:tcPr>
            <w:tcW w:w="4050" w:type="dxa"/>
          </w:tcPr>
          <w:p w:rsidR="00E77918" w:rsidRPr="00126D53" w:rsidRDefault="00E77918" w:rsidP="00757798">
            <w:pPr>
              <w:spacing w:after="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E77918" w:rsidRPr="00126D53" w:rsidRDefault="00E77918" w:rsidP="00757798">
            <w:pPr>
              <w:spacing w:after="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r w:rsidR="00E77918" w:rsidRPr="00126D53" w:rsidTr="00E77918">
        <w:trPr>
          <w:trHeight w:val="750"/>
        </w:trPr>
        <w:tc>
          <w:tcPr>
            <w:tcW w:w="1110" w:type="dxa"/>
            <w:gridSpan w:val="2"/>
          </w:tcPr>
          <w:p w:rsidR="00E77918" w:rsidRPr="00126D53" w:rsidRDefault="00E77918"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3.2</w:t>
            </w:r>
          </w:p>
        </w:tc>
        <w:tc>
          <w:tcPr>
            <w:tcW w:w="4050" w:type="dxa"/>
          </w:tcPr>
          <w:p w:rsidR="00E77918" w:rsidRPr="00126D53" w:rsidRDefault="00E77918" w:rsidP="00757798">
            <w:pPr>
              <w:spacing w:after="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77918" w:rsidRPr="00126D53" w:rsidRDefault="00E77918" w:rsidP="00757798">
            <w:pPr>
              <w:spacing w:after="0" w:line="240" w:lineRule="auto"/>
              <w:ind w:hanging="20"/>
              <w:rPr>
                <w:rFonts w:ascii="Times New Roman" w:eastAsia="Calibri" w:hAnsi="Times New Roman"/>
                <w:i/>
                <w:color w:val="000000" w:themeColor="text1"/>
                <w:sz w:val="24"/>
                <w:szCs w:val="24"/>
                <w:lang w:eastAsia="en-US"/>
              </w:rPr>
            </w:pPr>
            <w:r w:rsidRPr="00126D53">
              <w:rPr>
                <w:rFonts w:ascii="Times New Roman" w:eastAsia="Calibri" w:hAnsi="Times New Roman"/>
                <w:i/>
                <w:color w:val="000000" w:themeColor="text1"/>
                <w:sz w:val="24"/>
                <w:szCs w:val="24"/>
                <w:lang w:eastAsia="en-US"/>
              </w:rPr>
              <w:t>(указываются в случаях, предусмотренных частью 7</w:t>
            </w:r>
            <w:r w:rsidRPr="00126D53">
              <w:rPr>
                <w:rFonts w:ascii="Times New Roman" w:eastAsia="Calibri" w:hAnsi="Times New Roman"/>
                <w:i/>
                <w:color w:val="000000" w:themeColor="text1"/>
                <w:sz w:val="24"/>
                <w:szCs w:val="24"/>
                <w:vertAlign w:val="superscript"/>
                <w:lang w:eastAsia="en-US"/>
              </w:rPr>
              <w:t>3</w:t>
            </w:r>
            <w:r w:rsidRPr="00126D53">
              <w:rPr>
                <w:rFonts w:ascii="Times New Roman" w:eastAsia="Calibri" w:hAnsi="Times New Roman"/>
                <w:i/>
                <w:color w:val="000000" w:themeColor="text1"/>
                <w:sz w:val="24"/>
                <w:szCs w:val="24"/>
                <w:lang w:eastAsia="en-US"/>
              </w:rPr>
              <w:t xml:space="preserve"> статьи 51 и частью 1</w:t>
            </w:r>
            <w:r w:rsidRPr="00126D53">
              <w:rPr>
                <w:rFonts w:ascii="Times New Roman" w:eastAsia="Calibri" w:hAnsi="Times New Roman"/>
                <w:i/>
                <w:color w:val="000000" w:themeColor="text1"/>
                <w:sz w:val="24"/>
                <w:szCs w:val="24"/>
                <w:vertAlign w:val="superscript"/>
                <w:lang w:eastAsia="en-US"/>
              </w:rPr>
              <w:t>1</w:t>
            </w:r>
            <w:r w:rsidRPr="00126D53">
              <w:rPr>
                <w:rFonts w:ascii="Times New Roman" w:eastAsia="Calibri" w:hAnsi="Times New Roman"/>
                <w:i/>
                <w:color w:val="000000" w:themeColor="text1"/>
                <w:sz w:val="24"/>
                <w:szCs w:val="24"/>
                <w:lang w:eastAsia="en-US"/>
              </w:rPr>
              <w:t xml:space="preserve"> статьи 57</w:t>
            </w:r>
            <w:r w:rsidRPr="00126D53">
              <w:rPr>
                <w:rFonts w:ascii="Times New Roman" w:eastAsia="Calibri" w:hAnsi="Times New Roman"/>
                <w:i/>
                <w:color w:val="000000" w:themeColor="text1"/>
                <w:sz w:val="24"/>
                <w:szCs w:val="24"/>
                <w:vertAlign w:val="superscript"/>
                <w:lang w:eastAsia="en-US"/>
              </w:rPr>
              <w:t>3</w:t>
            </w:r>
            <w:r w:rsidRPr="00126D53">
              <w:rPr>
                <w:rFonts w:ascii="Times New Roman" w:eastAsia="Calibri" w:hAnsi="Times New Roman"/>
                <w:i/>
                <w:color w:val="000000" w:themeColor="text1"/>
                <w:sz w:val="24"/>
                <w:szCs w:val="24"/>
                <w:lang w:eastAsia="en-US"/>
              </w:rPr>
              <w:t xml:space="preserve"> Градостроительного кодекса Российской Федерации)</w:t>
            </w:r>
          </w:p>
        </w:tc>
        <w:tc>
          <w:tcPr>
            <w:tcW w:w="4763" w:type="dxa"/>
            <w:gridSpan w:val="2"/>
          </w:tcPr>
          <w:p w:rsidR="00E77918" w:rsidRPr="00126D53" w:rsidRDefault="00E77918" w:rsidP="00757798">
            <w:pPr>
              <w:spacing w:after="160" w:line="240" w:lineRule="auto"/>
              <w:ind w:hanging="20"/>
              <w:rPr>
                <w:rFonts w:ascii="Times New Roman" w:eastAsia="Calibri" w:hAnsi="Times New Roman"/>
                <w:color w:val="000000" w:themeColor="text1"/>
                <w:sz w:val="24"/>
                <w:szCs w:val="24"/>
                <w:lang w:eastAsia="en-US"/>
              </w:rPr>
            </w:pPr>
          </w:p>
        </w:tc>
      </w:tr>
    </w:tbl>
    <w:p w:rsidR="00E77918" w:rsidRPr="00126D53" w:rsidRDefault="00E77918"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ab/>
      </w:r>
    </w:p>
    <w:p w:rsidR="00E77918" w:rsidRPr="00126D53" w:rsidRDefault="00E77918" w:rsidP="00757798">
      <w:pPr>
        <w:spacing w:after="0" w:line="240" w:lineRule="auto"/>
        <w:ind w:right="-2"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E77918" w:rsidRPr="00126D53" w:rsidRDefault="00E77918" w:rsidP="00757798">
      <w:pPr>
        <w:spacing w:after="0" w:line="240" w:lineRule="auto"/>
        <w:ind w:right="423" w:hanging="20"/>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E77918" w:rsidRPr="00126D53" w:rsidTr="00E7791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Дата документа</w:t>
            </w:r>
          </w:p>
        </w:tc>
      </w:tr>
      <w:tr w:rsidR="00E77918" w:rsidRPr="00126D53" w:rsidTr="00E77918">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autoSpaceDE w:val="0"/>
              <w:autoSpaceDN w:val="0"/>
              <w:adjustRightInd w:val="0"/>
              <w:spacing w:after="0" w:line="240" w:lineRule="auto"/>
              <w:ind w:hanging="20"/>
              <w:jc w:val="both"/>
              <w:rPr>
                <w:rFonts w:ascii="Times New Roman" w:eastAsia="Calibri" w:hAnsi="Times New Roman"/>
                <w:color w:val="000000" w:themeColor="text1"/>
                <w:sz w:val="24"/>
                <w:szCs w:val="24"/>
              </w:rPr>
            </w:pPr>
            <w:proofErr w:type="gramStart"/>
            <w:r w:rsidRPr="00126D53">
              <w:rPr>
                <w:rFonts w:ascii="Times New Roman" w:hAnsi="Times New Roman"/>
                <w:color w:val="000000" w:themeColor="text1"/>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w:t>
            </w:r>
            <w:r w:rsidRPr="00126D53">
              <w:rPr>
                <w:rFonts w:ascii="Times New Roman" w:hAnsi="Times New Roman"/>
                <w:color w:val="000000" w:themeColor="text1"/>
                <w:sz w:val="24"/>
                <w:szCs w:val="24"/>
              </w:rPr>
              <w:lastRenderedPageBreak/>
              <w:t xml:space="preserve">реконструкции линейного объекта не требуется подготовка документации по планировке территории), </w:t>
            </w:r>
            <w:r w:rsidRPr="00126D53">
              <w:rPr>
                <w:rFonts w:ascii="Times New Roman" w:eastAsia="Calibri" w:hAnsi="Times New Roman"/>
                <w:color w:val="000000" w:themeColor="text1"/>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p>
        </w:tc>
      </w:tr>
      <w:tr w:rsidR="00E77918" w:rsidRPr="00126D53" w:rsidTr="00E7791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Типовое </w:t>
            </w:r>
            <w:proofErr w:type="gramStart"/>
            <w:r w:rsidRPr="00126D53">
              <w:rPr>
                <w:rFonts w:ascii="Times New Roman" w:hAnsi="Times New Roman"/>
                <w:color w:val="000000" w:themeColor="text1"/>
                <w:sz w:val="24"/>
                <w:szCs w:val="24"/>
              </w:rPr>
              <w:t>архитектурное решение</w:t>
            </w:r>
            <w:proofErr w:type="gramEnd"/>
            <w:r w:rsidRPr="00126D53">
              <w:rPr>
                <w:rFonts w:ascii="Times New Roman" w:hAnsi="Times New Roman"/>
                <w:color w:val="000000" w:themeColor="text1"/>
                <w:sz w:val="24"/>
                <w:szCs w:val="24"/>
              </w:rPr>
              <w:t xml:space="preserve"> для исторического поселения (при наличии)</w:t>
            </w:r>
          </w:p>
          <w:p w:rsidR="00E77918" w:rsidRPr="00126D53" w:rsidRDefault="00E77918" w:rsidP="00C02B70">
            <w:pPr>
              <w:suppressAutoHyphen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w:t>
            </w:r>
            <w:r w:rsidRPr="00126D53">
              <w:rPr>
                <w:rFonts w:ascii="Times New Roman" w:hAnsi="Times New Roman"/>
                <w:i/>
                <w:color w:val="000000" w:themeColor="text1"/>
                <w:sz w:val="24"/>
                <w:szCs w:val="24"/>
              </w:rPr>
              <w:t>указывается в случае</w:t>
            </w:r>
            <w:r w:rsidR="00C02B70">
              <w:rPr>
                <w:rFonts w:ascii="Times New Roman" w:hAnsi="Times New Roman"/>
                <w:i/>
                <w:color w:val="000000" w:themeColor="text1"/>
                <w:sz w:val="24"/>
                <w:szCs w:val="24"/>
              </w:rPr>
              <w:t xml:space="preserve"> </w:t>
            </w:r>
            <w:r w:rsidRPr="00126D53">
              <w:rPr>
                <w:rFonts w:ascii="Times New Roman" w:hAnsi="Times New Roman"/>
                <w:i/>
                <w:color w:val="000000" w:themeColor="text1"/>
                <w:sz w:val="24"/>
                <w:szCs w:val="24"/>
              </w:rPr>
              <w:t>выдачи разрешени</w:t>
            </w:r>
            <w:r w:rsidR="00C02B70">
              <w:rPr>
                <w:rFonts w:ascii="Times New Roman" w:hAnsi="Times New Roman"/>
                <w:i/>
                <w:color w:val="000000" w:themeColor="text1"/>
                <w:sz w:val="24"/>
                <w:szCs w:val="24"/>
              </w:rPr>
              <w:t>я</w:t>
            </w:r>
            <w:r w:rsidRPr="00126D53">
              <w:rPr>
                <w:rFonts w:ascii="Times New Roman" w:hAnsi="Times New Roman"/>
                <w:i/>
                <w:color w:val="000000" w:themeColor="text1"/>
                <w:sz w:val="24"/>
                <w:szCs w:val="24"/>
              </w:rPr>
              <w:t xml:space="preserve"> на строительство объекта в границах территории исторического поселения федерального или регионального значения</w:t>
            </w:r>
            <w:r w:rsidRPr="00126D53">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p>
        </w:tc>
      </w:tr>
      <w:tr w:rsidR="00E77918" w:rsidRPr="00126D53" w:rsidTr="00E7791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Положительное заключение экспертизы проектной документации</w:t>
            </w:r>
          </w:p>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w:t>
            </w:r>
            <w:r w:rsidRPr="00126D53">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p>
        </w:tc>
      </w:tr>
      <w:tr w:rsidR="00E77918" w:rsidRPr="00126D53" w:rsidTr="00E7791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w:t>
            </w:r>
            <w:r w:rsidRPr="00126D53">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26D53">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olor w:val="000000" w:themeColor="text1"/>
                <w:sz w:val="24"/>
                <w:szCs w:val="24"/>
              </w:rPr>
            </w:pPr>
          </w:p>
        </w:tc>
      </w:tr>
    </w:tbl>
    <w:p w:rsidR="00E77918" w:rsidRPr="00126D53" w:rsidRDefault="00E77918"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ab/>
      </w:r>
    </w:p>
    <w:p w:rsidR="00E77918" w:rsidRPr="00126D53" w:rsidRDefault="00E77918"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Приложение:___________________________________________________________</w:t>
      </w:r>
    </w:p>
    <w:p w:rsidR="00E77918" w:rsidRPr="00126D53" w:rsidRDefault="00E77918"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Номер телефона и адрес электронной почты для связи: _______________________</w:t>
      </w:r>
    </w:p>
    <w:p w:rsidR="00E77918" w:rsidRPr="00126D53" w:rsidRDefault="00E77918" w:rsidP="00757798">
      <w:pPr>
        <w:tabs>
          <w:tab w:val="left" w:pos="1968"/>
        </w:tab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Результат предоставления услуги прошу:</w:t>
      </w:r>
    </w:p>
    <w:p w:rsidR="00E77918" w:rsidRPr="00126D53" w:rsidRDefault="00E77918" w:rsidP="00757798">
      <w:pPr>
        <w:spacing w:after="0" w:line="240" w:lineRule="auto"/>
        <w:ind w:hanging="20"/>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E77918" w:rsidRPr="00126D53" w:rsidTr="00E77918">
        <w:tc>
          <w:tcPr>
            <w:tcW w:w="8784" w:type="dxa"/>
            <w:shd w:val="clear" w:color="auto" w:fill="auto"/>
          </w:tcPr>
          <w:p w:rsidR="00E77918" w:rsidRPr="00126D53" w:rsidRDefault="00E77918" w:rsidP="00C02B70">
            <w:pPr>
              <w:autoSpaceDE w:val="0"/>
              <w:autoSpaceDN w:val="0"/>
              <w:spacing w:after="120" w:line="240" w:lineRule="auto"/>
              <w:ind w:hanging="20"/>
              <w:rPr>
                <w:rFonts w:ascii="Times New Roman" w:hAnsi="Times New Roman"/>
                <w:i/>
                <w:color w:val="000000" w:themeColor="text1"/>
                <w:sz w:val="24"/>
                <w:szCs w:val="24"/>
              </w:rPr>
            </w:pPr>
            <w:r w:rsidRPr="00126D53">
              <w:rPr>
                <w:rFonts w:ascii="Times New Roman" w:hAnsi="Times New Roman"/>
                <w:color w:val="000000" w:themeColor="text1"/>
                <w:sz w:val="24"/>
                <w:szCs w:val="24"/>
              </w:rPr>
              <w:t>направить в форме электронного документа в личный кабинет в федеральной государс</w:t>
            </w:r>
            <w:r w:rsidR="00F048AB" w:rsidRPr="00126D53">
              <w:rPr>
                <w:rFonts w:ascii="Times New Roman" w:hAnsi="Times New Roman"/>
                <w:color w:val="000000" w:themeColor="text1"/>
                <w:sz w:val="24"/>
                <w:szCs w:val="24"/>
              </w:rPr>
              <w:t>твенной информационной системе «</w:t>
            </w:r>
            <w:r w:rsidR="009F3D2F">
              <w:rPr>
                <w:rFonts w:ascii="Times New Roman" w:hAnsi="Times New Roman"/>
                <w:color w:val="000000" w:themeColor="text1"/>
                <w:sz w:val="24"/>
                <w:szCs w:val="24"/>
              </w:rPr>
              <w:t>Е</w:t>
            </w:r>
            <w:r w:rsidR="00C02B70">
              <w:rPr>
                <w:rFonts w:ascii="Times New Roman" w:hAnsi="Times New Roman"/>
                <w:color w:val="000000" w:themeColor="text1"/>
                <w:sz w:val="24"/>
                <w:szCs w:val="24"/>
              </w:rPr>
              <w:t>диный портал</w:t>
            </w:r>
            <w:r w:rsidRPr="00126D53">
              <w:rPr>
                <w:rFonts w:ascii="Times New Roman" w:hAnsi="Times New Roman"/>
                <w:color w:val="000000" w:themeColor="text1"/>
                <w:sz w:val="24"/>
                <w:szCs w:val="24"/>
              </w:rPr>
              <w:t xml:space="preserve"> государственных и муниципальных услуг (функций)</w:t>
            </w:r>
            <w:r w:rsidR="00F048AB" w:rsidRPr="00126D53">
              <w:rPr>
                <w:rFonts w:ascii="Times New Roman" w:hAnsi="Times New Roman"/>
                <w:color w:val="000000" w:themeColor="text1"/>
                <w:sz w:val="24"/>
                <w:szCs w:val="24"/>
              </w:rPr>
              <w:t>»</w:t>
            </w:r>
          </w:p>
        </w:tc>
        <w:tc>
          <w:tcPr>
            <w:tcW w:w="1134" w:type="dxa"/>
            <w:shd w:val="clear" w:color="auto" w:fill="auto"/>
          </w:tcPr>
          <w:p w:rsidR="00E77918" w:rsidRPr="00126D53" w:rsidRDefault="00E77918" w:rsidP="00757798">
            <w:pPr>
              <w:autoSpaceDE w:val="0"/>
              <w:autoSpaceDN w:val="0"/>
              <w:spacing w:after="120" w:line="240" w:lineRule="auto"/>
              <w:ind w:hanging="20"/>
              <w:rPr>
                <w:rFonts w:ascii="Times New Roman" w:hAnsi="Times New Roman"/>
                <w:color w:val="000000" w:themeColor="text1"/>
                <w:sz w:val="24"/>
                <w:szCs w:val="24"/>
              </w:rPr>
            </w:pPr>
          </w:p>
        </w:tc>
      </w:tr>
      <w:tr w:rsidR="00E77918" w:rsidRPr="00126D53" w:rsidTr="00E77918">
        <w:tc>
          <w:tcPr>
            <w:tcW w:w="8784" w:type="dxa"/>
            <w:shd w:val="clear" w:color="auto" w:fill="auto"/>
          </w:tcPr>
          <w:p w:rsidR="00E77918" w:rsidRPr="00126D53" w:rsidRDefault="00E77918" w:rsidP="00C02B70">
            <w:pPr>
              <w:autoSpaceDE w:val="0"/>
              <w:autoSpaceDN w:val="0"/>
              <w:spacing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выдать</w:t>
            </w:r>
            <w:r w:rsidRPr="00126D53">
              <w:rPr>
                <w:rFonts w:ascii="Times New Roman" w:hAnsi="Times New Roman"/>
                <w:bCs/>
                <w:color w:val="000000" w:themeColor="text1"/>
                <w:sz w:val="24"/>
                <w:szCs w:val="24"/>
              </w:rPr>
              <w:t xml:space="preserve"> на бумажном носителе</w:t>
            </w:r>
            <w:r w:rsidRPr="00126D53">
              <w:rPr>
                <w:rFonts w:ascii="Times New Roman" w:hAnsi="Times New Roman"/>
                <w:color w:val="000000" w:themeColor="text1"/>
                <w:sz w:val="24"/>
                <w:szCs w:val="24"/>
              </w:rPr>
              <w:t xml:space="preserve"> при личном обращении </w:t>
            </w:r>
            <w:r w:rsidRPr="00126D53">
              <w:rPr>
                <w:rFonts w:ascii="Times New Roman" w:hAnsi="Times New Roman"/>
                <w:bCs/>
                <w:color w:val="000000" w:themeColor="text1"/>
                <w:sz w:val="24"/>
                <w:szCs w:val="24"/>
              </w:rPr>
              <w:t xml:space="preserve">в уполномоченный орган государственной власти, орган местного самоуправления, организацию либо в </w:t>
            </w:r>
            <w:r w:rsidR="00056D39">
              <w:rPr>
                <w:rFonts w:ascii="Times New Roman" w:hAnsi="Times New Roman"/>
                <w:bCs/>
                <w:color w:val="000000" w:themeColor="text1"/>
                <w:sz w:val="24"/>
                <w:szCs w:val="24"/>
              </w:rPr>
              <w:t>МФЦ</w:t>
            </w:r>
            <w:r w:rsidRPr="00126D53">
              <w:rPr>
                <w:rFonts w:ascii="Times New Roman" w:hAnsi="Times New Roman"/>
                <w:bCs/>
                <w:color w:val="000000" w:themeColor="text1"/>
                <w:sz w:val="24"/>
                <w:szCs w:val="24"/>
              </w:rPr>
              <w:t>,</w:t>
            </w:r>
            <w:r w:rsidRPr="00126D53">
              <w:rPr>
                <w:rFonts w:ascii="Times New Roman" w:hAnsi="Times New Roman"/>
                <w:color w:val="000000" w:themeColor="text1"/>
                <w:sz w:val="24"/>
                <w:szCs w:val="24"/>
              </w:rPr>
              <w:t xml:space="preserve"> расположенный по адресу:___________________________________</w:t>
            </w:r>
          </w:p>
        </w:tc>
        <w:tc>
          <w:tcPr>
            <w:tcW w:w="1134" w:type="dxa"/>
            <w:shd w:val="clear" w:color="auto" w:fill="auto"/>
          </w:tcPr>
          <w:p w:rsidR="00E77918" w:rsidRPr="00126D53" w:rsidRDefault="00E77918" w:rsidP="00757798">
            <w:pPr>
              <w:autoSpaceDE w:val="0"/>
              <w:autoSpaceDN w:val="0"/>
              <w:spacing w:after="120" w:line="240" w:lineRule="auto"/>
              <w:ind w:hanging="20"/>
              <w:rPr>
                <w:rFonts w:ascii="Times New Roman" w:hAnsi="Times New Roman"/>
                <w:color w:val="000000" w:themeColor="text1"/>
                <w:sz w:val="24"/>
                <w:szCs w:val="24"/>
              </w:rPr>
            </w:pPr>
          </w:p>
        </w:tc>
      </w:tr>
      <w:tr w:rsidR="00E77918" w:rsidRPr="00126D53" w:rsidTr="00E77918">
        <w:tc>
          <w:tcPr>
            <w:tcW w:w="8784" w:type="dxa"/>
            <w:shd w:val="clear" w:color="auto" w:fill="auto"/>
          </w:tcPr>
          <w:p w:rsidR="00E77918" w:rsidRPr="00126D53" w:rsidRDefault="00E77918" w:rsidP="00757798">
            <w:pPr>
              <w:autoSpaceDE w:val="0"/>
              <w:autoSpaceDN w:val="0"/>
              <w:spacing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направить </w:t>
            </w:r>
            <w:r w:rsidRPr="00126D53">
              <w:rPr>
                <w:rFonts w:ascii="Times New Roman" w:hAnsi="Times New Roman"/>
                <w:bCs/>
                <w:color w:val="000000" w:themeColor="text1"/>
                <w:sz w:val="24"/>
                <w:szCs w:val="24"/>
              </w:rPr>
              <w:t>на бумажном носителе</w:t>
            </w:r>
            <w:r w:rsidRPr="00126D53">
              <w:rPr>
                <w:rFonts w:ascii="Times New Roman" w:hAnsi="Times New Roman"/>
                <w:color w:val="000000" w:themeColor="text1"/>
                <w:sz w:val="24"/>
                <w:szCs w:val="24"/>
              </w:rPr>
              <w:t xml:space="preserve"> на почтовый </w:t>
            </w:r>
            <w:r w:rsidRPr="00126D53">
              <w:rPr>
                <w:rFonts w:ascii="Times New Roman" w:hAnsi="Times New Roman"/>
                <w:color w:val="000000" w:themeColor="text1"/>
                <w:sz w:val="24"/>
                <w:szCs w:val="24"/>
              </w:rPr>
              <w:br/>
              <w:t>адрес:____________________________________</w:t>
            </w:r>
          </w:p>
        </w:tc>
        <w:tc>
          <w:tcPr>
            <w:tcW w:w="1134" w:type="dxa"/>
            <w:shd w:val="clear" w:color="auto" w:fill="auto"/>
          </w:tcPr>
          <w:p w:rsidR="00E77918" w:rsidRPr="00126D53" w:rsidRDefault="00E77918" w:rsidP="00757798">
            <w:pPr>
              <w:autoSpaceDE w:val="0"/>
              <w:autoSpaceDN w:val="0"/>
              <w:spacing w:after="120" w:line="240" w:lineRule="auto"/>
              <w:ind w:hanging="20"/>
              <w:rPr>
                <w:rFonts w:ascii="Times New Roman" w:hAnsi="Times New Roman"/>
                <w:color w:val="000000" w:themeColor="text1"/>
                <w:sz w:val="24"/>
                <w:szCs w:val="24"/>
              </w:rPr>
            </w:pPr>
          </w:p>
        </w:tc>
      </w:tr>
      <w:tr w:rsidR="00E77918" w:rsidRPr="00126D53" w:rsidTr="00E77918">
        <w:tc>
          <w:tcPr>
            <w:tcW w:w="8784" w:type="dxa"/>
            <w:shd w:val="clear" w:color="auto" w:fill="auto"/>
          </w:tcPr>
          <w:p w:rsidR="00E77918" w:rsidRPr="00126D53" w:rsidRDefault="00E77918" w:rsidP="00757798">
            <w:pPr>
              <w:autoSpaceDE w:val="0"/>
              <w:autoSpaceDN w:val="0"/>
              <w:spacing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E77918" w:rsidRPr="00126D53" w:rsidRDefault="00E77918" w:rsidP="00757798">
            <w:pPr>
              <w:autoSpaceDE w:val="0"/>
              <w:autoSpaceDN w:val="0"/>
              <w:spacing w:after="120" w:line="240" w:lineRule="auto"/>
              <w:ind w:hanging="20"/>
              <w:rPr>
                <w:rFonts w:ascii="Times New Roman" w:hAnsi="Times New Roman"/>
                <w:color w:val="000000" w:themeColor="text1"/>
                <w:sz w:val="24"/>
                <w:szCs w:val="24"/>
              </w:rPr>
            </w:pPr>
          </w:p>
        </w:tc>
      </w:tr>
      <w:tr w:rsidR="00E77918" w:rsidRPr="00126D53" w:rsidTr="00E77918">
        <w:tc>
          <w:tcPr>
            <w:tcW w:w="9918" w:type="dxa"/>
            <w:gridSpan w:val="2"/>
            <w:shd w:val="clear" w:color="auto" w:fill="auto"/>
          </w:tcPr>
          <w:p w:rsidR="00E77918" w:rsidRPr="00126D53" w:rsidRDefault="00E77918" w:rsidP="00757798">
            <w:pPr>
              <w:autoSpaceDE w:val="0"/>
              <w:autoSpaceDN w:val="0"/>
              <w:spacing w:after="120" w:line="240" w:lineRule="auto"/>
              <w:ind w:right="255" w:hanging="20"/>
              <w:jc w:val="center"/>
              <w:rPr>
                <w:rFonts w:ascii="Times New Roman" w:hAnsi="Times New Roman"/>
                <w:i/>
                <w:color w:val="000000" w:themeColor="text1"/>
                <w:sz w:val="24"/>
                <w:szCs w:val="24"/>
              </w:rPr>
            </w:pPr>
            <w:r w:rsidRPr="00126D53">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tblPr>
      <w:tblGrid>
        <w:gridCol w:w="3119"/>
        <w:gridCol w:w="567"/>
        <w:gridCol w:w="2126"/>
        <w:gridCol w:w="425"/>
        <w:gridCol w:w="3686"/>
      </w:tblGrid>
      <w:tr w:rsidR="00E77918" w:rsidRPr="00126D53" w:rsidTr="00E77918">
        <w:tc>
          <w:tcPr>
            <w:tcW w:w="3119" w:type="dxa"/>
            <w:tcBorders>
              <w:top w:val="nil"/>
              <w:left w:val="nil"/>
              <w:right w:val="nil"/>
            </w:tcBorders>
            <w:vAlign w:val="bottom"/>
          </w:tcPr>
          <w:p w:rsidR="00E77918" w:rsidRPr="00126D53" w:rsidRDefault="00E77918" w:rsidP="00757798">
            <w:pPr>
              <w:spacing w:line="240" w:lineRule="auto"/>
              <w:ind w:hanging="20"/>
              <w:jc w:val="center"/>
              <w:rPr>
                <w:rFonts w:ascii="Times New Roman" w:hAnsi="Times New Roman"/>
                <w:color w:val="000000" w:themeColor="text1"/>
              </w:rPr>
            </w:pPr>
          </w:p>
        </w:tc>
        <w:tc>
          <w:tcPr>
            <w:tcW w:w="567" w:type="dxa"/>
            <w:tcBorders>
              <w:top w:val="nil"/>
              <w:left w:val="nil"/>
              <w:bottom w:val="nil"/>
              <w:right w:val="nil"/>
            </w:tcBorders>
            <w:vAlign w:val="bottom"/>
          </w:tcPr>
          <w:p w:rsidR="00E77918" w:rsidRPr="00126D53" w:rsidRDefault="00E77918" w:rsidP="00757798">
            <w:pPr>
              <w:spacing w:line="240" w:lineRule="auto"/>
              <w:ind w:hanging="20"/>
              <w:rPr>
                <w:rFonts w:ascii="Times New Roman" w:hAnsi="Times New Roman"/>
                <w:color w:val="000000" w:themeColor="text1"/>
              </w:rPr>
            </w:pPr>
          </w:p>
        </w:tc>
        <w:tc>
          <w:tcPr>
            <w:tcW w:w="2126" w:type="dxa"/>
            <w:tcBorders>
              <w:top w:val="nil"/>
              <w:left w:val="nil"/>
              <w:bottom w:val="single" w:sz="4" w:space="0" w:color="auto"/>
              <w:right w:val="nil"/>
            </w:tcBorders>
            <w:vAlign w:val="bottom"/>
          </w:tcPr>
          <w:p w:rsidR="00E77918" w:rsidRPr="00126D53" w:rsidRDefault="00E77918" w:rsidP="00757798">
            <w:pPr>
              <w:spacing w:line="240" w:lineRule="auto"/>
              <w:ind w:hanging="20"/>
              <w:jc w:val="center"/>
              <w:rPr>
                <w:rFonts w:ascii="Times New Roman" w:hAnsi="Times New Roman"/>
                <w:color w:val="000000" w:themeColor="text1"/>
              </w:rPr>
            </w:pPr>
          </w:p>
        </w:tc>
        <w:tc>
          <w:tcPr>
            <w:tcW w:w="425" w:type="dxa"/>
            <w:tcBorders>
              <w:top w:val="nil"/>
              <w:left w:val="nil"/>
              <w:bottom w:val="nil"/>
              <w:right w:val="nil"/>
            </w:tcBorders>
            <w:vAlign w:val="bottom"/>
          </w:tcPr>
          <w:p w:rsidR="00E77918" w:rsidRPr="00126D53" w:rsidRDefault="00E77918" w:rsidP="00757798">
            <w:pPr>
              <w:spacing w:line="240" w:lineRule="auto"/>
              <w:ind w:hanging="20"/>
              <w:rPr>
                <w:rFonts w:ascii="Times New Roman" w:hAnsi="Times New Roman"/>
                <w:color w:val="000000" w:themeColor="text1"/>
              </w:rPr>
            </w:pPr>
          </w:p>
        </w:tc>
        <w:tc>
          <w:tcPr>
            <w:tcW w:w="3686" w:type="dxa"/>
            <w:tcBorders>
              <w:top w:val="nil"/>
              <w:left w:val="nil"/>
              <w:bottom w:val="single" w:sz="4" w:space="0" w:color="auto"/>
              <w:right w:val="nil"/>
            </w:tcBorders>
            <w:vAlign w:val="bottom"/>
          </w:tcPr>
          <w:p w:rsidR="00E77918" w:rsidRPr="00126D53" w:rsidRDefault="00E77918" w:rsidP="00757798">
            <w:pPr>
              <w:spacing w:line="240" w:lineRule="auto"/>
              <w:ind w:hanging="20"/>
              <w:jc w:val="center"/>
              <w:rPr>
                <w:rFonts w:ascii="Times New Roman" w:hAnsi="Times New Roman"/>
                <w:color w:val="000000" w:themeColor="text1"/>
              </w:rPr>
            </w:pPr>
          </w:p>
        </w:tc>
      </w:tr>
      <w:tr w:rsidR="00E77918" w:rsidRPr="00126D53" w:rsidTr="00E77918">
        <w:tc>
          <w:tcPr>
            <w:tcW w:w="3119" w:type="dxa"/>
            <w:tcBorders>
              <w:left w:val="nil"/>
              <w:bottom w:val="nil"/>
              <w:right w:val="nil"/>
            </w:tcBorders>
          </w:tcPr>
          <w:p w:rsidR="00E77918" w:rsidRPr="00126D53" w:rsidRDefault="00E77918" w:rsidP="00757798">
            <w:pPr>
              <w:spacing w:line="240" w:lineRule="auto"/>
              <w:ind w:hanging="20"/>
              <w:jc w:val="center"/>
              <w:rPr>
                <w:rFonts w:ascii="Times New Roman" w:hAnsi="Times New Roman"/>
                <w:color w:val="000000" w:themeColor="text1"/>
                <w:sz w:val="16"/>
                <w:szCs w:val="16"/>
              </w:rPr>
            </w:pPr>
          </w:p>
        </w:tc>
        <w:tc>
          <w:tcPr>
            <w:tcW w:w="567" w:type="dxa"/>
            <w:tcBorders>
              <w:top w:val="nil"/>
              <w:left w:val="nil"/>
              <w:bottom w:val="nil"/>
              <w:right w:val="nil"/>
            </w:tcBorders>
          </w:tcPr>
          <w:p w:rsidR="00E77918" w:rsidRPr="00126D53" w:rsidRDefault="00E77918" w:rsidP="00757798">
            <w:pPr>
              <w:spacing w:line="240" w:lineRule="auto"/>
              <w:ind w:hanging="20"/>
              <w:rPr>
                <w:rFonts w:ascii="Times New Roman" w:hAnsi="Times New Roman"/>
                <w:color w:val="000000" w:themeColor="text1"/>
                <w:sz w:val="16"/>
                <w:szCs w:val="16"/>
              </w:rPr>
            </w:pPr>
          </w:p>
        </w:tc>
        <w:tc>
          <w:tcPr>
            <w:tcW w:w="2126" w:type="dxa"/>
            <w:tcBorders>
              <w:top w:val="nil"/>
              <w:left w:val="nil"/>
              <w:bottom w:val="nil"/>
              <w:right w:val="nil"/>
            </w:tcBorders>
          </w:tcPr>
          <w:p w:rsidR="00E77918" w:rsidRPr="00126D53" w:rsidRDefault="00E77918" w:rsidP="00757798">
            <w:pPr>
              <w:spacing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(подпись)</w:t>
            </w:r>
          </w:p>
        </w:tc>
        <w:tc>
          <w:tcPr>
            <w:tcW w:w="425" w:type="dxa"/>
            <w:tcBorders>
              <w:top w:val="nil"/>
              <w:left w:val="nil"/>
              <w:bottom w:val="nil"/>
              <w:right w:val="nil"/>
            </w:tcBorders>
          </w:tcPr>
          <w:p w:rsidR="00E77918" w:rsidRPr="00126D53" w:rsidRDefault="00E77918" w:rsidP="00757798">
            <w:pPr>
              <w:spacing w:line="240" w:lineRule="auto"/>
              <w:ind w:hanging="20"/>
              <w:rPr>
                <w:rFonts w:ascii="Times New Roman" w:hAnsi="Times New Roman"/>
                <w:color w:val="000000" w:themeColor="text1"/>
                <w:sz w:val="16"/>
                <w:szCs w:val="16"/>
              </w:rPr>
            </w:pPr>
          </w:p>
        </w:tc>
        <w:tc>
          <w:tcPr>
            <w:tcW w:w="3686" w:type="dxa"/>
            <w:tcBorders>
              <w:top w:val="nil"/>
              <w:left w:val="nil"/>
              <w:bottom w:val="nil"/>
              <w:right w:val="nil"/>
            </w:tcBorders>
          </w:tcPr>
          <w:p w:rsidR="00E77918" w:rsidRPr="00126D53" w:rsidRDefault="00E77918" w:rsidP="00757798">
            <w:pPr>
              <w:spacing w:line="240" w:lineRule="auto"/>
              <w:ind w:hanging="20"/>
              <w:jc w:val="center"/>
              <w:rPr>
                <w:rFonts w:ascii="Times New Roman" w:hAnsi="Times New Roman"/>
                <w:color w:val="000000" w:themeColor="text1"/>
                <w:sz w:val="20"/>
                <w:szCs w:val="20"/>
              </w:rPr>
            </w:pPr>
            <w:proofErr w:type="gramStart"/>
            <w:r w:rsidRPr="00126D53">
              <w:rPr>
                <w:rFonts w:ascii="Times New Roman" w:hAnsi="Times New Roman"/>
                <w:color w:val="000000" w:themeColor="text1"/>
                <w:sz w:val="20"/>
                <w:szCs w:val="20"/>
              </w:rPr>
              <w:t>(фамилия, имя, отчество (при наличии)</w:t>
            </w:r>
            <w:proofErr w:type="gramEnd"/>
          </w:p>
        </w:tc>
      </w:tr>
      <w:bookmarkEnd w:id="41"/>
    </w:tbl>
    <w:p w:rsidR="00CF2E7C" w:rsidRPr="00126D53" w:rsidRDefault="00CF2E7C" w:rsidP="00757798">
      <w:pPr>
        <w:pStyle w:val="26"/>
        <w:shd w:val="clear" w:color="auto" w:fill="auto"/>
        <w:spacing w:after="829" w:line="240" w:lineRule="auto"/>
        <w:ind w:right="40" w:hanging="20"/>
        <w:jc w:val="center"/>
        <w:rPr>
          <w:sz w:val="24"/>
          <w:szCs w:val="24"/>
        </w:rPr>
      </w:pPr>
    </w:p>
    <w:p w:rsidR="00E77918" w:rsidRPr="00126D53" w:rsidRDefault="00E77918" w:rsidP="00757798">
      <w:pPr>
        <w:pStyle w:val="26"/>
        <w:shd w:val="clear" w:color="auto" w:fill="auto"/>
        <w:spacing w:line="240" w:lineRule="auto"/>
        <w:ind w:left="5103" w:right="40" w:hanging="20"/>
        <w:jc w:val="left"/>
        <w:rPr>
          <w:sz w:val="24"/>
          <w:szCs w:val="24"/>
        </w:rPr>
      </w:pPr>
      <w:r w:rsidRPr="00126D53">
        <w:rPr>
          <w:sz w:val="24"/>
          <w:szCs w:val="24"/>
        </w:rPr>
        <w:lastRenderedPageBreak/>
        <w:t xml:space="preserve">Приложение № 3 к </w:t>
      </w:r>
      <w:r w:rsidR="003535F2">
        <w:rPr>
          <w:sz w:val="24"/>
          <w:szCs w:val="24"/>
        </w:rPr>
        <w:t>а</w:t>
      </w:r>
      <w:r w:rsidRPr="00126D53">
        <w:rPr>
          <w:sz w:val="24"/>
          <w:szCs w:val="24"/>
        </w:rPr>
        <w:t>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E77918" w:rsidRPr="00126D53" w:rsidRDefault="00E77918" w:rsidP="00757798">
      <w:pPr>
        <w:pStyle w:val="26"/>
        <w:shd w:val="clear" w:color="auto" w:fill="auto"/>
        <w:spacing w:line="240" w:lineRule="auto"/>
        <w:ind w:left="6237" w:right="40" w:hanging="20"/>
        <w:jc w:val="left"/>
        <w:rPr>
          <w:sz w:val="24"/>
          <w:szCs w:val="24"/>
        </w:rPr>
      </w:pPr>
    </w:p>
    <w:p w:rsidR="00E77918" w:rsidRPr="00126D53" w:rsidRDefault="00E77918" w:rsidP="00757798">
      <w:pPr>
        <w:autoSpaceDE w:val="0"/>
        <w:autoSpaceDN w:val="0"/>
        <w:spacing w:before="240" w:after="0" w:line="240" w:lineRule="auto"/>
        <w:ind w:hanging="20"/>
        <w:jc w:val="center"/>
        <w:rPr>
          <w:rFonts w:ascii="Times New Roman" w:hAnsi="Times New Roman" w:cs="Times New Roman"/>
          <w:b/>
          <w:color w:val="000000" w:themeColor="text1"/>
          <w:sz w:val="24"/>
          <w:szCs w:val="24"/>
        </w:rPr>
      </w:pPr>
      <w:proofErr w:type="gramStart"/>
      <w:r w:rsidRPr="00126D53">
        <w:rPr>
          <w:rFonts w:ascii="Times New Roman" w:hAnsi="Times New Roman" w:cs="Times New Roman"/>
          <w:b/>
          <w:color w:val="000000" w:themeColor="text1"/>
          <w:sz w:val="24"/>
          <w:szCs w:val="24"/>
        </w:rPr>
        <w:t>З</w:t>
      </w:r>
      <w:proofErr w:type="gramEnd"/>
      <w:r w:rsidRPr="00126D53">
        <w:rPr>
          <w:rFonts w:ascii="Times New Roman" w:hAnsi="Times New Roman" w:cs="Times New Roman"/>
          <w:b/>
          <w:color w:val="000000" w:themeColor="text1"/>
          <w:sz w:val="24"/>
          <w:szCs w:val="24"/>
        </w:rPr>
        <w:t xml:space="preserve"> А Я В Л Е Н И Е</w:t>
      </w:r>
    </w:p>
    <w:p w:rsidR="00E77918" w:rsidRPr="00126D53" w:rsidRDefault="00E77918" w:rsidP="00757798">
      <w:pPr>
        <w:autoSpaceDE w:val="0"/>
        <w:autoSpaceDN w:val="0"/>
        <w:spacing w:after="0" w:line="240" w:lineRule="auto"/>
        <w:ind w:hanging="20"/>
        <w:jc w:val="center"/>
        <w:rPr>
          <w:rFonts w:ascii="Times New Roman" w:hAnsi="Times New Roman" w:cs="Times New Roman"/>
          <w:b/>
          <w:color w:val="000000" w:themeColor="text1"/>
          <w:sz w:val="24"/>
          <w:szCs w:val="24"/>
        </w:rPr>
      </w:pPr>
      <w:r w:rsidRPr="00126D53">
        <w:rPr>
          <w:rFonts w:ascii="Times New Roman" w:hAnsi="Times New Roman" w:cs="Times New Roman"/>
          <w:b/>
          <w:color w:val="000000" w:themeColor="text1"/>
          <w:sz w:val="24"/>
          <w:szCs w:val="24"/>
        </w:rPr>
        <w:t>о внесении изменений в разрешение на строительство</w:t>
      </w:r>
    </w:p>
    <w:p w:rsidR="00E77918" w:rsidRPr="00126D53" w:rsidRDefault="00E77918" w:rsidP="00757798">
      <w:pPr>
        <w:autoSpaceDE w:val="0"/>
        <w:autoSpaceDN w:val="0"/>
        <w:spacing w:after="0" w:line="240" w:lineRule="auto"/>
        <w:ind w:hanging="20"/>
        <w:jc w:val="center"/>
        <w:rPr>
          <w:rFonts w:ascii="Times New Roman" w:hAnsi="Times New Roman" w:cs="Times New Roman"/>
          <w:b/>
          <w:color w:val="000000" w:themeColor="text1"/>
          <w:sz w:val="24"/>
          <w:szCs w:val="24"/>
        </w:rPr>
      </w:pPr>
    </w:p>
    <w:p w:rsidR="00E77918" w:rsidRPr="00126D53" w:rsidRDefault="00E77918" w:rsidP="00757798">
      <w:pPr>
        <w:autoSpaceDE w:val="0"/>
        <w:autoSpaceDN w:val="0"/>
        <w:spacing w:after="0" w:line="240" w:lineRule="auto"/>
        <w:ind w:hanging="20"/>
        <w:jc w:val="right"/>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«__» __________ 20___ г.</w:t>
      </w: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E77918" w:rsidRPr="00126D53" w:rsidTr="00E77918">
        <w:trPr>
          <w:trHeight w:val="165"/>
        </w:trPr>
        <w:tc>
          <w:tcPr>
            <w:tcW w:w="9780" w:type="dxa"/>
            <w:tcBorders>
              <w:top w:val="nil"/>
              <w:left w:val="nil"/>
              <w:right w:val="nil"/>
            </w:tcBorders>
          </w:tcPr>
          <w:p w:rsidR="00E77918" w:rsidRPr="00126D53" w:rsidRDefault="00E77918" w:rsidP="00757798">
            <w:pPr>
              <w:autoSpaceDE w:val="0"/>
              <w:autoSpaceDN w:val="0"/>
              <w:spacing w:after="0" w:line="240" w:lineRule="auto"/>
              <w:ind w:hanging="20"/>
              <w:jc w:val="right"/>
              <w:rPr>
                <w:rFonts w:ascii="Times New Roman" w:hAnsi="Times New Roman" w:cs="Times New Roman"/>
                <w:color w:val="000000" w:themeColor="text1"/>
                <w:sz w:val="24"/>
                <w:szCs w:val="24"/>
              </w:rPr>
            </w:pPr>
          </w:p>
        </w:tc>
      </w:tr>
      <w:tr w:rsidR="00E77918" w:rsidRPr="00126D53" w:rsidTr="00E77918">
        <w:trPr>
          <w:trHeight w:val="126"/>
        </w:trPr>
        <w:tc>
          <w:tcPr>
            <w:tcW w:w="9780" w:type="dxa"/>
            <w:tcBorders>
              <w:left w:val="nil"/>
              <w:bottom w:val="single" w:sz="4" w:space="0" w:color="auto"/>
              <w:right w:val="nil"/>
            </w:tcBorders>
          </w:tcPr>
          <w:p w:rsidR="00E77918" w:rsidRPr="00126D53" w:rsidRDefault="00E77918" w:rsidP="00757798">
            <w:pPr>
              <w:autoSpaceDE w:val="0"/>
              <w:autoSpaceDN w:val="0"/>
              <w:spacing w:after="0" w:line="240" w:lineRule="auto"/>
              <w:ind w:hanging="20"/>
              <w:jc w:val="right"/>
              <w:rPr>
                <w:rFonts w:ascii="Times New Roman" w:hAnsi="Times New Roman" w:cs="Times New Roman"/>
                <w:color w:val="000000" w:themeColor="text1"/>
                <w:sz w:val="24"/>
                <w:szCs w:val="24"/>
              </w:rPr>
            </w:pPr>
          </w:p>
        </w:tc>
      </w:tr>
      <w:tr w:rsidR="00E77918" w:rsidRPr="00126D53" w:rsidTr="00E77918">
        <w:trPr>
          <w:trHeight w:val="135"/>
        </w:trPr>
        <w:tc>
          <w:tcPr>
            <w:tcW w:w="9780" w:type="dxa"/>
            <w:tcBorders>
              <w:left w:val="nil"/>
              <w:bottom w:val="nil"/>
              <w:right w:val="nil"/>
            </w:tcBorders>
          </w:tcPr>
          <w:p w:rsidR="00E77918" w:rsidRPr="00126D53" w:rsidRDefault="00E77918" w:rsidP="00757798">
            <w:pPr>
              <w:autoSpaceDE w:val="0"/>
              <w:autoSpaceDN w:val="0"/>
              <w:spacing w:after="0" w:line="240" w:lineRule="auto"/>
              <w:ind w:hanging="20"/>
              <w:jc w:val="center"/>
              <w:rPr>
                <w:rFonts w:ascii="Times New Roman" w:hAnsi="Times New Roman" w:cs="Times New Roman"/>
                <w:color w:val="000000" w:themeColor="text1"/>
                <w:sz w:val="20"/>
                <w:szCs w:val="20"/>
              </w:rPr>
            </w:pPr>
            <w:r w:rsidRPr="00126D53">
              <w:rPr>
                <w:rFonts w:ascii="Times New Roman" w:hAnsi="Times New Roman" w:cs="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77918" w:rsidRPr="00126D53" w:rsidRDefault="00E77918" w:rsidP="00757798">
            <w:pPr>
              <w:autoSpaceDE w:val="0"/>
              <w:autoSpaceDN w:val="0"/>
              <w:spacing w:after="0" w:line="240" w:lineRule="auto"/>
              <w:ind w:hanging="20"/>
              <w:jc w:val="center"/>
              <w:rPr>
                <w:rFonts w:ascii="Times New Roman" w:hAnsi="Times New Roman" w:cs="Times New Roman"/>
                <w:color w:val="000000" w:themeColor="text1"/>
                <w:sz w:val="24"/>
                <w:szCs w:val="24"/>
              </w:rPr>
            </w:pPr>
          </w:p>
        </w:tc>
      </w:tr>
    </w:tbl>
    <w:p w:rsidR="00E77918" w:rsidRPr="00126D53" w:rsidRDefault="00E77918" w:rsidP="00C02B70">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lang w:eastAsia="en-US"/>
        </w:rPr>
      </w:pPr>
      <w:r w:rsidRPr="00126D53">
        <w:rPr>
          <w:rFonts w:ascii="Times New Roman" w:eastAsia="Calibri" w:hAnsi="Times New Roman" w:cs="Times New Roman"/>
          <w:bCs/>
          <w:color w:val="000000" w:themeColor="text1"/>
          <w:sz w:val="24"/>
          <w:szCs w:val="24"/>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126D53">
        <w:rPr>
          <w:rFonts w:ascii="Times New Roman" w:eastAsia="Calibri" w:hAnsi="Times New Roman" w:cs="Times New Roman"/>
          <w:bCs/>
          <w:color w:val="000000" w:themeColor="text1"/>
          <w:sz w:val="24"/>
          <w:szCs w:val="24"/>
          <w:lang w:eastAsia="en-US"/>
        </w:rPr>
        <w:t>с</w:t>
      </w:r>
      <w:proofErr w:type="gramEnd"/>
      <w:r w:rsidRPr="00126D53">
        <w:rPr>
          <w:rFonts w:ascii="Times New Roman" w:eastAsia="Calibri" w:hAnsi="Times New Roman" w:cs="Times New Roman"/>
          <w:bCs/>
          <w:color w:val="000000" w:themeColor="text1"/>
          <w:sz w:val="24"/>
          <w:szCs w:val="24"/>
          <w:lang w:eastAsia="en-US"/>
        </w:rPr>
        <w:t xml:space="preserve"> ____________________________________________________________________________________________________________________________________________________________________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E77918" w:rsidRPr="00126D53" w:rsidTr="00E77918">
        <w:trPr>
          <w:trHeight w:val="540"/>
        </w:trPr>
        <w:tc>
          <w:tcPr>
            <w:tcW w:w="9923" w:type="dxa"/>
            <w:gridSpan w:val="6"/>
            <w:tcBorders>
              <w:top w:val="nil"/>
              <w:left w:val="nil"/>
              <w:right w:val="nil"/>
            </w:tcBorders>
          </w:tcPr>
          <w:p w:rsidR="00E77918" w:rsidRPr="00126D53" w:rsidRDefault="00E77918" w:rsidP="00757798">
            <w:pPr>
              <w:ind w:hanging="20"/>
              <w:contextualSpacing/>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 Сведения о застройщике</w:t>
            </w:r>
          </w:p>
        </w:tc>
      </w:tr>
      <w:tr w:rsidR="00E77918" w:rsidRPr="00126D53" w:rsidTr="00E77918">
        <w:trPr>
          <w:trHeight w:val="605"/>
        </w:trPr>
        <w:tc>
          <w:tcPr>
            <w:tcW w:w="1043" w:type="dxa"/>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1.1</w:t>
            </w:r>
          </w:p>
        </w:tc>
        <w:tc>
          <w:tcPr>
            <w:tcW w:w="4911" w:type="dxa"/>
            <w:gridSpan w:val="3"/>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428"/>
        </w:trPr>
        <w:tc>
          <w:tcPr>
            <w:tcW w:w="1043" w:type="dxa"/>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1.1.1</w:t>
            </w:r>
          </w:p>
        </w:tc>
        <w:tc>
          <w:tcPr>
            <w:tcW w:w="4911" w:type="dxa"/>
            <w:gridSpan w:val="3"/>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Фамилия, имя, отчество (при наличии)</w:t>
            </w:r>
          </w:p>
        </w:tc>
        <w:tc>
          <w:tcPr>
            <w:tcW w:w="3969" w:type="dxa"/>
            <w:gridSpan w:val="2"/>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753"/>
        </w:trPr>
        <w:tc>
          <w:tcPr>
            <w:tcW w:w="1043" w:type="dxa"/>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1.1.2</w:t>
            </w:r>
          </w:p>
        </w:tc>
        <w:tc>
          <w:tcPr>
            <w:tcW w:w="4911" w:type="dxa"/>
            <w:gridSpan w:val="3"/>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Реквизиты документа, удостоверяющего личность</w:t>
            </w:r>
            <w:r w:rsidR="00F048AB" w:rsidRPr="00126D53">
              <w:rPr>
                <w:rFonts w:ascii="Times New Roman" w:eastAsia="Calibri" w:hAnsi="Times New Roman" w:cs="Times New Roman"/>
                <w:color w:val="000000" w:themeColor="text1"/>
                <w:sz w:val="24"/>
                <w:szCs w:val="24"/>
                <w:lang w:eastAsia="en-US"/>
              </w:rPr>
              <w:t xml:space="preserve"> </w:t>
            </w:r>
            <w:r w:rsidRPr="00126D53">
              <w:rPr>
                <w:rFonts w:ascii="Times New Roman" w:hAnsi="Times New Roman" w:cs="Times New Roman"/>
                <w:color w:val="000000" w:themeColor="text1"/>
                <w:sz w:val="24"/>
                <w:szCs w:val="24"/>
              </w:rPr>
              <w:t>(не</w:t>
            </w:r>
            <w:r w:rsidR="00F048AB" w:rsidRPr="00126D53">
              <w:rPr>
                <w:rFonts w:ascii="Times New Roman" w:hAnsi="Times New Roman" w:cs="Times New Roman"/>
                <w:color w:val="000000" w:themeColor="text1"/>
                <w:sz w:val="24"/>
                <w:szCs w:val="24"/>
              </w:rPr>
              <w:t xml:space="preserve"> </w:t>
            </w:r>
            <w:r w:rsidRPr="00126D53">
              <w:rPr>
                <w:rFonts w:ascii="Times New Roman" w:hAnsi="Times New Roman" w:cs="Times New Roman"/>
                <w:color w:val="000000" w:themeColor="text1"/>
                <w:sz w:val="24"/>
                <w:szCs w:val="24"/>
              </w:rPr>
              <w:t>указываются в</w:t>
            </w:r>
            <w:r w:rsidR="00F048AB" w:rsidRPr="00126D53">
              <w:rPr>
                <w:rFonts w:ascii="Times New Roman" w:hAnsi="Times New Roman" w:cs="Times New Roman"/>
                <w:color w:val="000000" w:themeColor="text1"/>
                <w:sz w:val="24"/>
                <w:szCs w:val="24"/>
              </w:rPr>
              <w:t xml:space="preserve"> </w:t>
            </w:r>
            <w:r w:rsidRPr="00126D53">
              <w:rPr>
                <w:rFonts w:ascii="Times New Roman" w:hAnsi="Times New Roman" w:cs="Times New Roman"/>
                <w:color w:val="000000" w:themeColor="text1"/>
                <w:sz w:val="24"/>
                <w:szCs w:val="24"/>
              </w:rPr>
              <w:t>случае, если застройщик является индивидуальным предпринимателем)</w:t>
            </w:r>
          </w:p>
        </w:tc>
        <w:tc>
          <w:tcPr>
            <w:tcW w:w="3969" w:type="dxa"/>
            <w:gridSpan w:val="2"/>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665"/>
        </w:trPr>
        <w:tc>
          <w:tcPr>
            <w:tcW w:w="1043" w:type="dxa"/>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1.1.3</w:t>
            </w:r>
          </w:p>
        </w:tc>
        <w:tc>
          <w:tcPr>
            <w:tcW w:w="4911" w:type="dxa"/>
            <w:gridSpan w:val="3"/>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279"/>
        </w:trPr>
        <w:tc>
          <w:tcPr>
            <w:tcW w:w="1043" w:type="dxa"/>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1.2</w:t>
            </w:r>
          </w:p>
        </w:tc>
        <w:tc>
          <w:tcPr>
            <w:tcW w:w="4911" w:type="dxa"/>
            <w:gridSpan w:val="3"/>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Сведения о юридическом лице:</w:t>
            </w:r>
          </w:p>
        </w:tc>
        <w:tc>
          <w:tcPr>
            <w:tcW w:w="3969" w:type="dxa"/>
            <w:gridSpan w:val="2"/>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175"/>
        </w:trPr>
        <w:tc>
          <w:tcPr>
            <w:tcW w:w="1043" w:type="dxa"/>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1.2.1</w:t>
            </w:r>
          </w:p>
        </w:tc>
        <w:tc>
          <w:tcPr>
            <w:tcW w:w="4911" w:type="dxa"/>
            <w:gridSpan w:val="3"/>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Полное наименование</w:t>
            </w:r>
          </w:p>
        </w:tc>
        <w:tc>
          <w:tcPr>
            <w:tcW w:w="3969" w:type="dxa"/>
            <w:gridSpan w:val="2"/>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901"/>
        </w:trPr>
        <w:tc>
          <w:tcPr>
            <w:tcW w:w="1043" w:type="dxa"/>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1.2.2</w:t>
            </w:r>
          </w:p>
        </w:tc>
        <w:tc>
          <w:tcPr>
            <w:tcW w:w="4911" w:type="dxa"/>
            <w:gridSpan w:val="3"/>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Основной государственный регистрационный номер</w:t>
            </w:r>
          </w:p>
        </w:tc>
        <w:tc>
          <w:tcPr>
            <w:tcW w:w="3969" w:type="dxa"/>
            <w:gridSpan w:val="2"/>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1093"/>
        </w:trPr>
        <w:tc>
          <w:tcPr>
            <w:tcW w:w="1043" w:type="dxa"/>
            <w:tcBorders>
              <w:bottom w:val="single" w:sz="4" w:space="0" w:color="auto"/>
            </w:tcBorders>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1.2.3</w:t>
            </w:r>
          </w:p>
        </w:tc>
        <w:tc>
          <w:tcPr>
            <w:tcW w:w="4911" w:type="dxa"/>
            <w:gridSpan w:val="3"/>
            <w:tcBorders>
              <w:bottom w:val="single" w:sz="4" w:space="0" w:color="auto"/>
            </w:tcBorders>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1093"/>
        </w:trPr>
        <w:tc>
          <w:tcPr>
            <w:tcW w:w="9923" w:type="dxa"/>
            <w:gridSpan w:val="6"/>
            <w:tcBorders>
              <w:left w:val="nil"/>
              <w:bottom w:val="single" w:sz="4" w:space="0" w:color="auto"/>
              <w:right w:val="nil"/>
            </w:tcBorders>
          </w:tcPr>
          <w:p w:rsidR="00E77918" w:rsidRPr="00126D53" w:rsidRDefault="00E77918" w:rsidP="00757798">
            <w:pPr>
              <w:spacing w:after="0" w:line="259" w:lineRule="auto"/>
              <w:ind w:hanging="20"/>
              <w:jc w:val="center"/>
              <w:rPr>
                <w:rFonts w:ascii="Times New Roman" w:eastAsia="Calibri" w:hAnsi="Times New Roman" w:cs="Times New Roman"/>
                <w:b/>
                <w:color w:val="000000" w:themeColor="text1"/>
                <w:sz w:val="24"/>
                <w:szCs w:val="24"/>
                <w:lang w:eastAsia="en-US"/>
              </w:rPr>
            </w:pPr>
          </w:p>
          <w:p w:rsidR="00E77918" w:rsidRPr="00126D53" w:rsidRDefault="00E77918" w:rsidP="00757798">
            <w:pPr>
              <w:spacing w:after="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2. Сведения об объекте</w:t>
            </w:r>
          </w:p>
        </w:tc>
      </w:tr>
      <w:tr w:rsidR="00E77918" w:rsidRPr="00126D53" w:rsidTr="00E77918">
        <w:trPr>
          <w:trHeight w:val="1093"/>
        </w:trPr>
        <w:tc>
          <w:tcPr>
            <w:tcW w:w="1043" w:type="dxa"/>
            <w:tcBorders>
              <w:bottom w:val="single" w:sz="4" w:space="0" w:color="auto"/>
            </w:tcBorders>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2.1</w:t>
            </w:r>
          </w:p>
        </w:tc>
        <w:tc>
          <w:tcPr>
            <w:tcW w:w="4911" w:type="dxa"/>
            <w:gridSpan w:val="3"/>
            <w:tcBorders>
              <w:bottom w:val="single" w:sz="4" w:space="0" w:color="auto"/>
            </w:tcBorders>
          </w:tcPr>
          <w:p w:rsidR="00E77918" w:rsidRPr="00126D53" w:rsidRDefault="00E77918" w:rsidP="00757798">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E77918" w:rsidRPr="00126D53" w:rsidRDefault="00E77918" w:rsidP="00757798">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1093"/>
        </w:trPr>
        <w:tc>
          <w:tcPr>
            <w:tcW w:w="1043" w:type="dxa"/>
            <w:tcBorders>
              <w:bottom w:val="single" w:sz="4" w:space="0" w:color="auto"/>
            </w:tcBorders>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2.2</w:t>
            </w:r>
          </w:p>
        </w:tc>
        <w:tc>
          <w:tcPr>
            <w:tcW w:w="4911" w:type="dxa"/>
            <w:gridSpan w:val="3"/>
            <w:tcBorders>
              <w:bottom w:val="single" w:sz="4" w:space="0" w:color="auto"/>
            </w:tcBorders>
          </w:tcPr>
          <w:p w:rsidR="00E77918" w:rsidRPr="00126D53" w:rsidRDefault="00E77918" w:rsidP="00757798">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Кадастровый номер реконструируемого объекта капитального строительства</w:t>
            </w:r>
          </w:p>
          <w:p w:rsidR="00E77918" w:rsidRPr="00126D53" w:rsidRDefault="00E77918" w:rsidP="00757798">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i/>
                <w:color w:val="000000" w:themeColor="text1"/>
                <w:sz w:val="24"/>
                <w:szCs w:val="24"/>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1093"/>
        </w:trPr>
        <w:tc>
          <w:tcPr>
            <w:tcW w:w="9923" w:type="dxa"/>
            <w:gridSpan w:val="6"/>
            <w:tcBorders>
              <w:left w:val="nil"/>
              <w:bottom w:val="single" w:sz="4" w:space="0" w:color="auto"/>
              <w:right w:val="nil"/>
            </w:tcBorders>
          </w:tcPr>
          <w:p w:rsidR="00E77918" w:rsidRPr="00126D53" w:rsidRDefault="00E77918" w:rsidP="00757798">
            <w:pPr>
              <w:spacing w:after="0" w:line="259" w:lineRule="auto"/>
              <w:ind w:hanging="20"/>
              <w:jc w:val="center"/>
              <w:rPr>
                <w:rFonts w:ascii="Times New Roman" w:eastAsia="Calibri" w:hAnsi="Times New Roman" w:cs="Times New Roman"/>
                <w:color w:val="000000" w:themeColor="text1"/>
                <w:sz w:val="24"/>
                <w:szCs w:val="24"/>
                <w:lang w:eastAsia="en-US"/>
              </w:rPr>
            </w:pPr>
          </w:p>
          <w:p w:rsidR="00E77918" w:rsidRPr="00126D53" w:rsidRDefault="00E77918" w:rsidP="00757798">
            <w:pPr>
              <w:spacing w:after="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3. Сведения о ранее выданном разрешении на строительство</w:t>
            </w:r>
          </w:p>
        </w:tc>
      </w:tr>
      <w:tr w:rsidR="00E77918" w:rsidRPr="00126D53" w:rsidTr="00E77918">
        <w:trPr>
          <w:trHeight w:val="1093"/>
        </w:trPr>
        <w:tc>
          <w:tcPr>
            <w:tcW w:w="1043" w:type="dxa"/>
            <w:tcBorders>
              <w:bottom w:val="single" w:sz="4" w:space="0" w:color="auto"/>
            </w:tcBorders>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w:t>
            </w:r>
          </w:p>
        </w:tc>
        <w:tc>
          <w:tcPr>
            <w:tcW w:w="4911" w:type="dxa"/>
            <w:gridSpan w:val="3"/>
            <w:tcBorders>
              <w:bottom w:val="single" w:sz="4" w:space="0" w:color="auto"/>
            </w:tcBorders>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Орган (организация), выдавший</w:t>
            </w:r>
            <w:proofErr w:type="gramStart"/>
            <w:r w:rsidRPr="00126D53">
              <w:rPr>
                <w:rFonts w:ascii="Times New Roman" w:eastAsia="Calibri" w:hAnsi="Times New Roman" w:cs="Times New Roman"/>
                <w:color w:val="000000" w:themeColor="text1"/>
                <w:sz w:val="24"/>
                <w:szCs w:val="24"/>
                <w:lang w:eastAsia="en-US"/>
              </w:rPr>
              <w:t xml:space="preserve"> (-</w:t>
            </w:r>
            <w:proofErr w:type="spellStart"/>
            <w:proofErr w:type="gramEnd"/>
            <w:r w:rsidRPr="00126D53">
              <w:rPr>
                <w:rFonts w:ascii="Times New Roman" w:eastAsia="Calibri" w:hAnsi="Times New Roman" w:cs="Times New Roman"/>
                <w:color w:val="000000" w:themeColor="text1"/>
                <w:sz w:val="24"/>
                <w:szCs w:val="24"/>
                <w:lang w:eastAsia="en-US"/>
              </w:rPr>
              <w:t>ая</w:t>
            </w:r>
            <w:proofErr w:type="spellEnd"/>
            <w:r w:rsidRPr="00126D53">
              <w:rPr>
                <w:rFonts w:ascii="Times New Roman" w:eastAsia="Calibri" w:hAnsi="Times New Roman" w:cs="Times New Roman"/>
                <w:color w:val="000000" w:themeColor="text1"/>
                <w:sz w:val="24"/>
                <w:szCs w:val="24"/>
                <w:lang w:eastAsia="en-US"/>
              </w:rPr>
              <w:t>) разрешение на строительство</w:t>
            </w:r>
          </w:p>
        </w:tc>
        <w:tc>
          <w:tcPr>
            <w:tcW w:w="1984" w:type="dxa"/>
            <w:tcBorders>
              <w:bottom w:val="single" w:sz="4" w:space="0" w:color="auto"/>
            </w:tcBorders>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Номер документа</w:t>
            </w:r>
          </w:p>
        </w:tc>
        <w:tc>
          <w:tcPr>
            <w:tcW w:w="1985" w:type="dxa"/>
            <w:tcBorders>
              <w:bottom w:val="single" w:sz="4" w:space="0" w:color="auto"/>
            </w:tcBorders>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Дата документа</w:t>
            </w:r>
          </w:p>
        </w:tc>
      </w:tr>
      <w:tr w:rsidR="00E77918" w:rsidRPr="00126D53" w:rsidTr="00E77918">
        <w:trPr>
          <w:trHeight w:val="1093"/>
        </w:trPr>
        <w:tc>
          <w:tcPr>
            <w:tcW w:w="1043" w:type="dxa"/>
            <w:tcBorders>
              <w:bottom w:val="single" w:sz="4" w:space="0" w:color="auto"/>
            </w:tcBorders>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c>
          <w:tcPr>
            <w:tcW w:w="4911" w:type="dxa"/>
            <w:gridSpan w:val="3"/>
            <w:tcBorders>
              <w:bottom w:val="single" w:sz="4" w:space="0" w:color="auto"/>
            </w:tcBorders>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c>
          <w:tcPr>
            <w:tcW w:w="1984" w:type="dxa"/>
            <w:tcBorders>
              <w:bottom w:val="single" w:sz="4" w:space="0" w:color="auto"/>
            </w:tcBorders>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c>
          <w:tcPr>
            <w:tcW w:w="1985" w:type="dxa"/>
            <w:tcBorders>
              <w:bottom w:val="single" w:sz="4" w:space="0" w:color="auto"/>
            </w:tcBorders>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825"/>
        </w:trPr>
        <w:tc>
          <w:tcPr>
            <w:tcW w:w="9923" w:type="dxa"/>
            <w:gridSpan w:val="6"/>
            <w:tcBorders>
              <w:left w:val="nil"/>
              <w:bottom w:val="single" w:sz="4" w:space="0" w:color="auto"/>
              <w:right w:val="nil"/>
            </w:tcBorders>
          </w:tcPr>
          <w:p w:rsidR="00E77918" w:rsidRPr="00126D53" w:rsidRDefault="00E77918" w:rsidP="00757798">
            <w:pPr>
              <w:spacing w:after="0" w:line="259" w:lineRule="auto"/>
              <w:ind w:hanging="20"/>
              <w:jc w:val="center"/>
              <w:rPr>
                <w:rFonts w:ascii="Times New Roman" w:eastAsia="Calibri" w:hAnsi="Times New Roman" w:cs="Times New Roman"/>
                <w:color w:val="000000" w:themeColor="text1"/>
                <w:sz w:val="24"/>
                <w:szCs w:val="24"/>
                <w:lang w:eastAsia="en-US"/>
              </w:rPr>
            </w:pPr>
          </w:p>
          <w:p w:rsidR="00E77918" w:rsidRPr="00126D53" w:rsidRDefault="00E77918" w:rsidP="00757798">
            <w:pPr>
              <w:spacing w:after="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4. Сведения о земельном участке</w:t>
            </w:r>
          </w:p>
        </w:tc>
      </w:tr>
      <w:tr w:rsidR="00E77918" w:rsidRPr="00126D53" w:rsidTr="00E77918">
        <w:trPr>
          <w:trHeight w:val="600"/>
        </w:trPr>
        <w:tc>
          <w:tcPr>
            <w:tcW w:w="1110" w:type="dxa"/>
            <w:gridSpan w:val="2"/>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4.1</w:t>
            </w:r>
          </w:p>
        </w:tc>
        <w:tc>
          <w:tcPr>
            <w:tcW w:w="4050" w:type="dxa"/>
          </w:tcPr>
          <w:p w:rsidR="00E77918" w:rsidRPr="00126D53" w:rsidRDefault="00E77918" w:rsidP="00757798">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E77918" w:rsidRPr="00126D53" w:rsidRDefault="00E77918" w:rsidP="00757798">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r w:rsidR="00E77918" w:rsidRPr="00126D53" w:rsidTr="00E77918">
        <w:trPr>
          <w:trHeight w:val="750"/>
        </w:trPr>
        <w:tc>
          <w:tcPr>
            <w:tcW w:w="1110" w:type="dxa"/>
            <w:gridSpan w:val="2"/>
          </w:tcPr>
          <w:p w:rsidR="00E77918" w:rsidRPr="00126D53" w:rsidRDefault="00E77918" w:rsidP="00757798">
            <w:pPr>
              <w:spacing w:after="160" w:line="259" w:lineRule="auto"/>
              <w:ind w:hanging="20"/>
              <w:jc w:val="center"/>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4.2</w:t>
            </w:r>
          </w:p>
        </w:tc>
        <w:tc>
          <w:tcPr>
            <w:tcW w:w="4050" w:type="dxa"/>
          </w:tcPr>
          <w:p w:rsidR="00E77918" w:rsidRPr="00126D53" w:rsidRDefault="00E77918" w:rsidP="00757798">
            <w:pPr>
              <w:spacing w:after="0" w:line="259" w:lineRule="auto"/>
              <w:ind w:hanging="20"/>
              <w:rPr>
                <w:rFonts w:ascii="Times New Roman" w:eastAsia="Calibri" w:hAnsi="Times New Roman" w:cs="Times New Roman"/>
                <w:color w:val="000000" w:themeColor="text1"/>
                <w:sz w:val="24"/>
                <w:szCs w:val="24"/>
                <w:lang w:eastAsia="en-US"/>
              </w:rPr>
            </w:pPr>
            <w:r w:rsidRPr="00126D53">
              <w:rPr>
                <w:rFonts w:ascii="Times New Roman" w:eastAsia="Calibri" w:hAnsi="Times New Roman" w:cs="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77918" w:rsidRPr="00126D53" w:rsidRDefault="00E77918" w:rsidP="00757798">
            <w:pPr>
              <w:spacing w:after="0" w:line="259" w:lineRule="auto"/>
              <w:ind w:hanging="20"/>
              <w:rPr>
                <w:rFonts w:ascii="Times New Roman" w:eastAsia="Calibri" w:hAnsi="Times New Roman" w:cs="Times New Roman"/>
                <w:i/>
                <w:color w:val="000000" w:themeColor="text1"/>
                <w:sz w:val="24"/>
                <w:szCs w:val="24"/>
                <w:lang w:eastAsia="en-US"/>
              </w:rPr>
            </w:pPr>
            <w:r w:rsidRPr="00126D53">
              <w:rPr>
                <w:rFonts w:ascii="Times New Roman" w:eastAsia="Calibri" w:hAnsi="Times New Roman" w:cs="Times New Roman"/>
                <w:i/>
                <w:color w:val="000000" w:themeColor="text1"/>
                <w:sz w:val="24"/>
                <w:szCs w:val="24"/>
                <w:lang w:eastAsia="en-US"/>
              </w:rPr>
              <w:lastRenderedPageBreak/>
              <w:t>(указываются в случаях, предусмотренных частью 1</w:t>
            </w:r>
            <w:r w:rsidRPr="00126D53">
              <w:rPr>
                <w:rFonts w:ascii="Times New Roman" w:eastAsia="Calibri" w:hAnsi="Times New Roman" w:cs="Times New Roman"/>
                <w:i/>
                <w:color w:val="000000" w:themeColor="text1"/>
                <w:sz w:val="24"/>
                <w:szCs w:val="24"/>
                <w:vertAlign w:val="superscript"/>
                <w:lang w:eastAsia="en-US"/>
              </w:rPr>
              <w:t>1</w:t>
            </w:r>
            <w:r w:rsidRPr="00126D53">
              <w:rPr>
                <w:rFonts w:ascii="Times New Roman" w:eastAsia="Calibri" w:hAnsi="Times New Roman" w:cs="Times New Roman"/>
                <w:i/>
                <w:color w:val="000000" w:themeColor="text1"/>
                <w:sz w:val="24"/>
                <w:szCs w:val="24"/>
                <w:lang w:eastAsia="en-US"/>
              </w:rPr>
              <w:t xml:space="preserve"> статьи 57</w:t>
            </w:r>
            <w:r w:rsidRPr="00126D53">
              <w:rPr>
                <w:rFonts w:ascii="Times New Roman" w:eastAsia="Calibri" w:hAnsi="Times New Roman" w:cs="Times New Roman"/>
                <w:i/>
                <w:color w:val="000000" w:themeColor="text1"/>
                <w:sz w:val="24"/>
                <w:szCs w:val="24"/>
                <w:vertAlign w:val="superscript"/>
                <w:lang w:eastAsia="en-US"/>
              </w:rPr>
              <w:t>3</w:t>
            </w:r>
            <w:r w:rsidRPr="00126D53">
              <w:rPr>
                <w:rFonts w:ascii="Times New Roman" w:eastAsia="Calibri" w:hAnsi="Times New Roman" w:cs="Times New Roman"/>
                <w:i/>
                <w:color w:val="000000" w:themeColor="text1"/>
                <w:sz w:val="24"/>
                <w:szCs w:val="24"/>
                <w:lang w:eastAsia="en-US"/>
              </w:rPr>
              <w:t xml:space="preserve"> и частью 7</w:t>
            </w:r>
            <w:r w:rsidRPr="00126D53">
              <w:rPr>
                <w:rFonts w:ascii="Times New Roman" w:eastAsia="Calibri" w:hAnsi="Times New Roman" w:cs="Times New Roman"/>
                <w:i/>
                <w:color w:val="000000" w:themeColor="text1"/>
                <w:sz w:val="24"/>
                <w:szCs w:val="24"/>
                <w:vertAlign w:val="superscript"/>
                <w:lang w:eastAsia="en-US"/>
              </w:rPr>
              <w:t>3</w:t>
            </w:r>
            <w:r w:rsidRPr="00126D53">
              <w:rPr>
                <w:rFonts w:ascii="Times New Roman" w:eastAsia="Calibri" w:hAnsi="Times New Roman" w:cs="Times New Roman"/>
                <w:i/>
                <w:color w:val="000000" w:themeColor="text1"/>
                <w:sz w:val="24"/>
                <w:szCs w:val="24"/>
                <w:lang w:eastAsia="en-US"/>
              </w:rPr>
              <w:t xml:space="preserve"> статьи 51 Градостроительного кодекса Российской Федерации)</w:t>
            </w:r>
          </w:p>
        </w:tc>
        <w:tc>
          <w:tcPr>
            <w:tcW w:w="4763" w:type="dxa"/>
            <w:gridSpan w:val="3"/>
          </w:tcPr>
          <w:p w:rsidR="00E77918" w:rsidRPr="00126D53" w:rsidRDefault="00E77918" w:rsidP="00757798">
            <w:pPr>
              <w:spacing w:after="160" w:line="259" w:lineRule="auto"/>
              <w:ind w:hanging="20"/>
              <w:rPr>
                <w:rFonts w:ascii="Times New Roman" w:eastAsia="Calibri" w:hAnsi="Times New Roman" w:cs="Times New Roman"/>
                <w:color w:val="000000" w:themeColor="text1"/>
                <w:sz w:val="24"/>
                <w:szCs w:val="24"/>
                <w:lang w:eastAsia="en-US"/>
              </w:rPr>
            </w:pPr>
          </w:p>
        </w:tc>
      </w:tr>
    </w:tbl>
    <w:p w:rsidR="00E77918" w:rsidRPr="00126D53" w:rsidRDefault="00E77918" w:rsidP="00757798">
      <w:pPr>
        <w:autoSpaceDE w:val="0"/>
        <w:autoSpaceDN w:val="0"/>
        <w:adjustRightInd w:val="0"/>
        <w:spacing w:after="0" w:line="240" w:lineRule="auto"/>
        <w:ind w:hanging="20"/>
        <w:jc w:val="both"/>
        <w:rPr>
          <w:rFonts w:ascii="Times New Roman" w:eastAsia="Calibri" w:hAnsi="Times New Roman" w:cs="Times New Roman"/>
          <w:bCs/>
          <w:color w:val="000000" w:themeColor="text1"/>
          <w:sz w:val="24"/>
          <w:szCs w:val="24"/>
          <w:lang w:eastAsia="en-US"/>
        </w:rPr>
      </w:pPr>
    </w:p>
    <w:p w:rsidR="00E77918" w:rsidRPr="00126D53" w:rsidRDefault="00E77918" w:rsidP="00757798">
      <w:pPr>
        <w:spacing w:after="0"/>
        <w:ind w:right="-2" w:hanging="20"/>
        <w:jc w:val="both"/>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E77918" w:rsidRPr="00126D53" w:rsidRDefault="00E77918" w:rsidP="00757798">
      <w:pPr>
        <w:spacing w:after="0"/>
        <w:ind w:right="423" w:hanging="20"/>
        <w:jc w:val="both"/>
        <w:rPr>
          <w:rFonts w:ascii="Times New Roman" w:hAnsi="Times New Roman" w:cs="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852"/>
        <w:gridCol w:w="2117"/>
      </w:tblGrid>
      <w:tr w:rsidR="00E77918" w:rsidRPr="00126D53" w:rsidTr="00E7791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Дата документа</w:t>
            </w:r>
          </w:p>
        </w:tc>
      </w:tr>
      <w:tr w:rsidR="00E77918" w:rsidRPr="00126D53" w:rsidTr="00E7791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p>
        </w:tc>
      </w:tr>
      <w:tr w:rsidR="00E77918" w:rsidRPr="00126D53" w:rsidTr="00E7791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Положительное заключение экспертизы проектной документации</w:t>
            </w:r>
          </w:p>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w:t>
            </w:r>
            <w:r w:rsidRPr="00126D53">
              <w:rPr>
                <w:rFonts w:ascii="Times New Roman" w:hAnsi="Times New Roman" w:cs="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p>
        </w:tc>
      </w:tr>
      <w:tr w:rsidR="00E77918" w:rsidRPr="00126D53" w:rsidTr="00E7791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jc w:val="center"/>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Положительное заключение государственной экологической экспертизы проектной документации</w:t>
            </w:r>
          </w:p>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w:t>
            </w:r>
            <w:r w:rsidRPr="00126D53">
              <w:rPr>
                <w:rFonts w:ascii="Times New Roman" w:hAnsi="Times New Roman" w:cs="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26D53">
              <w:rPr>
                <w:rFonts w:ascii="Times New Roman" w:hAnsi="Times New Roman" w:cs="Times New Roman"/>
                <w:color w:val="000000" w:themeColor="text1"/>
                <w:sz w:val="24"/>
                <w:szCs w:val="24"/>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77918" w:rsidRPr="00126D53" w:rsidRDefault="00E77918" w:rsidP="00757798">
            <w:pPr>
              <w:suppressAutoHyphens/>
              <w:spacing w:after="0" w:line="240" w:lineRule="auto"/>
              <w:ind w:hanging="20"/>
              <w:rPr>
                <w:rFonts w:ascii="Times New Roman" w:hAnsi="Times New Roman" w:cs="Times New Roman"/>
                <w:color w:val="000000" w:themeColor="text1"/>
                <w:sz w:val="24"/>
                <w:szCs w:val="24"/>
              </w:rPr>
            </w:pPr>
          </w:p>
        </w:tc>
      </w:tr>
    </w:tbl>
    <w:p w:rsidR="00E77918" w:rsidRPr="00126D53" w:rsidRDefault="00E77918" w:rsidP="00757798">
      <w:pPr>
        <w:spacing w:after="0" w:line="240" w:lineRule="auto"/>
        <w:ind w:hanging="20"/>
        <w:rPr>
          <w:rFonts w:ascii="Times New Roman" w:hAnsi="Times New Roman" w:cs="Times New Roman"/>
          <w:color w:val="000000" w:themeColor="text1"/>
          <w:sz w:val="24"/>
          <w:szCs w:val="24"/>
        </w:rPr>
      </w:pPr>
    </w:p>
    <w:p w:rsidR="00E77918" w:rsidRPr="00126D53" w:rsidRDefault="00E77918" w:rsidP="00757798">
      <w:pPr>
        <w:spacing w:after="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Приложение:___________________________________________________________</w:t>
      </w:r>
    </w:p>
    <w:p w:rsidR="00E77918" w:rsidRPr="00126D53" w:rsidRDefault="00E77918" w:rsidP="00757798">
      <w:pPr>
        <w:spacing w:after="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Номер телефона и адрес электронной почты для связи:_______________________</w:t>
      </w:r>
    </w:p>
    <w:p w:rsidR="00E77918" w:rsidRPr="00126D53" w:rsidRDefault="00E77918" w:rsidP="00757798">
      <w:pPr>
        <w:tabs>
          <w:tab w:val="left" w:pos="1968"/>
        </w:tabs>
        <w:spacing w:after="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Результат предоставления услуги прошу:</w:t>
      </w:r>
    </w:p>
    <w:p w:rsidR="00E77918" w:rsidRPr="00126D53" w:rsidRDefault="00E77918" w:rsidP="00757798">
      <w:pPr>
        <w:spacing w:after="0" w:line="240" w:lineRule="auto"/>
        <w:ind w:hanging="20"/>
        <w:rPr>
          <w:rFonts w:ascii="Times New Roman" w:hAnsi="Times New Roman" w:cs="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E77918" w:rsidRPr="00126D53" w:rsidTr="00E77918">
        <w:tc>
          <w:tcPr>
            <w:tcW w:w="8784" w:type="dxa"/>
            <w:shd w:val="clear" w:color="auto" w:fill="auto"/>
          </w:tcPr>
          <w:p w:rsidR="00E77918" w:rsidRPr="00126D53" w:rsidRDefault="00E77918" w:rsidP="00C02B70">
            <w:pPr>
              <w:autoSpaceDE w:val="0"/>
              <w:autoSpaceDN w:val="0"/>
              <w:spacing w:before="120" w:after="120" w:line="240" w:lineRule="auto"/>
              <w:ind w:hanging="20"/>
              <w:rPr>
                <w:rFonts w:ascii="Times New Roman" w:hAnsi="Times New Roman" w:cs="Times New Roman"/>
                <w:i/>
                <w:color w:val="000000" w:themeColor="text1"/>
                <w:sz w:val="24"/>
                <w:szCs w:val="24"/>
              </w:rPr>
            </w:pPr>
            <w:r w:rsidRPr="00126D53">
              <w:rPr>
                <w:rFonts w:ascii="Times New Roman" w:hAnsi="Times New Roman" w:cs="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w:t>
            </w:r>
            <w:r w:rsidR="009F3D2F">
              <w:rPr>
                <w:rFonts w:ascii="Times New Roman" w:hAnsi="Times New Roman" w:cs="Times New Roman"/>
                <w:color w:val="000000" w:themeColor="text1"/>
                <w:sz w:val="24"/>
                <w:szCs w:val="24"/>
              </w:rPr>
              <w:t>Е</w:t>
            </w:r>
            <w:r w:rsidR="00C02B70">
              <w:rPr>
                <w:rFonts w:ascii="Times New Roman" w:hAnsi="Times New Roman" w:cs="Times New Roman"/>
                <w:color w:val="000000" w:themeColor="text1"/>
                <w:sz w:val="24"/>
                <w:szCs w:val="24"/>
              </w:rPr>
              <w:t>диный портал</w:t>
            </w:r>
            <w:r w:rsidRPr="00126D53">
              <w:rPr>
                <w:rFonts w:ascii="Times New Roman" w:hAnsi="Times New Roman" w:cs="Times New Roman"/>
                <w:color w:val="000000" w:themeColor="text1"/>
                <w:sz w:val="24"/>
                <w:szCs w:val="24"/>
              </w:rPr>
              <w:t xml:space="preserve"> государственных и</w:t>
            </w:r>
            <w:r w:rsidR="006E0D5C" w:rsidRPr="00126D53">
              <w:rPr>
                <w:rFonts w:ascii="Times New Roman" w:hAnsi="Times New Roman" w:cs="Times New Roman"/>
                <w:color w:val="000000" w:themeColor="text1"/>
                <w:sz w:val="24"/>
                <w:szCs w:val="24"/>
              </w:rPr>
              <w:t xml:space="preserve"> муниципальных услуг (функций)»</w:t>
            </w:r>
          </w:p>
        </w:tc>
        <w:tc>
          <w:tcPr>
            <w:tcW w:w="1134" w:type="dxa"/>
            <w:shd w:val="clear" w:color="auto" w:fill="auto"/>
          </w:tcPr>
          <w:p w:rsidR="00E77918" w:rsidRPr="00126D53" w:rsidRDefault="00E77918" w:rsidP="00757798">
            <w:pPr>
              <w:autoSpaceDE w:val="0"/>
              <w:autoSpaceDN w:val="0"/>
              <w:spacing w:before="120" w:after="120" w:line="240" w:lineRule="auto"/>
              <w:ind w:hanging="20"/>
              <w:rPr>
                <w:rFonts w:ascii="Times New Roman" w:hAnsi="Times New Roman" w:cs="Times New Roman"/>
                <w:color w:val="000000" w:themeColor="text1"/>
                <w:sz w:val="24"/>
                <w:szCs w:val="24"/>
              </w:rPr>
            </w:pPr>
          </w:p>
        </w:tc>
      </w:tr>
      <w:tr w:rsidR="00E77918" w:rsidRPr="00126D53" w:rsidTr="00E77918">
        <w:tc>
          <w:tcPr>
            <w:tcW w:w="8784" w:type="dxa"/>
            <w:shd w:val="clear" w:color="auto" w:fill="auto"/>
          </w:tcPr>
          <w:p w:rsidR="00E77918" w:rsidRPr="00126D53" w:rsidRDefault="00E77918" w:rsidP="00C02B70">
            <w:pPr>
              <w:autoSpaceDE w:val="0"/>
              <w:autoSpaceDN w:val="0"/>
              <w:spacing w:before="120" w:after="12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выдать</w:t>
            </w:r>
            <w:r w:rsidRPr="00126D53">
              <w:rPr>
                <w:rFonts w:ascii="Times New Roman" w:hAnsi="Times New Roman" w:cs="Times New Roman"/>
                <w:bCs/>
                <w:color w:val="000000" w:themeColor="text1"/>
                <w:sz w:val="24"/>
                <w:szCs w:val="24"/>
              </w:rPr>
              <w:t xml:space="preserve"> на бумажном носителе</w:t>
            </w:r>
            <w:r w:rsidRPr="00126D53">
              <w:rPr>
                <w:rFonts w:ascii="Times New Roman" w:hAnsi="Times New Roman" w:cs="Times New Roman"/>
                <w:color w:val="000000" w:themeColor="text1"/>
                <w:sz w:val="24"/>
                <w:szCs w:val="24"/>
              </w:rPr>
              <w:t xml:space="preserve"> при личном обращении </w:t>
            </w:r>
            <w:r w:rsidRPr="00126D53">
              <w:rPr>
                <w:rFonts w:ascii="Times New Roman" w:hAnsi="Times New Roman" w:cs="Times New Roman"/>
                <w:bCs/>
                <w:color w:val="000000" w:themeColor="text1"/>
                <w:sz w:val="24"/>
                <w:szCs w:val="24"/>
              </w:rPr>
              <w:t xml:space="preserve">в уполномоченный орган государственной власти, орган местного самоуправления, организацию либо в </w:t>
            </w:r>
            <w:r w:rsidR="00056D39">
              <w:rPr>
                <w:rFonts w:ascii="Times New Roman" w:hAnsi="Times New Roman" w:cs="Times New Roman"/>
                <w:bCs/>
                <w:color w:val="000000" w:themeColor="text1"/>
                <w:sz w:val="24"/>
                <w:szCs w:val="24"/>
              </w:rPr>
              <w:t>МФЦ</w:t>
            </w:r>
            <w:r w:rsidRPr="00126D53">
              <w:rPr>
                <w:rFonts w:ascii="Times New Roman" w:hAnsi="Times New Roman" w:cs="Times New Roman"/>
                <w:bCs/>
                <w:color w:val="000000" w:themeColor="text1"/>
                <w:sz w:val="24"/>
                <w:szCs w:val="24"/>
              </w:rPr>
              <w:t>,</w:t>
            </w:r>
            <w:r w:rsidRPr="00126D53">
              <w:rPr>
                <w:rFonts w:ascii="Times New Roman" w:hAnsi="Times New Roman" w:cs="Times New Roman"/>
                <w:color w:val="000000" w:themeColor="text1"/>
                <w:sz w:val="24"/>
                <w:szCs w:val="24"/>
              </w:rPr>
              <w:t xml:space="preserve"> расположенный по адресу:___________________________________</w:t>
            </w:r>
          </w:p>
        </w:tc>
        <w:tc>
          <w:tcPr>
            <w:tcW w:w="1134" w:type="dxa"/>
            <w:shd w:val="clear" w:color="auto" w:fill="auto"/>
          </w:tcPr>
          <w:p w:rsidR="00E77918" w:rsidRPr="00126D53" w:rsidRDefault="00E77918" w:rsidP="00757798">
            <w:pPr>
              <w:autoSpaceDE w:val="0"/>
              <w:autoSpaceDN w:val="0"/>
              <w:spacing w:before="120" w:after="120" w:line="240" w:lineRule="auto"/>
              <w:ind w:hanging="20"/>
              <w:rPr>
                <w:rFonts w:ascii="Times New Roman" w:hAnsi="Times New Roman" w:cs="Times New Roman"/>
                <w:color w:val="000000" w:themeColor="text1"/>
                <w:sz w:val="24"/>
                <w:szCs w:val="24"/>
              </w:rPr>
            </w:pPr>
          </w:p>
        </w:tc>
      </w:tr>
      <w:tr w:rsidR="00E77918" w:rsidRPr="00126D53" w:rsidTr="00E77918">
        <w:tc>
          <w:tcPr>
            <w:tcW w:w="8784" w:type="dxa"/>
            <w:shd w:val="clear" w:color="auto" w:fill="auto"/>
          </w:tcPr>
          <w:p w:rsidR="00E77918" w:rsidRPr="00126D53" w:rsidRDefault="00E77918" w:rsidP="00757798">
            <w:pPr>
              <w:autoSpaceDE w:val="0"/>
              <w:autoSpaceDN w:val="0"/>
              <w:spacing w:before="120" w:after="12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t xml:space="preserve">направить </w:t>
            </w:r>
            <w:r w:rsidRPr="00126D53">
              <w:rPr>
                <w:rFonts w:ascii="Times New Roman" w:hAnsi="Times New Roman" w:cs="Times New Roman"/>
                <w:bCs/>
                <w:color w:val="000000" w:themeColor="text1"/>
                <w:sz w:val="24"/>
                <w:szCs w:val="24"/>
              </w:rPr>
              <w:t>на бумажном носителе</w:t>
            </w:r>
            <w:r w:rsidRPr="00126D53">
              <w:rPr>
                <w:rFonts w:ascii="Times New Roman" w:hAnsi="Times New Roman" w:cs="Times New Roman"/>
                <w:color w:val="000000" w:themeColor="text1"/>
                <w:sz w:val="24"/>
                <w:szCs w:val="24"/>
              </w:rPr>
              <w:t xml:space="preserve"> на почтовый адрес: ________________________________________________________________</w:t>
            </w:r>
          </w:p>
        </w:tc>
        <w:tc>
          <w:tcPr>
            <w:tcW w:w="1134" w:type="dxa"/>
            <w:shd w:val="clear" w:color="auto" w:fill="auto"/>
          </w:tcPr>
          <w:p w:rsidR="00E77918" w:rsidRPr="00126D53" w:rsidRDefault="00E77918" w:rsidP="00757798">
            <w:pPr>
              <w:autoSpaceDE w:val="0"/>
              <w:autoSpaceDN w:val="0"/>
              <w:spacing w:before="120" w:after="120" w:line="240" w:lineRule="auto"/>
              <w:ind w:hanging="20"/>
              <w:rPr>
                <w:rFonts w:ascii="Times New Roman" w:hAnsi="Times New Roman" w:cs="Times New Roman"/>
                <w:color w:val="000000" w:themeColor="text1"/>
                <w:sz w:val="24"/>
                <w:szCs w:val="24"/>
              </w:rPr>
            </w:pPr>
          </w:p>
        </w:tc>
      </w:tr>
      <w:tr w:rsidR="00E77918" w:rsidRPr="00126D53" w:rsidTr="00E77918">
        <w:tc>
          <w:tcPr>
            <w:tcW w:w="8784" w:type="dxa"/>
            <w:shd w:val="clear" w:color="auto" w:fill="auto"/>
          </w:tcPr>
          <w:p w:rsidR="00E77918" w:rsidRPr="00126D53" w:rsidRDefault="00E77918" w:rsidP="00757798">
            <w:pPr>
              <w:autoSpaceDE w:val="0"/>
              <w:autoSpaceDN w:val="0"/>
              <w:spacing w:before="120" w:after="120" w:line="240" w:lineRule="auto"/>
              <w:ind w:hanging="20"/>
              <w:rPr>
                <w:rFonts w:ascii="Times New Roman" w:hAnsi="Times New Roman" w:cs="Times New Roman"/>
                <w:color w:val="000000" w:themeColor="text1"/>
                <w:sz w:val="24"/>
                <w:szCs w:val="24"/>
              </w:rPr>
            </w:pPr>
            <w:r w:rsidRPr="00126D53">
              <w:rPr>
                <w:rFonts w:ascii="Times New Roman" w:hAnsi="Times New Roman" w:cs="Times New Roman"/>
                <w:color w:val="000000" w:themeColor="text1"/>
                <w:sz w:val="24"/>
                <w:szCs w:val="24"/>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E77918" w:rsidRPr="00126D53" w:rsidRDefault="00E77918" w:rsidP="00757798">
            <w:pPr>
              <w:autoSpaceDE w:val="0"/>
              <w:autoSpaceDN w:val="0"/>
              <w:spacing w:before="120" w:after="120" w:line="240" w:lineRule="auto"/>
              <w:ind w:hanging="20"/>
              <w:rPr>
                <w:rFonts w:ascii="Times New Roman" w:hAnsi="Times New Roman" w:cs="Times New Roman"/>
                <w:color w:val="000000" w:themeColor="text1"/>
                <w:sz w:val="24"/>
                <w:szCs w:val="24"/>
              </w:rPr>
            </w:pPr>
          </w:p>
        </w:tc>
      </w:tr>
      <w:tr w:rsidR="00E77918" w:rsidRPr="00126D53" w:rsidTr="00E77918">
        <w:tc>
          <w:tcPr>
            <w:tcW w:w="9918" w:type="dxa"/>
            <w:gridSpan w:val="2"/>
            <w:shd w:val="clear" w:color="auto" w:fill="auto"/>
          </w:tcPr>
          <w:p w:rsidR="00E77918" w:rsidRPr="00126D53" w:rsidRDefault="00E77918" w:rsidP="00757798">
            <w:pPr>
              <w:autoSpaceDE w:val="0"/>
              <w:autoSpaceDN w:val="0"/>
              <w:spacing w:before="120" w:after="120" w:line="240" w:lineRule="auto"/>
              <w:ind w:right="255" w:hanging="20"/>
              <w:jc w:val="center"/>
              <w:rPr>
                <w:rFonts w:ascii="Times New Roman" w:hAnsi="Times New Roman" w:cs="Times New Roman"/>
                <w:i/>
                <w:color w:val="000000" w:themeColor="text1"/>
                <w:sz w:val="24"/>
                <w:szCs w:val="24"/>
              </w:rPr>
            </w:pPr>
            <w:r w:rsidRPr="00126D53">
              <w:rPr>
                <w:rFonts w:ascii="Times New Roman" w:hAnsi="Times New Roman" w:cs="Times New Roman"/>
                <w:i/>
                <w:color w:val="000000" w:themeColor="text1"/>
                <w:sz w:val="24"/>
                <w:szCs w:val="24"/>
              </w:rPr>
              <w:t>Указывается один из перечисленных способов</w:t>
            </w:r>
          </w:p>
        </w:tc>
      </w:tr>
    </w:tbl>
    <w:p w:rsidR="00E77918" w:rsidRPr="00126D53" w:rsidRDefault="00E77918" w:rsidP="00757798">
      <w:pPr>
        <w:autoSpaceDE w:val="0"/>
        <w:autoSpaceDN w:val="0"/>
        <w:spacing w:before="120" w:after="120" w:line="240" w:lineRule="auto"/>
        <w:ind w:hanging="20"/>
        <w:jc w:val="both"/>
        <w:rPr>
          <w:rFonts w:ascii="Times New Roman" w:hAnsi="Times New Roman" w:cs="Times New Roman"/>
          <w:color w:val="000000" w:themeColor="text1"/>
          <w:sz w:val="24"/>
          <w:szCs w:val="24"/>
        </w:rPr>
      </w:pPr>
    </w:p>
    <w:tbl>
      <w:tblPr>
        <w:tblW w:w="9923" w:type="dxa"/>
        <w:tblCellMar>
          <w:left w:w="28" w:type="dxa"/>
          <w:right w:w="28" w:type="dxa"/>
        </w:tblCellMar>
        <w:tblLook w:val="0000"/>
      </w:tblPr>
      <w:tblGrid>
        <w:gridCol w:w="3119"/>
        <w:gridCol w:w="283"/>
        <w:gridCol w:w="2269"/>
        <w:gridCol w:w="283"/>
        <w:gridCol w:w="3969"/>
      </w:tblGrid>
      <w:tr w:rsidR="00E77918" w:rsidRPr="00126D53" w:rsidTr="00E77918">
        <w:tc>
          <w:tcPr>
            <w:tcW w:w="3119" w:type="dxa"/>
            <w:tcBorders>
              <w:top w:val="nil"/>
              <w:left w:val="nil"/>
              <w:right w:val="nil"/>
            </w:tcBorders>
            <w:vAlign w:val="bottom"/>
          </w:tcPr>
          <w:p w:rsidR="00E77918" w:rsidRPr="00126D53" w:rsidRDefault="00E77918" w:rsidP="00757798">
            <w:pPr>
              <w:ind w:hanging="20"/>
              <w:jc w:val="center"/>
              <w:rPr>
                <w:rFonts w:ascii="Times New Roman" w:hAnsi="Times New Roman" w:cs="Times New Roman"/>
                <w:color w:val="000000" w:themeColor="text1"/>
                <w:sz w:val="24"/>
                <w:szCs w:val="24"/>
              </w:rPr>
            </w:pPr>
          </w:p>
        </w:tc>
        <w:tc>
          <w:tcPr>
            <w:tcW w:w="283" w:type="dxa"/>
            <w:tcBorders>
              <w:top w:val="nil"/>
              <w:left w:val="nil"/>
              <w:bottom w:val="nil"/>
              <w:right w:val="nil"/>
            </w:tcBorders>
            <w:vAlign w:val="bottom"/>
          </w:tcPr>
          <w:p w:rsidR="00E77918" w:rsidRPr="00126D53" w:rsidRDefault="00E77918" w:rsidP="00757798">
            <w:pPr>
              <w:ind w:hanging="20"/>
              <w:rPr>
                <w:rFonts w:ascii="Times New Roman" w:hAnsi="Times New Roman" w:cs="Times New Roman"/>
                <w:color w:val="000000" w:themeColor="text1"/>
                <w:sz w:val="24"/>
                <w:szCs w:val="24"/>
              </w:rPr>
            </w:pPr>
          </w:p>
        </w:tc>
        <w:tc>
          <w:tcPr>
            <w:tcW w:w="2269" w:type="dxa"/>
            <w:tcBorders>
              <w:top w:val="nil"/>
              <w:left w:val="nil"/>
              <w:bottom w:val="single" w:sz="4" w:space="0" w:color="auto"/>
              <w:right w:val="nil"/>
            </w:tcBorders>
            <w:vAlign w:val="bottom"/>
          </w:tcPr>
          <w:p w:rsidR="00E77918" w:rsidRPr="00126D53" w:rsidRDefault="00E77918" w:rsidP="00757798">
            <w:pPr>
              <w:ind w:hanging="20"/>
              <w:jc w:val="center"/>
              <w:rPr>
                <w:rFonts w:ascii="Times New Roman" w:hAnsi="Times New Roman" w:cs="Times New Roman"/>
                <w:color w:val="000000" w:themeColor="text1"/>
                <w:sz w:val="24"/>
                <w:szCs w:val="24"/>
              </w:rPr>
            </w:pPr>
          </w:p>
        </w:tc>
        <w:tc>
          <w:tcPr>
            <w:tcW w:w="283" w:type="dxa"/>
            <w:tcBorders>
              <w:top w:val="nil"/>
              <w:left w:val="nil"/>
              <w:bottom w:val="nil"/>
              <w:right w:val="nil"/>
            </w:tcBorders>
            <w:vAlign w:val="bottom"/>
          </w:tcPr>
          <w:p w:rsidR="00E77918" w:rsidRPr="00126D53" w:rsidRDefault="00E77918" w:rsidP="00757798">
            <w:pPr>
              <w:ind w:hanging="20"/>
              <w:rPr>
                <w:rFonts w:ascii="Times New Roman" w:hAnsi="Times New Roman" w:cs="Times New Roman"/>
                <w:color w:val="000000" w:themeColor="text1"/>
                <w:sz w:val="24"/>
                <w:szCs w:val="24"/>
              </w:rPr>
            </w:pPr>
          </w:p>
        </w:tc>
        <w:tc>
          <w:tcPr>
            <w:tcW w:w="3969" w:type="dxa"/>
            <w:tcBorders>
              <w:top w:val="nil"/>
              <w:left w:val="nil"/>
              <w:bottom w:val="single" w:sz="4" w:space="0" w:color="auto"/>
              <w:right w:val="nil"/>
            </w:tcBorders>
            <w:vAlign w:val="bottom"/>
          </w:tcPr>
          <w:p w:rsidR="00E77918" w:rsidRPr="00126D53" w:rsidRDefault="00E77918" w:rsidP="00757798">
            <w:pPr>
              <w:ind w:hanging="20"/>
              <w:jc w:val="center"/>
              <w:rPr>
                <w:rFonts w:ascii="Times New Roman" w:hAnsi="Times New Roman" w:cs="Times New Roman"/>
                <w:color w:val="000000" w:themeColor="text1"/>
                <w:sz w:val="24"/>
                <w:szCs w:val="24"/>
              </w:rPr>
            </w:pPr>
          </w:p>
        </w:tc>
      </w:tr>
      <w:tr w:rsidR="00E77918" w:rsidRPr="00126D53" w:rsidTr="00E77918">
        <w:tc>
          <w:tcPr>
            <w:tcW w:w="3119" w:type="dxa"/>
            <w:tcBorders>
              <w:left w:val="nil"/>
              <w:bottom w:val="nil"/>
              <w:right w:val="nil"/>
            </w:tcBorders>
          </w:tcPr>
          <w:p w:rsidR="00E77918" w:rsidRPr="00126D53" w:rsidRDefault="00E77918" w:rsidP="00757798">
            <w:pPr>
              <w:ind w:hanging="20"/>
              <w:jc w:val="center"/>
              <w:rPr>
                <w:rFonts w:ascii="Times New Roman" w:hAnsi="Times New Roman" w:cs="Times New Roman"/>
                <w:color w:val="000000" w:themeColor="text1"/>
                <w:sz w:val="24"/>
                <w:szCs w:val="24"/>
              </w:rPr>
            </w:pPr>
          </w:p>
        </w:tc>
        <w:tc>
          <w:tcPr>
            <w:tcW w:w="283" w:type="dxa"/>
            <w:tcBorders>
              <w:top w:val="nil"/>
              <w:left w:val="nil"/>
              <w:bottom w:val="nil"/>
              <w:right w:val="nil"/>
            </w:tcBorders>
          </w:tcPr>
          <w:p w:rsidR="00E77918" w:rsidRPr="00126D53" w:rsidRDefault="00E77918" w:rsidP="00757798">
            <w:pPr>
              <w:ind w:hanging="20"/>
              <w:rPr>
                <w:rFonts w:ascii="Times New Roman" w:hAnsi="Times New Roman" w:cs="Times New Roman"/>
                <w:color w:val="000000" w:themeColor="text1"/>
                <w:sz w:val="24"/>
                <w:szCs w:val="24"/>
              </w:rPr>
            </w:pPr>
          </w:p>
        </w:tc>
        <w:tc>
          <w:tcPr>
            <w:tcW w:w="2269" w:type="dxa"/>
            <w:tcBorders>
              <w:top w:val="nil"/>
              <w:left w:val="nil"/>
              <w:bottom w:val="nil"/>
              <w:right w:val="nil"/>
            </w:tcBorders>
          </w:tcPr>
          <w:p w:rsidR="00E77918" w:rsidRPr="00126D53" w:rsidRDefault="00E77918" w:rsidP="00757798">
            <w:pPr>
              <w:ind w:hanging="20"/>
              <w:jc w:val="center"/>
              <w:rPr>
                <w:rFonts w:ascii="Times New Roman" w:hAnsi="Times New Roman" w:cs="Times New Roman"/>
                <w:color w:val="000000" w:themeColor="text1"/>
                <w:sz w:val="20"/>
                <w:szCs w:val="20"/>
              </w:rPr>
            </w:pPr>
            <w:r w:rsidRPr="00126D53">
              <w:rPr>
                <w:rFonts w:ascii="Times New Roman" w:hAnsi="Times New Roman" w:cs="Times New Roman"/>
                <w:color w:val="000000" w:themeColor="text1"/>
                <w:sz w:val="20"/>
                <w:szCs w:val="20"/>
              </w:rPr>
              <w:t>(подпись)</w:t>
            </w:r>
          </w:p>
        </w:tc>
        <w:tc>
          <w:tcPr>
            <w:tcW w:w="283" w:type="dxa"/>
            <w:tcBorders>
              <w:top w:val="nil"/>
              <w:left w:val="nil"/>
              <w:bottom w:val="nil"/>
              <w:right w:val="nil"/>
            </w:tcBorders>
          </w:tcPr>
          <w:p w:rsidR="00E77918" w:rsidRPr="00126D53" w:rsidRDefault="00E77918" w:rsidP="00757798">
            <w:pPr>
              <w:ind w:hanging="20"/>
              <w:rPr>
                <w:rFonts w:ascii="Times New Roman" w:hAnsi="Times New Roman" w:cs="Times New Roman"/>
                <w:color w:val="000000" w:themeColor="text1"/>
                <w:sz w:val="20"/>
                <w:szCs w:val="20"/>
              </w:rPr>
            </w:pPr>
          </w:p>
        </w:tc>
        <w:tc>
          <w:tcPr>
            <w:tcW w:w="3969" w:type="dxa"/>
            <w:tcBorders>
              <w:top w:val="nil"/>
              <w:left w:val="nil"/>
              <w:bottom w:val="nil"/>
              <w:right w:val="nil"/>
            </w:tcBorders>
          </w:tcPr>
          <w:p w:rsidR="00E77918" w:rsidRPr="00126D53" w:rsidRDefault="00E77918" w:rsidP="00757798">
            <w:pPr>
              <w:ind w:hanging="20"/>
              <w:jc w:val="center"/>
              <w:rPr>
                <w:rFonts w:ascii="Times New Roman" w:hAnsi="Times New Roman" w:cs="Times New Roman"/>
                <w:color w:val="000000" w:themeColor="text1"/>
                <w:sz w:val="20"/>
                <w:szCs w:val="20"/>
              </w:rPr>
            </w:pPr>
            <w:proofErr w:type="gramStart"/>
            <w:r w:rsidRPr="00126D53">
              <w:rPr>
                <w:rFonts w:ascii="Times New Roman" w:hAnsi="Times New Roman" w:cs="Times New Roman"/>
                <w:color w:val="000000" w:themeColor="text1"/>
                <w:sz w:val="20"/>
                <w:szCs w:val="20"/>
              </w:rPr>
              <w:t>(фамилия, имя, отчество (при наличии)</w:t>
            </w:r>
            <w:proofErr w:type="gramEnd"/>
          </w:p>
        </w:tc>
      </w:tr>
    </w:tbl>
    <w:p w:rsidR="00E77918" w:rsidRPr="00126D53" w:rsidRDefault="00E77918" w:rsidP="00757798">
      <w:pPr>
        <w:pStyle w:val="26"/>
        <w:shd w:val="clear" w:color="auto" w:fill="auto"/>
        <w:spacing w:after="589" w:line="240" w:lineRule="auto"/>
        <w:ind w:right="40" w:hanging="20"/>
        <w:jc w:val="center"/>
        <w:rPr>
          <w:sz w:val="24"/>
          <w:szCs w:val="24"/>
        </w:rPr>
      </w:pPr>
    </w:p>
    <w:p w:rsidR="00E77918" w:rsidRPr="00126D53" w:rsidRDefault="00E77918" w:rsidP="00757798">
      <w:pPr>
        <w:pStyle w:val="26"/>
        <w:shd w:val="clear" w:color="auto" w:fill="auto"/>
        <w:spacing w:after="589" w:line="240" w:lineRule="auto"/>
        <w:ind w:right="40" w:hanging="20"/>
        <w:jc w:val="center"/>
        <w:rPr>
          <w:sz w:val="24"/>
          <w:szCs w:val="24"/>
        </w:rPr>
      </w:pPr>
    </w:p>
    <w:p w:rsidR="00E77918" w:rsidRPr="00126D53" w:rsidRDefault="00E77918" w:rsidP="00757798">
      <w:pPr>
        <w:pStyle w:val="26"/>
        <w:shd w:val="clear" w:color="auto" w:fill="auto"/>
        <w:spacing w:after="589" w:line="240" w:lineRule="auto"/>
        <w:ind w:right="40" w:hanging="20"/>
        <w:jc w:val="center"/>
        <w:rPr>
          <w:sz w:val="24"/>
          <w:szCs w:val="24"/>
        </w:rPr>
      </w:pPr>
    </w:p>
    <w:p w:rsidR="00E77918" w:rsidRPr="00126D53" w:rsidRDefault="00E77918" w:rsidP="00757798">
      <w:pPr>
        <w:pStyle w:val="26"/>
        <w:shd w:val="clear" w:color="auto" w:fill="auto"/>
        <w:spacing w:after="589" w:line="240" w:lineRule="auto"/>
        <w:ind w:right="40" w:hanging="20"/>
        <w:jc w:val="center"/>
        <w:rPr>
          <w:sz w:val="24"/>
          <w:szCs w:val="24"/>
        </w:rPr>
      </w:pPr>
    </w:p>
    <w:p w:rsidR="00E77918" w:rsidRPr="00126D53" w:rsidRDefault="00E77918" w:rsidP="00757798">
      <w:pPr>
        <w:pStyle w:val="26"/>
        <w:shd w:val="clear" w:color="auto" w:fill="auto"/>
        <w:spacing w:after="589" w:line="240" w:lineRule="auto"/>
        <w:ind w:right="40" w:hanging="20"/>
        <w:jc w:val="center"/>
        <w:rPr>
          <w:sz w:val="24"/>
          <w:szCs w:val="24"/>
        </w:rPr>
      </w:pPr>
    </w:p>
    <w:p w:rsidR="00E77918" w:rsidRPr="00126D53" w:rsidRDefault="00E77918" w:rsidP="00757798">
      <w:pPr>
        <w:pStyle w:val="26"/>
        <w:shd w:val="clear" w:color="auto" w:fill="auto"/>
        <w:spacing w:after="589" w:line="240" w:lineRule="auto"/>
        <w:ind w:right="40" w:hanging="20"/>
        <w:jc w:val="center"/>
        <w:rPr>
          <w:sz w:val="24"/>
          <w:szCs w:val="24"/>
        </w:rPr>
      </w:pPr>
    </w:p>
    <w:p w:rsidR="00E77918" w:rsidRDefault="00E77918" w:rsidP="00757798">
      <w:pPr>
        <w:pStyle w:val="26"/>
        <w:shd w:val="clear" w:color="auto" w:fill="auto"/>
        <w:spacing w:after="589" w:line="240" w:lineRule="auto"/>
        <w:ind w:right="40" w:hanging="20"/>
        <w:jc w:val="center"/>
        <w:rPr>
          <w:sz w:val="24"/>
          <w:szCs w:val="24"/>
        </w:rPr>
      </w:pPr>
    </w:p>
    <w:p w:rsidR="00757798" w:rsidRDefault="00757798" w:rsidP="00757798">
      <w:pPr>
        <w:pStyle w:val="26"/>
        <w:shd w:val="clear" w:color="auto" w:fill="auto"/>
        <w:spacing w:after="589" w:line="240" w:lineRule="auto"/>
        <w:ind w:right="40" w:hanging="20"/>
        <w:jc w:val="center"/>
        <w:rPr>
          <w:sz w:val="24"/>
          <w:szCs w:val="24"/>
        </w:rPr>
      </w:pPr>
    </w:p>
    <w:p w:rsidR="00757798" w:rsidRDefault="00757798" w:rsidP="00757798">
      <w:pPr>
        <w:pStyle w:val="26"/>
        <w:shd w:val="clear" w:color="auto" w:fill="auto"/>
        <w:spacing w:after="589" w:line="240" w:lineRule="auto"/>
        <w:ind w:right="40" w:hanging="20"/>
        <w:jc w:val="center"/>
        <w:rPr>
          <w:sz w:val="24"/>
          <w:szCs w:val="24"/>
        </w:rPr>
      </w:pPr>
    </w:p>
    <w:p w:rsidR="00757798" w:rsidRPr="00126D53" w:rsidRDefault="00757798" w:rsidP="00757798">
      <w:pPr>
        <w:pStyle w:val="26"/>
        <w:shd w:val="clear" w:color="auto" w:fill="auto"/>
        <w:spacing w:after="589" w:line="240" w:lineRule="auto"/>
        <w:ind w:right="40" w:hanging="20"/>
        <w:jc w:val="center"/>
        <w:rPr>
          <w:sz w:val="24"/>
          <w:szCs w:val="24"/>
        </w:rPr>
      </w:pPr>
    </w:p>
    <w:p w:rsidR="00E77918" w:rsidRPr="00126D53" w:rsidRDefault="00E77918" w:rsidP="00757798">
      <w:pPr>
        <w:pStyle w:val="26"/>
        <w:shd w:val="clear" w:color="auto" w:fill="auto"/>
        <w:spacing w:after="589" w:line="240" w:lineRule="auto"/>
        <w:ind w:right="40" w:hanging="20"/>
        <w:jc w:val="center"/>
        <w:rPr>
          <w:sz w:val="24"/>
          <w:szCs w:val="24"/>
        </w:rPr>
      </w:pPr>
    </w:p>
    <w:p w:rsidR="006E0D5C" w:rsidRDefault="006E0D5C" w:rsidP="00757798">
      <w:pPr>
        <w:pStyle w:val="26"/>
        <w:shd w:val="clear" w:color="auto" w:fill="auto"/>
        <w:spacing w:after="589" w:line="240" w:lineRule="auto"/>
        <w:ind w:right="40" w:hanging="20"/>
        <w:jc w:val="center"/>
        <w:rPr>
          <w:sz w:val="24"/>
          <w:szCs w:val="24"/>
        </w:rPr>
      </w:pPr>
    </w:p>
    <w:p w:rsidR="00C02B70" w:rsidRPr="00126D53" w:rsidRDefault="00C02B70" w:rsidP="00757798">
      <w:pPr>
        <w:pStyle w:val="26"/>
        <w:shd w:val="clear" w:color="auto" w:fill="auto"/>
        <w:spacing w:after="589" w:line="240" w:lineRule="auto"/>
        <w:ind w:right="40" w:hanging="20"/>
        <w:jc w:val="center"/>
        <w:rPr>
          <w:sz w:val="24"/>
          <w:szCs w:val="24"/>
        </w:rPr>
      </w:pPr>
    </w:p>
    <w:p w:rsidR="006E0D5C" w:rsidRPr="00126D53" w:rsidRDefault="006E0D5C" w:rsidP="00757798">
      <w:pPr>
        <w:pStyle w:val="26"/>
        <w:shd w:val="clear" w:color="auto" w:fill="auto"/>
        <w:spacing w:after="589" w:line="240" w:lineRule="auto"/>
        <w:ind w:right="40" w:hanging="20"/>
        <w:jc w:val="center"/>
        <w:rPr>
          <w:sz w:val="24"/>
          <w:szCs w:val="24"/>
        </w:rPr>
      </w:pPr>
    </w:p>
    <w:p w:rsidR="00924951" w:rsidRPr="00126D53" w:rsidRDefault="00924951" w:rsidP="00757798">
      <w:pPr>
        <w:pStyle w:val="26"/>
        <w:shd w:val="clear" w:color="auto" w:fill="auto"/>
        <w:spacing w:after="589" w:line="240" w:lineRule="auto"/>
        <w:ind w:left="5103" w:right="40" w:hanging="20"/>
        <w:jc w:val="left"/>
        <w:rPr>
          <w:sz w:val="24"/>
          <w:szCs w:val="24"/>
        </w:rPr>
      </w:pPr>
      <w:r w:rsidRPr="00126D53">
        <w:rPr>
          <w:sz w:val="24"/>
          <w:szCs w:val="24"/>
        </w:rPr>
        <w:lastRenderedPageBreak/>
        <w:t>П</w:t>
      </w:r>
      <w:r w:rsidR="00E77918" w:rsidRPr="00126D53">
        <w:rPr>
          <w:sz w:val="24"/>
          <w:szCs w:val="24"/>
        </w:rPr>
        <w:t>риложение</w:t>
      </w:r>
      <w:r w:rsidR="003535F2">
        <w:rPr>
          <w:sz w:val="24"/>
          <w:szCs w:val="24"/>
        </w:rPr>
        <w:t xml:space="preserve"> № 4 к а</w:t>
      </w:r>
      <w:r w:rsidRPr="00126D53">
        <w:rPr>
          <w:sz w:val="24"/>
          <w:szCs w:val="24"/>
        </w:rPr>
        <w:t xml:space="preserve">дминистративному регламенту предоставления </w:t>
      </w:r>
      <w:r w:rsidR="006458B7" w:rsidRPr="00126D53">
        <w:rPr>
          <w:sz w:val="24"/>
          <w:szCs w:val="24"/>
        </w:rPr>
        <w:t xml:space="preserve">муниципальной </w:t>
      </w:r>
      <w:r w:rsidRPr="00126D53">
        <w:rPr>
          <w:sz w:val="24"/>
          <w:szCs w:val="24"/>
        </w:rPr>
        <w:t xml:space="preserve">услуги </w:t>
      </w:r>
      <w:r w:rsidR="00E77918" w:rsidRPr="00126D53">
        <w:rPr>
          <w:sz w:val="24"/>
          <w:szCs w:val="24"/>
        </w:rPr>
        <w:t>«</w:t>
      </w:r>
      <w:r w:rsidRPr="00126D53">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E77918" w:rsidRPr="00126D53">
        <w:rPr>
          <w:sz w:val="24"/>
          <w:szCs w:val="24"/>
        </w:rPr>
        <w:t>»</w:t>
      </w:r>
    </w:p>
    <w:p w:rsidR="002629FF" w:rsidRPr="00126D53" w:rsidRDefault="002629FF" w:rsidP="00757798">
      <w:pPr>
        <w:autoSpaceDE w:val="0"/>
        <w:autoSpaceDN w:val="0"/>
        <w:spacing w:after="0" w:line="240" w:lineRule="auto"/>
        <w:ind w:hanging="20"/>
        <w:jc w:val="center"/>
        <w:rPr>
          <w:rFonts w:ascii="Times New Roman" w:hAnsi="Times New Roman"/>
          <w:b/>
          <w:bCs/>
          <w:color w:val="000000" w:themeColor="text1"/>
          <w:sz w:val="24"/>
          <w:szCs w:val="24"/>
        </w:rPr>
      </w:pPr>
      <w:proofErr w:type="gramStart"/>
      <w:r w:rsidRPr="00126D53">
        <w:rPr>
          <w:rFonts w:ascii="Times New Roman" w:hAnsi="Times New Roman"/>
          <w:b/>
          <w:bCs/>
          <w:color w:val="000000" w:themeColor="text1"/>
          <w:sz w:val="24"/>
          <w:szCs w:val="24"/>
        </w:rPr>
        <w:t>З</w:t>
      </w:r>
      <w:proofErr w:type="gramEnd"/>
      <w:r w:rsidRPr="00126D53">
        <w:rPr>
          <w:rFonts w:ascii="Times New Roman" w:hAnsi="Times New Roman"/>
          <w:b/>
          <w:bCs/>
          <w:color w:val="000000" w:themeColor="text1"/>
          <w:sz w:val="24"/>
          <w:szCs w:val="24"/>
        </w:rPr>
        <w:t xml:space="preserve"> А Я В Л Е Н И Е</w:t>
      </w:r>
    </w:p>
    <w:p w:rsidR="002629FF" w:rsidRPr="00126D53" w:rsidRDefault="002629FF" w:rsidP="00757798">
      <w:pPr>
        <w:autoSpaceDE w:val="0"/>
        <w:autoSpaceDN w:val="0"/>
        <w:spacing w:after="0" w:line="240" w:lineRule="auto"/>
        <w:ind w:hanging="20"/>
        <w:jc w:val="center"/>
        <w:rPr>
          <w:rFonts w:ascii="Times New Roman" w:hAnsi="Times New Roman"/>
          <w:b/>
          <w:color w:val="000000" w:themeColor="text1"/>
          <w:sz w:val="24"/>
          <w:szCs w:val="24"/>
        </w:rPr>
      </w:pPr>
      <w:r w:rsidRPr="00126D53">
        <w:rPr>
          <w:rFonts w:ascii="Times New Roman" w:hAnsi="Times New Roman"/>
          <w:b/>
          <w:bCs/>
          <w:color w:val="000000" w:themeColor="text1"/>
          <w:sz w:val="24"/>
          <w:szCs w:val="24"/>
        </w:rPr>
        <w:t xml:space="preserve"> </w:t>
      </w:r>
      <w:proofErr w:type="gramStart"/>
      <w:r w:rsidRPr="00126D53">
        <w:rPr>
          <w:rFonts w:ascii="Times New Roman" w:hAnsi="Times New Roman"/>
          <w:b/>
          <w:bCs/>
          <w:color w:val="000000" w:themeColor="text1"/>
          <w:sz w:val="24"/>
          <w:szCs w:val="24"/>
        </w:rPr>
        <w:t>о внесении изменений в разрешение на строительство в связи с необходимостью</w:t>
      </w:r>
      <w:proofErr w:type="gramEnd"/>
      <w:r w:rsidRPr="00126D53">
        <w:rPr>
          <w:rFonts w:ascii="Times New Roman" w:hAnsi="Times New Roman"/>
          <w:b/>
          <w:bCs/>
          <w:color w:val="000000" w:themeColor="text1"/>
          <w:sz w:val="24"/>
          <w:szCs w:val="24"/>
        </w:rPr>
        <w:t xml:space="preserve"> продления срока действия разрешения на строительство</w:t>
      </w:r>
    </w:p>
    <w:p w:rsidR="002629FF" w:rsidRPr="00126D53" w:rsidRDefault="002629FF" w:rsidP="00757798">
      <w:pPr>
        <w:autoSpaceDE w:val="0"/>
        <w:autoSpaceDN w:val="0"/>
        <w:spacing w:after="0" w:line="240" w:lineRule="auto"/>
        <w:ind w:hanging="20"/>
        <w:jc w:val="right"/>
        <w:rPr>
          <w:rFonts w:ascii="Times New Roman" w:hAnsi="Times New Roman"/>
          <w:color w:val="000000" w:themeColor="text1"/>
          <w:sz w:val="24"/>
          <w:szCs w:val="24"/>
        </w:rPr>
      </w:pPr>
    </w:p>
    <w:p w:rsidR="002629FF" w:rsidRPr="00126D53" w:rsidRDefault="002629FF" w:rsidP="00757798">
      <w:pPr>
        <w:autoSpaceDE w:val="0"/>
        <w:autoSpaceDN w:val="0"/>
        <w:spacing w:after="0" w:line="240" w:lineRule="auto"/>
        <w:ind w:hanging="20"/>
        <w:jc w:val="right"/>
        <w:rPr>
          <w:rFonts w:ascii="Times New Roman" w:hAnsi="Times New Roman"/>
          <w:color w:val="000000" w:themeColor="text1"/>
          <w:sz w:val="24"/>
          <w:szCs w:val="24"/>
        </w:rPr>
      </w:pPr>
      <w:r w:rsidRPr="00126D53">
        <w:rPr>
          <w:rFonts w:ascii="Times New Roman" w:hAnsi="Times New Roman"/>
          <w:color w:val="000000" w:themeColor="text1"/>
          <w:sz w:val="24"/>
          <w:szCs w:val="24"/>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2629FF" w:rsidRPr="00126D53" w:rsidTr="002629FF">
        <w:trPr>
          <w:trHeight w:val="165"/>
        </w:trPr>
        <w:tc>
          <w:tcPr>
            <w:tcW w:w="9961" w:type="dxa"/>
            <w:tcBorders>
              <w:top w:val="nil"/>
              <w:left w:val="nil"/>
              <w:right w:val="nil"/>
            </w:tcBorders>
          </w:tcPr>
          <w:p w:rsidR="002629FF" w:rsidRPr="00126D53" w:rsidRDefault="002629FF" w:rsidP="00757798">
            <w:pPr>
              <w:autoSpaceDE w:val="0"/>
              <w:autoSpaceDN w:val="0"/>
              <w:spacing w:after="0" w:line="240" w:lineRule="auto"/>
              <w:ind w:hanging="20"/>
              <w:jc w:val="right"/>
              <w:rPr>
                <w:rFonts w:ascii="Times New Roman" w:hAnsi="Times New Roman"/>
                <w:color w:val="000000" w:themeColor="text1"/>
                <w:sz w:val="24"/>
                <w:szCs w:val="24"/>
              </w:rPr>
            </w:pPr>
          </w:p>
        </w:tc>
      </w:tr>
      <w:tr w:rsidR="002629FF" w:rsidRPr="00126D53" w:rsidTr="002629FF">
        <w:trPr>
          <w:trHeight w:val="126"/>
        </w:trPr>
        <w:tc>
          <w:tcPr>
            <w:tcW w:w="9961" w:type="dxa"/>
            <w:tcBorders>
              <w:left w:val="nil"/>
              <w:bottom w:val="single" w:sz="4" w:space="0" w:color="auto"/>
              <w:right w:val="nil"/>
            </w:tcBorders>
          </w:tcPr>
          <w:p w:rsidR="002629FF" w:rsidRPr="00126D53" w:rsidRDefault="002629FF" w:rsidP="00757798">
            <w:pPr>
              <w:autoSpaceDE w:val="0"/>
              <w:autoSpaceDN w:val="0"/>
              <w:spacing w:after="0" w:line="240" w:lineRule="auto"/>
              <w:ind w:hanging="20"/>
              <w:jc w:val="right"/>
              <w:rPr>
                <w:rFonts w:ascii="Times New Roman" w:hAnsi="Times New Roman"/>
                <w:color w:val="000000" w:themeColor="text1"/>
                <w:sz w:val="24"/>
                <w:szCs w:val="24"/>
              </w:rPr>
            </w:pPr>
          </w:p>
        </w:tc>
      </w:tr>
      <w:tr w:rsidR="002629FF" w:rsidRPr="00126D53" w:rsidTr="002629FF">
        <w:trPr>
          <w:trHeight w:val="135"/>
        </w:trPr>
        <w:tc>
          <w:tcPr>
            <w:tcW w:w="9961" w:type="dxa"/>
            <w:tcBorders>
              <w:left w:val="nil"/>
              <w:bottom w:val="nil"/>
              <w:right w:val="nil"/>
            </w:tcBorders>
          </w:tcPr>
          <w:p w:rsidR="002629FF" w:rsidRPr="00126D53" w:rsidRDefault="002629FF" w:rsidP="00757798">
            <w:pPr>
              <w:autoSpaceDE w:val="0"/>
              <w:autoSpaceDN w:val="0"/>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629FF" w:rsidRPr="00126D53" w:rsidRDefault="002629FF" w:rsidP="00757798">
            <w:pPr>
              <w:autoSpaceDE w:val="0"/>
              <w:autoSpaceDN w:val="0"/>
              <w:spacing w:after="0" w:line="240" w:lineRule="auto"/>
              <w:ind w:hanging="20"/>
              <w:jc w:val="center"/>
              <w:rPr>
                <w:rFonts w:ascii="Times New Roman" w:hAnsi="Times New Roman"/>
                <w:color w:val="000000" w:themeColor="text1"/>
                <w:sz w:val="18"/>
                <w:szCs w:val="18"/>
              </w:rPr>
            </w:pPr>
          </w:p>
        </w:tc>
      </w:tr>
    </w:tbl>
    <w:p w:rsidR="002629FF" w:rsidRPr="00126D53" w:rsidRDefault="002629FF" w:rsidP="00C02B70">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126D53">
        <w:rPr>
          <w:rFonts w:ascii="Times New Roman" w:eastAsia="Calibri" w:hAnsi="Times New Roman"/>
          <w:bCs/>
          <w:color w:val="000000" w:themeColor="text1"/>
          <w:sz w:val="24"/>
          <w:szCs w:val="24"/>
          <w:lang w:eastAsia="en-US"/>
        </w:rPr>
        <w:t xml:space="preserve">В соответствии со статьей 51 Градостроительного кодекса Российской Федерации прошу внести изменения </w:t>
      </w:r>
      <w:proofErr w:type="gramStart"/>
      <w:r w:rsidRPr="00126D53">
        <w:rPr>
          <w:rFonts w:ascii="Times New Roman" w:eastAsia="Calibri" w:hAnsi="Times New Roman"/>
          <w:bCs/>
          <w:color w:val="000000" w:themeColor="text1"/>
          <w:sz w:val="24"/>
          <w:szCs w:val="24"/>
          <w:lang w:eastAsia="en-US"/>
        </w:rPr>
        <w:t>в разрешение на строительство в связи с необходимостью продления срока действия разрешения на строительство</w:t>
      </w:r>
      <w:proofErr w:type="gramEnd"/>
      <w:r w:rsidRPr="00126D53">
        <w:rPr>
          <w:rFonts w:ascii="Times New Roman" w:eastAsia="Calibri" w:hAnsi="Times New Roman"/>
          <w:bCs/>
          <w:color w:val="000000" w:themeColor="text1"/>
          <w:sz w:val="24"/>
          <w:szCs w:val="24"/>
          <w:lang w:eastAsia="en-US"/>
        </w:rPr>
        <w:t xml:space="preserve"> на ____________ месяца (-ев).</w:t>
      </w: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2629FF" w:rsidRPr="00126D53" w:rsidTr="002629FF">
        <w:trPr>
          <w:trHeight w:val="540"/>
        </w:trPr>
        <w:tc>
          <w:tcPr>
            <w:tcW w:w="9902" w:type="dxa"/>
            <w:gridSpan w:val="5"/>
            <w:tcBorders>
              <w:top w:val="nil"/>
              <w:left w:val="nil"/>
              <w:right w:val="nil"/>
            </w:tcBorders>
          </w:tcPr>
          <w:p w:rsidR="002629FF" w:rsidRPr="00126D53" w:rsidRDefault="002629FF" w:rsidP="00757798">
            <w:pPr>
              <w:ind w:hanging="20"/>
              <w:contextualSpacing/>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 Сведения о застройщике</w:t>
            </w:r>
          </w:p>
        </w:tc>
      </w:tr>
      <w:tr w:rsidR="002629FF" w:rsidRPr="00126D53" w:rsidTr="002629FF">
        <w:trPr>
          <w:gridAfter w:val="1"/>
          <w:wAfter w:w="16" w:type="dxa"/>
          <w:trHeight w:val="605"/>
        </w:trPr>
        <w:tc>
          <w:tcPr>
            <w:tcW w:w="993"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w:t>
            </w:r>
          </w:p>
        </w:tc>
        <w:tc>
          <w:tcPr>
            <w:tcW w:w="5491" w:type="dxa"/>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402"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gridAfter w:val="1"/>
          <w:wAfter w:w="16" w:type="dxa"/>
          <w:trHeight w:val="428"/>
        </w:trPr>
        <w:tc>
          <w:tcPr>
            <w:tcW w:w="993"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1.1.1.</w:t>
            </w:r>
          </w:p>
        </w:tc>
        <w:tc>
          <w:tcPr>
            <w:tcW w:w="5491" w:type="dxa"/>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Фамилия, имя, отчество (при наличии)</w:t>
            </w:r>
          </w:p>
        </w:tc>
        <w:tc>
          <w:tcPr>
            <w:tcW w:w="3402"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gridAfter w:val="1"/>
          <w:wAfter w:w="16" w:type="dxa"/>
          <w:trHeight w:val="753"/>
        </w:trPr>
        <w:tc>
          <w:tcPr>
            <w:tcW w:w="993"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1.1.2.</w:t>
            </w:r>
          </w:p>
        </w:tc>
        <w:tc>
          <w:tcPr>
            <w:tcW w:w="5491" w:type="dxa"/>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126D53">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402"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gridAfter w:val="1"/>
          <w:wAfter w:w="16" w:type="dxa"/>
          <w:trHeight w:val="665"/>
        </w:trPr>
        <w:tc>
          <w:tcPr>
            <w:tcW w:w="993"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1.1.3.</w:t>
            </w:r>
          </w:p>
        </w:tc>
        <w:tc>
          <w:tcPr>
            <w:tcW w:w="5491" w:type="dxa"/>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402"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gridAfter w:val="1"/>
          <w:wAfter w:w="16" w:type="dxa"/>
          <w:trHeight w:val="279"/>
        </w:trPr>
        <w:tc>
          <w:tcPr>
            <w:tcW w:w="993"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w:t>
            </w:r>
          </w:p>
        </w:tc>
        <w:tc>
          <w:tcPr>
            <w:tcW w:w="5491" w:type="dxa"/>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юридическом лице:</w:t>
            </w:r>
          </w:p>
        </w:tc>
        <w:tc>
          <w:tcPr>
            <w:tcW w:w="3402"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gridAfter w:val="1"/>
          <w:wAfter w:w="16" w:type="dxa"/>
          <w:trHeight w:val="175"/>
        </w:trPr>
        <w:tc>
          <w:tcPr>
            <w:tcW w:w="993"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1.2.1.</w:t>
            </w:r>
          </w:p>
        </w:tc>
        <w:tc>
          <w:tcPr>
            <w:tcW w:w="5491" w:type="dxa"/>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Полное наименование</w:t>
            </w:r>
          </w:p>
        </w:tc>
        <w:tc>
          <w:tcPr>
            <w:tcW w:w="3402"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gridAfter w:val="1"/>
          <w:wAfter w:w="16" w:type="dxa"/>
          <w:trHeight w:val="901"/>
        </w:trPr>
        <w:tc>
          <w:tcPr>
            <w:tcW w:w="993"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1.2.2.</w:t>
            </w:r>
          </w:p>
        </w:tc>
        <w:tc>
          <w:tcPr>
            <w:tcW w:w="5491" w:type="dxa"/>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402"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C02B70">
        <w:trPr>
          <w:gridAfter w:val="1"/>
          <w:wAfter w:w="16" w:type="dxa"/>
          <w:trHeight w:val="774"/>
        </w:trPr>
        <w:tc>
          <w:tcPr>
            <w:tcW w:w="993"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1.2.3.</w:t>
            </w:r>
          </w:p>
        </w:tc>
        <w:tc>
          <w:tcPr>
            <w:tcW w:w="5491" w:type="dxa"/>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1093"/>
        </w:trPr>
        <w:tc>
          <w:tcPr>
            <w:tcW w:w="9902" w:type="dxa"/>
            <w:gridSpan w:val="5"/>
            <w:tcBorders>
              <w:left w:val="nil"/>
              <w:bottom w:val="single" w:sz="4" w:space="0" w:color="auto"/>
              <w:right w:val="nil"/>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p>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2. Сведения о разрешении на строительство</w:t>
            </w:r>
          </w:p>
        </w:tc>
      </w:tr>
      <w:tr w:rsidR="002629FF" w:rsidRPr="00126D53" w:rsidTr="002629FF">
        <w:trPr>
          <w:gridAfter w:val="1"/>
          <w:wAfter w:w="16" w:type="dxa"/>
          <w:trHeight w:val="622"/>
        </w:trPr>
        <w:tc>
          <w:tcPr>
            <w:tcW w:w="993"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w:t>
            </w:r>
          </w:p>
        </w:tc>
        <w:tc>
          <w:tcPr>
            <w:tcW w:w="5491"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Орган (организация), выдавший</w:t>
            </w:r>
            <w:proofErr w:type="gramStart"/>
            <w:r w:rsidRPr="00126D53">
              <w:rPr>
                <w:rFonts w:ascii="Times New Roman" w:eastAsia="Calibri" w:hAnsi="Times New Roman"/>
                <w:color w:val="000000" w:themeColor="text1"/>
                <w:sz w:val="24"/>
                <w:szCs w:val="24"/>
                <w:lang w:eastAsia="en-US"/>
              </w:rPr>
              <w:t xml:space="preserve"> (-</w:t>
            </w:r>
            <w:proofErr w:type="spellStart"/>
            <w:proofErr w:type="gramEnd"/>
            <w:r w:rsidRPr="00126D53">
              <w:rPr>
                <w:rFonts w:ascii="Times New Roman" w:eastAsia="Calibri" w:hAnsi="Times New Roman"/>
                <w:color w:val="000000" w:themeColor="text1"/>
                <w:sz w:val="24"/>
                <w:szCs w:val="24"/>
                <w:lang w:eastAsia="en-US"/>
              </w:rPr>
              <w:t>ая</w:t>
            </w:r>
            <w:proofErr w:type="spellEnd"/>
            <w:r w:rsidRPr="00126D53">
              <w:rPr>
                <w:rFonts w:ascii="Times New Roman" w:eastAsia="Calibri" w:hAnsi="Times New Roman"/>
                <w:color w:val="000000" w:themeColor="text1"/>
                <w:sz w:val="24"/>
                <w:szCs w:val="24"/>
                <w:lang w:eastAsia="en-US"/>
              </w:rPr>
              <w:t xml:space="preserve">) разрешение </w:t>
            </w:r>
            <w:r w:rsidRPr="00126D53">
              <w:rPr>
                <w:rFonts w:ascii="Times New Roman" w:eastAsia="Calibri" w:hAnsi="Times New Roman"/>
                <w:color w:val="000000" w:themeColor="text1"/>
                <w:sz w:val="24"/>
                <w:szCs w:val="24"/>
                <w:lang w:eastAsia="en-US"/>
              </w:rPr>
              <w:lastRenderedPageBreak/>
              <w:t>на строительство</w:t>
            </w:r>
          </w:p>
        </w:tc>
        <w:tc>
          <w:tcPr>
            <w:tcW w:w="1842"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lastRenderedPageBreak/>
              <w:t xml:space="preserve">Номер </w:t>
            </w:r>
            <w:r w:rsidRPr="00126D53">
              <w:rPr>
                <w:rFonts w:ascii="Times New Roman" w:eastAsia="Calibri" w:hAnsi="Times New Roman"/>
                <w:color w:val="000000" w:themeColor="text1"/>
                <w:sz w:val="24"/>
                <w:szCs w:val="24"/>
                <w:lang w:eastAsia="en-US"/>
              </w:rPr>
              <w:lastRenderedPageBreak/>
              <w:t>документа</w:t>
            </w:r>
          </w:p>
        </w:tc>
        <w:tc>
          <w:tcPr>
            <w:tcW w:w="1560"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lastRenderedPageBreak/>
              <w:t xml:space="preserve">Дата </w:t>
            </w:r>
            <w:r w:rsidRPr="00126D53">
              <w:rPr>
                <w:rFonts w:ascii="Times New Roman" w:eastAsia="Calibri" w:hAnsi="Times New Roman"/>
                <w:color w:val="000000" w:themeColor="text1"/>
                <w:sz w:val="24"/>
                <w:szCs w:val="24"/>
                <w:lang w:eastAsia="en-US"/>
              </w:rPr>
              <w:lastRenderedPageBreak/>
              <w:t>документа</w:t>
            </w:r>
          </w:p>
        </w:tc>
      </w:tr>
      <w:tr w:rsidR="002629FF" w:rsidRPr="00126D53" w:rsidTr="002629FF">
        <w:trPr>
          <w:gridAfter w:val="1"/>
          <w:wAfter w:w="16" w:type="dxa"/>
          <w:trHeight w:val="1093"/>
        </w:trPr>
        <w:tc>
          <w:tcPr>
            <w:tcW w:w="993"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p>
        </w:tc>
        <w:tc>
          <w:tcPr>
            <w:tcW w:w="5491" w:type="dxa"/>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c>
          <w:tcPr>
            <w:tcW w:w="1842" w:type="dxa"/>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c>
          <w:tcPr>
            <w:tcW w:w="1560" w:type="dxa"/>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bl>
    <w:p w:rsidR="002629FF" w:rsidRPr="00126D53" w:rsidRDefault="002629FF" w:rsidP="00757798">
      <w:pPr>
        <w:autoSpaceDE w:val="0"/>
        <w:autoSpaceDN w:val="0"/>
        <w:adjustRightInd w:val="0"/>
        <w:spacing w:after="0" w:line="240" w:lineRule="auto"/>
        <w:ind w:hanging="20"/>
        <w:jc w:val="both"/>
        <w:rPr>
          <w:rFonts w:ascii="Times New Roman" w:eastAsia="Calibri" w:hAnsi="Times New Roman"/>
          <w:bCs/>
          <w:color w:val="000000" w:themeColor="text1"/>
          <w:sz w:val="24"/>
          <w:szCs w:val="24"/>
          <w:lang w:eastAsia="en-US"/>
        </w:rPr>
      </w:pPr>
    </w:p>
    <w:p w:rsidR="002629FF" w:rsidRPr="00126D53" w:rsidRDefault="002629FF"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Приложение:__________________________________________________________ </w:t>
      </w:r>
    </w:p>
    <w:p w:rsidR="002629FF" w:rsidRPr="00126D53" w:rsidRDefault="002629FF"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Номер телефона и адрес электронной почты для связи:______________________</w:t>
      </w:r>
    </w:p>
    <w:p w:rsidR="002629FF" w:rsidRPr="00126D53" w:rsidRDefault="002629FF" w:rsidP="00757798">
      <w:pPr>
        <w:tabs>
          <w:tab w:val="left" w:pos="1968"/>
        </w:tab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Результат предоставления услуги прошу:</w:t>
      </w:r>
    </w:p>
    <w:p w:rsidR="002629FF" w:rsidRPr="00126D53" w:rsidRDefault="002629FF" w:rsidP="00757798">
      <w:pPr>
        <w:spacing w:after="0" w:line="240" w:lineRule="auto"/>
        <w:ind w:hanging="20"/>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2629FF" w:rsidRPr="00126D53" w:rsidTr="002629FF">
        <w:tc>
          <w:tcPr>
            <w:tcW w:w="8788" w:type="dxa"/>
            <w:shd w:val="clear" w:color="auto" w:fill="auto"/>
          </w:tcPr>
          <w:p w:rsidR="002629FF" w:rsidRPr="00126D53" w:rsidRDefault="002629FF" w:rsidP="00007BC7">
            <w:pPr>
              <w:autoSpaceDE w:val="0"/>
              <w:autoSpaceDN w:val="0"/>
              <w:spacing w:before="120" w:after="120" w:line="240" w:lineRule="auto"/>
              <w:ind w:hanging="20"/>
              <w:rPr>
                <w:rFonts w:ascii="Times New Roman" w:hAnsi="Times New Roman"/>
                <w:i/>
                <w:color w:val="000000" w:themeColor="text1"/>
                <w:sz w:val="24"/>
                <w:szCs w:val="24"/>
              </w:rPr>
            </w:pPr>
            <w:r w:rsidRPr="00126D53">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w:t>
            </w:r>
            <w:r w:rsidR="00007BC7">
              <w:rPr>
                <w:rFonts w:ascii="Times New Roman" w:hAnsi="Times New Roman"/>
                <w:color w:val="000000" w:themeColor="text1"/>
                <w:sz w:val="24"/>
                <w:szCs w:val="24"/>
              </w:rPr>
              <w:t>Единый портал</w:t>
            </w:r>
            <w:r w:rsidRPr="00126D53">
              <w:rPr>
                <w:rFonts w:ascii="Times New Roman" w:hAnsi="Times New Roman"/>
                <w:color w:val="000000" w:themeColor="text1"/>
                <w:sz w:val="24"/>
                <w:szCs w:val="24"/>
              </w:rPr>
              <w:t xml:space="preserve"> государственных и муниципальных услуг (функций)»</w:t>
            </w:r>
          </w:p>
        </w:tc>
        <w:tc>
          <w:tcPr>
            <w:tcW w:w="1130" w:type="dxa"/>
            <w:shd w:val="clear" w:color="auto" w:fill="auto"/>
          </w:tcPr>
          <w:p w:rsidR="002629FF" w:rsidRPr="00126D53" w:rsidRDefault="002629FF" w:rsidP="00757798">
            <w:pPr>
              <w:autoSpaceDE w:val="0"/>
              <w:autoSpaceDN w:val="0"/>
              <w:spacing w:before="120" w:after="120" w:line="240" w:lineRule="auto"/>
              <w:ind w:hanging="20"/>
              <w:rPr>
                <w:rFonts w:ascii="Times New Roman" w:hAnsi="Times New Roman"/>
                <w:color w:val="000000" w:themeColor="text1"/>
                <w:sz w:val="24"/>
                <w:szCs w:val="24"/>
              </w:rPr>
            </w:pPr>
          </w:p>
        </w:tc>
      </w:tr>
      <w:tr w:rsidR="002629FF" w:rsidRPr="00126D53" w:rsidTr="002629FF">
        <w:tc>
          <w:tcPr>
            <w:tcW w:w="8788" w:type="dxa"/>
            <w:shd w:val="clear" w:color="auto" w:fill="auto"/>
          </w:tcPr>
          <w:p w:rsidR="002629FF" w:rsidRPr="00126D53" w:rsidRDefault="002629FF" w:rsidP="00007BC7">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выдать</w:t>
            </w:r>
            <w:r w:rsidRPr="00126D53">
              <w:rPr>
                <w:rFonts w:ascii="Times New Roman" w:hAnsi="Times New Roman"/>
                <w:bCs/>
                <w:color w:val="000000" w:themeColor="text1"/>
                <w:sz w:val="24"/>
                <w:szCs w:val="24"/>
              </w:rPr>
              <w:t xml:space="preserve"> на бумажном носителе</w:t>
            </w:r>
            <w:r w:rsidRPr="00126D53">
              <w:rPr>
                <w:rFonts w:ascii="Times New Roman" w:hAnsi="Times New Roman"/>
                <w:color w:val="000000" w:themeColor="text1"/>
                <w:sz w:val="24"/>
                <w:szCs w:val="24"/>
              </w:rPr>
              <w:t xml:space="preserve"> при личном обращении </w:t>
            </w:r>
            <w:r w:rsidRPr="00126D53">
              <w:rPr>
                <w:rFonts w:ascii="Times New Roman" w:hAnsi="Times New Roman"/>
                <w:bCs/>
                <w:color w:val="000000" w:themeColor="text1"/>
                <w:sz w:val="24"/>
                <w:szCs w:val="24"/>
              </w:rPr>
              <w:t xml:space="preserve">в уполномоченный орган государственной власти, орган местного самоуправления, организацию либо в </w:t>
            </w:r>
            <w:r w:rsidR="00056D39">
              <w:rPr>
                <w:rFonts w:ascii="Times New Roman" w:hAnsi="Times New Roman"/>
                <w:bCs/>
                <w:color w:val="000000" w:themeColor="text1"/>
                <w:sz w:val="24"/>
                <w:szCs w:val="24"/>
              </w:rPr>
              <w:t>МФЦ</w:t>
            </w:r>
            <w:r w:rsidRPr="00126D53">
              <w:rPr>
                <w:rFonts w:ascii="Times New Roman" w:hAnsi="Times New Roman"/>
                <w:bCs/>
                <w:color w:val="000000" w:themeColor="text1"/>
                <w:sz w:val="24"/>
                <w:szCs w:val="24"/>
              </w:rPr>
              <w:t>,</w:t>
            </w:r>
            <w:r w:rsidRPr="00126D53">
              <w:rPr>
                <w:rFonts w:ascii="Times New Roman" w:hAnsi="Times New Roman"/>
                <w:color w:val="000000" w:themeColor="text1"/>
                <w:sz w:val="24"/>
                <w:szCs w:val="24"/>
              </w:rPr>
              <w:t xml:space="preserve"> расположенный по адресу:___________________________________</w:t>
            </w:r>
          </w:p>
        </w:tc>
        <w:tc>
          <w:tcPr>
            <w:tcW w:w="1130" w:type="dxa"/>
            <w:shd w:val="clear" w:color="auto" w:fill="auto"/>
          </w:tcPr>
          <w:p w:rsidR="002629FF" w:rsidRPr="00126D53" w:rsidRDefault="002629FF" w:rsidP="00757798">
            <w:pPr>
              <w:autoSpaceDE w:val="0"/>
              <w:autoSpaceDN w:val="0"/>
              <w:spacing w:before="120" w:after="120" w:line="240" w:lineRule="auto"/>
              <w:ind w:hanging="20"/>
              <w:rPr>
                <w:rFonts w:ascii="Times New Roman" w:hAnsi="Times New Roman"/>
                <w:color w:val="000000" w:themeColor="text1"/>
                <w:sz w:val="24"/>
                <w:szCs w:val="24"/>
              </w:rPr>
            </w:pPr>
          </w:p>
        </w:tc>
      </w:tr>
      <w:tr w:rsidR="002629FF" w:rsidRPr="00126D53" w:rsidTr="002629FF">
        <w:tc>
          <w:tcPr>
            <w:tcW w:w="8788" w:type="dxa"/>
            <w:shd w:val="clear" w:color="auto" w:fill="auto"/>
          </w:tcPr>
          <w:p w:rsidR="002629FF" w:rsidRPr="00126D53" w:rsidRDefault="002629FF" w:rsidP="00007BC7">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направить </w:t>
            </w:r>
            <w:r w:rsidRPr="00126D53">
              <w:rPr>
                <w:rFonts w:ascii="Times New Roman" w:hAnsi="Times New Roman"/>
                <w:bCs/>
                <w:color w:val="000000" w:themeColor="text1"/>
                <w:sz w:val="24"/>
                <w:szCs w:val="24"/>
              </w:rPr>
              <w:t>на бумажном носителе</w:t>
            </w:r>
            <w:r w:rsidRPr="00126D53">
              <w:rPr>
                <w:rFonts w:ascii="Times New Roman" w:hAnsi="Times New Roman"/>
                <w:color w:val="000000" w:themeColor="text1"/>
                <w:sz w:val="24"/>
                <w:szCs w:val="24"/>
              </w:rPr>
              <w:t xml:space="preserve"> на почтовый адрес: ______________________________</w:t>
            </w:r>
            <w:r w:rsidR="00007BC7">
              <w:rPr>
                <w:rFonts w:ascii="Times New Roman" w:hAnsi="Times New Roman"/>
                <w:color w:val="000000" w:themeColor="text1"/>
                <w:sz w:val="24"/>
                <w:szCs w:val="24"/>
              </w:rPr>
              <w:t>____________________________</w:t>
            </w:r>
            <w:r w:rsidRPr="00126D53">
              <w:rPr>
                <w:rFonts w:ascii="Times New Roman" w:hAnsi="Times New Roman"/>
                <w:color w:val="000000" w:themeColor="text1"/>
                <w:sz w:val="24"/>
                <w:szCs w:val="24"/>
              </w:rPr>
              <w:t>______</w:t>
            </w:r>
          </w:p>
        </w:tc>
        <w:tc>
          <w:tcPr>
            <w:tcW w:w="1130" w:type="dxa"/>
            <w:shd w:val="clear" w:color="auto" w:fill="auto"/>
          </w:tcPr>
          <w:p w:rsidR="002629FF" w:rsidRPr="00126D53" w:rsidRDefault="002629FF" w:rsidP="00757798">
            <w:pPr>
              <w:autoSpaceDE w:val="0"/>
              <w:autoSpaceDN w:val="0"/>
              <w:spacing w:before="120" w:after="120" w:line="240" w:lineRule="auto"/>
              <w:ind w:hanging="20"/>
              <w:rPr>
                <w:rFonts w:ascii="Times New Roman" w:hAnsi="Times New Roman"/>
                <w:color w:val="000000" w:themeColor="text1"/>
                <w:sz w:val="24"/>
                <w:szCs w:val="24"/>
              </w:rPr>
            </w:pPr>
          </w:p>
        </w:tc>
      </w:tr>
      <w:tr w:rsidR="002629FF" w:rsidRPr="00126D53" w:rsidTr="002629FF">
        <w:tc>
          <w:tcPr>
            <w:tcW w:w="8788" w:type="dxa"/>
            <w:shd w:val="clear" w:color="auto" w:fill="auto"/>
          </w:tcPr>
          <w:p w:rsidR="002629FF" w:rsidRPr="00126D53" w:rsidRDefault="002629FF" w:rsidP="00757798">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629FF" w:rsidRPr="00126D53" w:rsidRDefault="002629FF" w:rsidP="00757798">
            <w:pPr>
              <w:autoSpaceDE w:val="0"/>
              <w:autoSpaceDN w:val="0"/>
              <w:spacing w:before="120" w:after="120" w:line="240" w:lineRule="auto"/>
              <w:ind w:hanging="20"/>
              <w:rPr>
                <w:rFonts w:ascii="Times New Roman" w:hAnsi="Times New Roman"/>
                <w:color w:val="000000" w:themeColor="text1"/>
                <w:sz w:val="24"/>
                <w:szCs w:val="24"/>
              </w:rPr>
            </w:pPr>
          </w:p>
        </w:tc>
      </w:tr>
      <w:tr w:rsidR="002629FF" w:rsidRPr="00126D53" w:rsidTr="002629FF">
        <w:tc>
          <w:tcPr>
            <w:tcW w:w="9918" w:type="dxa"/>
            <w:gridSpan w:val="2"/>
            <w:shd w:val="clear" w:color="auto" w:fill="auto"/>
          </w:tcPr>
          <w:p w:rsidR="002629FF" w:rsidRPr="00126D53" w:rsidRDefault="002629FF" w:rsidP="00757798">
            <w:pPr>
              <w:autoSpaceDE w:val="0"/>
              <w:autoSpaceDN w:val="0"/>
              <w:spacing w:before="120" w:after="120" w:line="240" w:lineRule="auto"/>
              <w:ind w:right="255" w:hanging="20"/>
              <w:jc w:val="center"/>
              <w:rPr>
                <w:rFonts w:ascii="Times New Roman" w:hAnsi="Times New Roman"/>
                <w:i/>
                <w:color w:val="000000" w:themeColor="text1"/>
                <w:sz w:val="20"/>
                <w:szCs w:val="20"/>
              </w:rPr>
            </w:pPr>
            <w:r w:rsidRPr="00126D53">
              <w:rPr>
                <w:rFonts w:ascii="Times New Roman" w:hAnsi="Times New Roman"/>
                <w:i/>
                <w:color w:val="000000" w:themeColor="text1"/>
                <w:sz w:val="20"/>
                <w:szCs w:val="20"/>
              </w:rPr>
              <w:t>Указывается один из перечисленных способов</w:t>
            </w:r>
          </w:p>
        </w:tc>
      </w:tr>
    </w:tbl>
    <w:p w:rsidR="002629FF" w:rsidRPr="00126D53" w:rsidRDefault="002629FF" w:rsidP="00757798">
      <w:pPr>
        <w:autoSpaceDE w:val="0"/>
        <w:autoSpaceDN w:val="0"/>
        <w:adjustRightInd w:val="0"/>
        <w:spacing w:after="0" w:line="240" w:lineRule="auto"/>
        <w:ind w:hanging="20"/>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2629FF" w:rsidRPr="00126D53" w:rsidTr="002629FF">
        <w:tc>
          <w:tcPr>
            <w:tcW w:w="3119" w:type="dxa"/>
            <w:tcBorders>
              <w:top w:val="nil"/>
              <w:left w:val="nil"/>
              <w:right w:val="nil"/>
            </w:tcBorders>
            <w:vAlign w:val="bottom"/>
          </w:tcPr>
          <w:p w:rsidR="002629FF" w:rsidRPr="00126D53" w:rsidRDefault="002629FF" w:rsidP="00757798">
            <w:pPr>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2629FF" w:rsidRPr="00126D53" w:rsidRDefault="002629FF" w:rsidP="00757798">
            <w:pPr>
              <w:ind w:hanging="20"/>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2629FF" w:rsidRPr="00126D53" w:rsidRDefault="002629FF" w:rsidP="00757798">
            <w:pPr>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2629FF" w:rsidRPr="00126D53" w:rsidRDefault="002629FF" w:rsidP="00757798">
            <w:pPr>
              <w:ind w:hanging="20"/>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2629FF" w:rsidRPr="00126D53" w:rsidRDefault="002629FF" w:rsidP="00757798">
            <w:pPr>
              <w:ind w:hanging="20"/>
              <w:jc w:val="center"/>
              <w:rPr>
                <w:rFonts w:ascii="Times New Roman" w:hAnsi="Times New Roman"/>
                <w:color w:val="000000" w:themeColor="text1"/>
              </w:rPr>
            </w:pPr>
          </w:p>
        </w:tc>
      </w:tr>
      <w:tr w:rsidR="002629FF" w:rsidRPr="00126D53" w:rsidTr="002629FF">
        <w:tc>
          <w:tcPr>
            <w:tcW w:w="3119" w:type="dxa"/>
            <w:tcBorders>
              <w:left w:val="nil"/>
              <w:bottom w:val="nil"/>
              <w:right w:val="nil"/>
            </w:tcBorders>
          </w:tcPr>
          <w:p w:rsidR="002629FF" w:rsidRPr="00126D53" w:rsidRDefault="002629FF" w:rsidP="00757798">
            <w:pPr>
              <w:ind w:hanging="20"/>
              <w:jc w:val="center"/>
              <w:rPr>
                <w:rFonts w:ascii="Times New Roman" w:hAnsi="Times New Roman"/>
                <w:color w:val="000000" w:themeColor="text1"/>
                <w:sz w:val="16"/>
                <w:szCs w:val="16"/>
              </w:rPr>
            </w:pPr>
          </w:p>
        </w:tc>
        <w:tc>
          <w:tcPr>
            <w:tcW w:w="283" w:type="dxa"/>
            <w:tcBorders>
              <w:top w:val="nil"/>
              <w:left w:val="nil"/>
              <w:bottom w:val="nil"/>
              <w:right w:val="nil"/>
            </w:tcBorders>
          </w:tcPr>
          <w:p w:rsidR="002629FF" w:rsidRPr="00126D53" w:rsidRDefault="002629FF" w:rsidP="00757798">
            <w:pPr>
              <w:ind w:hanging="20"/>
              <w:rPr>
                <w:rFonts w:ascii="Times New Roman" w:hAnsi="Times New Roman"/>
                <w:color w:val="000000" w:themeColor="text1"/>
                <w:sz w:val="16"/>
                <w:szCs w:val="16"/>
              </w:rPr>
            </w:pPr>
          </w:p>
        </w:tc>
        <w:tc>
          <w:tcPr>
            <w:tcW w:w="2269" w:type="dxa"/>
            <w:tcBorders>
              <w:top w:val="nil"/>
              <w:left w:val="nil"/>
              <w:bottom w:val="nil"/>
              <w:right w:val="nil"/>
            </w:tcBorders>
          </w:tcPr>
          <w:p w:rsidR="002629FF" w:rsidRPr="00126D53" w:rsidRDefault="002629FF" w:rsidP="00757798">
            <w:pPr>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(подпись)</w:t>
            </w:r>
          </w:p>
        </w:tc>
        <w:tc>
          <w:tcPr>
            <w:tcW w:w="283" w:type="dxa"/>
            <w:tcBorders>
              <w:top w:val="nil"/>
              <w:left w:val="nil"/>
              <w:bottom w:val="nil"/>
              <w:right w:val="nil"/>
            </w:tcBorders>
          </w:tcPr>
          <w:p w:rsidR="002629FF" w:rsidRPr="00126D53" w:rsidRDefault="002629FF" w:rsidP="00757798">
            <w:pPr>
              <w:ind w:hanging="20"/>
              <w:rPr>
                <w:rFonts w:ascii="Times New Roman" w:hAnsi="Times New Roman"/>
                <w:color w:val="000000" w:themeColor="text1"/>
                <w:sz w:val="20"/>
                <w:szCs w:val="20"/>
              </w:rPr>
            </w:pPr>
          </w:p>
        </w:tc>
        <w:tc>
          <w:tcPr>
            <w:tcW w:w="3969" w:type="dxa"/>
            <w:tcBorders>
              <w:top w:val="nil"/>
              <w:left w:val="nil"/>
              <w:bottom w:val="nil"/>
              <w:right w:val="nil"/>
            </w:tcBorders>
          </w:tcPr>
          <w:p w:rsidR="002629FF" w:rsidRPr="00126D53" w:rsidRDefault="002629FF" w:rsidP="00757798">
            <w:pPr>
              <w:ind w:hanging="20"/>
              <w:jc w:val="center"/>
              <w:rPr>
                <w:rFonts w:ascii="Times New Roman" w:hAnsi="Times New Roman"/>
                <w:color w:val="000000" w:themeColor="text1"/>
                <w:sz w:val="20"/>
                <w:szCs w:val="20"/>
              </w:rPr>
            </w:pPr>
            <w:proofErr w:type="gramStart"/>
            <w:r w:rsidRPr="00126D53">
              <w:rPr>
                <w:rFonts w:ascii="Times New Roman" w:hAnsi="Times New Roman"/>
                <w:color w:val="000000" w:themeColor="text1"/>
                <w:sz w:val="20"/>
                <w:szCs w:val="20"/>
              </w:rPr>
              <w:t>(фамилия, имя, отчество (при наличии)</w:t>
            </w:r>
            <w:proofErr w:type="gramEnd"/>
          </w:p>
        </w:tc>
      </w:tr>
    </w:tbl>
    <w:p w:rsidR="002629FF" w:rsidRPr="00126D53" w:rsidRDefault="002629FF" w:rsidP="00757798">
      <w:pPr>
        <w:pStyle w:val="24"/>
        <w:shd w:val="clear" w:color="auto" w:fill="auto"/>
        <w:spacing w:after="0" w:line="240" w:lineRule="auto"/>
        <w:ind w:right="20" w:hanging="20"/>
        <w:rPr>
          <w:sz w:val="24"/>
          <w:szCs w:val="24"/>
        </w:rPr>
      </w:pPr>
    </w:p>
    <w:p w:rsidR="002629FF" w:rsidRDefault="002629FF" w:rsidP="00757798">
      <w:pPr>
        <w:pStyle w:val="26"/>
        <w:shd w:val="clear" w:color="auto" w:fill="auto"/>
        <w:spacing w:after="829" w:line="240" w:lineRule="auto"/>
        <w:ind w:right="300" w:hanging="20"/>
        <w:jc w:val="center"/>
        <w:rPr>
          <w:sz w:val="24"/>
          <w:szCs w:val="24"/>
        </w:rPr>
      </w:pPr>
    </w:p>
    <w:p w:rsidR="00757798" w:rsidRPr="00126D53" w:rsidRDefault="00757798" w:rsidP="00757798">
      <w:pPr>
        <w:pStyle w:val="26"/>
        <w:shd w:val="clear" w:color="auto" w:fill="auto"/>
        <w:spacing w:after="829" w:line="240" w:lineRule="auto"/>
        <w:ind w:right="300" w:hanging="20"/>
        <w:jc w:val="center"/>
        <w:rPr>
          <w:sz w:val="24"/>
          <w:szCs w:val="24"/>
        </w:rPr>
      </w:pPr>
    </w:p>
    <w:p w:rsidR="002629FF" w:rsidRDefault="002629FF" w:rsidP="00757798">
      <w:pPr>
        <w:pStyle w:val="26"/>
        <w:shd w:val="clear" w:color="auto" w:fill="auto"/>
        <w:spacing w:after="829" w:line="240" w:lineRule="auto"/>
        <w:ind w:right="300" w:hanging="20"/>
        <w:jc w:val="center"/>
        <w:rPr>
          <w:sz w:val="24"/>
          <w:szCs w:val="24"/>
        </w:rPr>
      </w:pPr>
    </w:p>
    <w:p w:rsidR="001B2617" w:rsidRDefault="001B2617" w:rsidP="00757798">
      <w:pPr>
        <w:pStyle w:val="26"/>
        <w:shd w:val="clear" w:color="auto" w:fill="auto"/>
        <w:spacing w:after="829" w:line="240" w:lineRule="auto"/>
        <w:ind w:right="300" w:hanging="20"/>
        <w:jc w:val="center"/>
        <w:rPr>
          <w:sz w:val="24"/>
          <w:szCs w:val="24"/>
        </w:rPr>
      </w:pPr>
    </w:p>
    <w:p w:rsidR="00C02B70" w:rsidRPr="00126D53" w:rsidRDefault="00C02B70" w:rsidP="00757798">
      <w:pPr>
        <w:pStyle w:val="26"/>
        <w:shd w:val="clear" w:color="auto" w:fill="auto"/>
        <w:spacing w:after="829" w:line="240" w:lineRule="auto"/>
        <w:ind w:right="300" w:hanging="20"/>
        <w:jc w:val="center"/>
        <w:rPr>
          <w:sz w:val="24"/>
          <w:szCs w:val="24"/>
        </w:rPr>
      </w:pPr>
    </w:p>
    <w:p w:rsidR="00924951" w:rsidRPr="00126D53" w:rsidRDefault="0006250F" w:rsidP="00757798">
      <w:pPr>
        <w:pStyle w:val="26"/>
        <w:shd w:val="clear" w:color="auto" w:fill="auto"/>
        <w:spacing w:line="240" w:lineRule="auto"/>
        <w:ind w:left="5103" w:right="300" w:hanging="20"/>
        <w:jc w:val="left"/>
        <w:rPr>
          <w:sz w:val="24"/>
          <w:szCs w:val="24"/>
        </w:rPr>
      </w:pPr>
      <w:r w:rsidRPr="00126D53">
        <w:rPr>
          <w:sz w:val="24"/>
          <w:szCs w:val="24"/>
        </w:rPr>
        <w:lastRenderedPageBreak/>
        <w:t>П</w:t>
      </w:r>
      <w:r w:rsidR="002629FF" w:rsidRPr="00126D53">
        <w:rPr>
          <w:sz w:val="24"/>
          <w:szCs w:val="24"/>
        </w:rPr>
        <w:t>риложение</w:t>
      </w:r>
      <w:r w:rsidR="003535F2">
        <w:rPr>
          <w:sz w:val="24"/>
          <w:szCs w:val="24"/>
        </w:rPr>
        <w:t xml:space="preserve"> № 5 к а</w:t>
      </w:r>
      <w:r w:rsidR="00924951" w:rsidRPr="00126D53">
        <w:rPr>
          <w:sz w:val="24"/>
          <w:szCs w:val="24"/>
        </w:rPr>
        <w:t xml:space="preserve">дминистративному регламенту предоставления </w:t>
      </w:r>
      <w:r w:rsidR="006458B7" w:rsidRPr="00126D53">
        <w:rPr>
          <w:sz w:val="24"/>
          <w:szCs w:val="24"/>
        </w:rPr>
        <w:t xml:space="preserve">муниципальной </w:t>
      </w:r>
      <w:r w:rsidR="002629FF" w:rsidRPr="00126D53">
        <w:rPr>
          <w:sz w:val="24"/>
          <w:szCs w:val="24"/>
        </w:rPr>
        <w:t>услуги «</w:t>
      </w:r>
      <w:r w:rsidR="00924951" w:rsidRPr="00126D53">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2629FF" w:rsidRPr="00126D53">
        <w:rPr>
          <w:sz w:val="24"/>
          <w:szCs w:val="24"/>
        </w:rPr>
        <w:t>»</w:t>
      </w:r>
    </w:p>
    <w:p w:rsidR="002629FF" w:rsidRPr="00126D53" w:rsidRDefault="002629FF" w:rsidP="00757798">
      <w:pPr>
        <w:pStyle w:val="26"/>
        <w:shd w:val="clear" w:color="auto" w:fill="auto"/>
        <w:spacing w:line="240" w:lineRule="auto"/>
        <w:ind w:left="6237" w:right="300" w:hanging="20"/>
        <w:jc w:val="left"/>
        <w:rPr>
          <w:sz w:val="24"/>
          <w:szCs w:val="24"/>
        </w:rPr>
      </w:pPr>
    </w:p>
    <w:p w:rsidR="002629FF" w:rsidRPr="00126D53" w:rsidRDefault="002629FF" w:rsidP="00757798">
      <w:pPr>
        <w:autoSpaceDE w:val="0"/>
        <w:autoSpaceDN w:val="0"/>
        <w:spacing w:after="0" w:line="240" w:lineRule="auto"/>
        <w:ind w:hanging="20"/>
        <w:jc w:val="center"/>
        <w:rPr>
          <w:rFonts w:ascii="Times New Roman" w:hAnsi="Times New Roman"/>
          <w:b/>
          <w:color w:val="000000" w:themeColor="text1"/>
          <w:sz w:val="28"/>
          <w:szCs w:val="28"/>
        </w:rPr>
      </w:pPr>
    </w:p>
    <w:p w:rsidR="002629FF" w:rsidRPr="00126D53" w:rsidRDefault="002629FF" w:rsidP="00757798">
      <w:pPr>
        <w:autoSpaceDE w:val="0"/>
        <w:autoSpaceDN w:val="0"/>
        <w:spacing w:after="0" w:line="240" w:lineRule="auto"/>
        <w:ind w:hanging="20"/>
        <w:jc w:val="center"/>
        <w:rPr>
          <w:rFonts w:ascii="Times New Roman" w:hAnsi="Times New Roman"/>
          <w:b/>
          <w:color w:val="000000" w:themeColor="text1"/>
          <w:sz w:val="24"/>
          <w:szCs w:val="24"/>
        </w:rPr>
      </w:pPr>
      <w:r w:rsidRPr="00126D53">
        <w:rPr>
          <w:rFonts w:ascii="Times New Roman" w:hAnsi="Times New Roman"/>
          <w:b/>
          <w:color w:val="000000" w:themeColor="text1"/>
          <w:sz w:val="24"/>
          <w:szCs w:val="24"/>
        </w:rPr>
        <w:t xml:space="preserve">У В Е Д О М Л Е Н И Е </w:t>
      </w:r>
      <w:r w:rsidRPr="00126D53">
        <w:rPr>
          <w:rFonts w:ascii="Times New Roman" w:hAnsi="Times New Roman"/>
          <w:b/>
          <w:color w:val="000000" w:themeColor="text1"/>
          <w:sz w:val="24"/>
          <w:szCs w:val="24"/>
        </w:rPr>
        <w:br/>
        <w:t xml:space="preserve">о переходе прав на </w:t>
      </w:r>
      <w:proofErr w:type="gramStart"/>
      <w:r w:rsidRPr="00126D53">
        <w:rPr>
          <w:rFonts w:ascii="Times New Roman" w:hAnsi="Times New Roman"/>
          <w:b/>
          <w:color w:val="000000" w:themeColor="text1"/>
          <w:sz w:val="24"/>
          <w:szCs w:val="24"/>
        </w:rPr>
        <w:t>земельный</w:t>
      </w:r>
      <w:proofErr w:type="gramEnd"/>
      <w:r w:rsidRPr="00126D53">
        <w:rPr>
          <w:rFonts w:ascii="Times New Roman" w:hAnsi="Times New Roman"/>
          <w:b/>
          <w:color w:val="000000" w:themeColor="text1"/>
          <w:sz w:val="24"/>
          <w:szCs w:val="24"/>
        </w:rPr>
        <w:t xml:space="preserve"> участок, права пользования недрами, об образовании земельного участка в целях внесения изменений в разрешение на строительство</w:t>
      </w:r>
    </w:p>
    <w:p w:rsidR="002629FF" w:rsidRPr="00126D53" w:rsidRDefault="002629FF" w:rsidP="00757798">
      <w:pPr>
        <w:autoSpaceDE w:val="0"/>
        <w:autoSpaceDN w:val="0"/>
        <w:spacing w:after="0" w:line="240" w:lineRule="auto"/>
        <w:ind w:hanging="20"/>
        <w:jc w:val="right"/>
        <w:rPr>
          <w:rFonts w:ascii="Times New Roman" w:hAnsi="Times New Roman"/>
          <w:color w:val="000000" w:themeColor="text1"/>
          <w:sz w:val="24"/>
          <w:szCs w:val="24"/>
        </w:rPr>
      </w:pPr>
    </w:p>
    <w:p w:rsidR="002629FF" w:rsidRPr="00126D53" w:rsidRDefault="002629FF" w:rsidP="00757798">
      <w:pPr>
        <w:autoSpaceDE w:val="0"/>
        <w:autoSpaceDN w:val="0"/>
        <w:spacing w:after="0" w:line="240" w:lineRule="auto"/>
        <w:ind w:hanging="20"/>
        <w:jc w:val="right"/>
        <w:rPr>
          <w:rFonts w:ascii="Times New Roman" w:hAnsi="Times New Roman"/>
          <w:color w:val="000000" w:themeColor="text1"/>
          <w:sz w:val="24"/>
          <w:szCs w:val="24"/>
        </w:rPr>
      </w:pPr>
      <w:r w:rsidRPr="00126D53">
        <w:rPr>
          <w:rFonts w:ascii="Times New Roman" w:hAnsi="Times New Roman"/>
          <w:color w:val="000000" w:themeColor="text1"/>
          <w:sz w:val="24"/>
          <w:szCs w:val="24"/>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2629FF" w:rsidRPr="00126D53" w:rsidTr="002629FF">
        <w:trPr>
          <w:trHeight w:val="165"/>
        </w:trPr>
        <w:tc>
          <w:tcPr>
            <w:tcW w:w="9961" w:type="dxa"/>
            <w:tcBorders>
              <w:top w:val="nil"/>
              <w:left w:val="nil"/>
              <w:right w:val="nil"/>
            </w:tcBorders>
          </w:tcPr>
          <w:p w:rsidR="002629FF" w:rsidRPr="00126D53" w:rsidRDefault="002629FF" w:rsidP="00757798">
            <w:pPr>
              <w:autoSpaceDE w:val="0"/>
              <w:autoSpaceDN w:val="0"/>
              <w:spacing w:after="0" w:line="240" w:lineRule="auto"/>
              <w:ind w:hanging="20"/>
              <w:jc w:val="right"/>
              <w:rPr>
                <w:rFonts w:ascii="Times New Roman" w:hAnsi="Times New Roman"/>
                <w:color w:val="000000" w:themeColor="text1"/>
                <w:sz w:val="24"/>
                <w:szCs w:val="24"/>
              </w:rPr>
            </w:pPr>
          </w:p>
        </w:tc>
      </w:tr>
      <w:tr w:rsidR="002629FF" w:rsidRPr="00126D53" w:rsidTr="002629FF">
        <w:trPr>
          <w:trHeight w:val="126"/>
        </w:trPr>
        <w:tc>
          <w:tcPr>
            <w:tcW w:w="9961" w:type="dxa"/>
            <w:tcBorders>
              <w:left w:val="nil"/>
              <w:bottom w:val="single" w:sz="4" w:space="0" w:color="auto"/>
              <w:right w:val="nil"/>
            </w:tcBorders>
          </w:tcPr>
          <w:p w:rsidR="002629FF" w:rsidRPr="00126D53" w:rsidRDefault="002629FF" w:rsidP="00757798">
            <w:pPr>
              <w:autoSpaceDE w:val="0"/>
              <w:autoSpaceDN w:val="0"/>
              <w:spacing w:after="0" w:line="240" w:lineRule="auto"/>
              <w:ind w:hanging="20"/>
              <w:jc w:val="right"/>
              <w:rPr>
                <w:rFonts w:ascii="Times New Roman" w:hAnsi="Times New Roman"/>
                <w:color w:val="000000" w:themeColor="text1"/>
                <w:sz w:val="24"/>
                <w:szCs w:val="24"/>
              </w:rPr>
            </w:pPr>
          </w:p>
        </w:tc>
      </w:tr>
      <w:tr w:rsidR="002629FF" w:rsidRPr="00126D53" w:rsidTr="002629FF">
        <w:trPr>
          <w:trHeight w:val="135"/>
        </w:trPr>
        <w:tc>
          <w:tcPr>
            <w:tcW w:w="9961" w:type="dxa"/>
            <w:tcBorders>
              <w:left w:val="nil"/>
              <w:bottom w:val="nil"/>
              <w:right w:val="nil"/>
            </w:tcBorders>
          </w:tcPr>
          <w:p w:rsidR="002629FF" w:rsidRPr="00126D53" w:rsidRDefault="002629FF" w:rsidP="00757798">
            <w:pPr>
              <w:autoSpaceDE w:val="0"/>
              <w:autoSpaceDN w:val="0"/>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629FF" w:rsidRPr="00126D53" w:rsidRDefault="002629FF" w:rsidP="00757798">
            <w:pPr>
              <w:autoSpaceDE w:val="0"/>
              <w:autoSpaceDN w:val="0"/>
              <w:spacing w:after="0" w:line="240" w:lineRule="auto"/>
              <w:ind w:hanging="20"/>
              <w:jc w:val="center"/>
              <w:rPr>
                <w:rFonts w:ascii="Times New Roman" w:hAnsi="Times New Roman"/>
                <w:color w:val="000000" w:themeColor="text1"/>
                <w:sz w:val="18"/>
                <w:szCs w:val="18"/>
              </w:rPr>
            </w:pPr>
          </w:p>
        </w:tc>
      </w:tr>
    </w:tbl>
    <w:p w:rsidR="002629FF" w:rsidRPr="00126D53" w:rsidRDefault="002629FF" w:rsidP="00007BC7">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126D53">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2629FF" w:rsidRPr="00126D53" w:rsidTr="002629FF">
        <w:trPr>
          <w:trHeight w:val="540"/>
        </w:trPr>
        <w:tc>
          <w:tcPr>
            <w:tcW w:w="9923" w:type="dxa"/>
            <w:gridSpan w:val="6"/>
            <w:tcBorders>
              <w:top w:val="nil"/>
              <w:left w:val="nil"/>
              <w:right w:val="nil"/>
            </w:tcBorders>
          </w:tcPr>
          <w:p w:rsidR="002629FF" w:rsidRPr="00126D53" w:rsidRDefault="002629FF" w:rsidP="00757798">
            <w:pPr>
              <w:ind w:left="-107" w:hanging="20"/>
              <w:contextualSpacing/>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 Сведения о застройщике</w:t>
            </w:r>
          </w:p>
        </w:tc>
      </w:tr>
      <w:tr w:rsidR="002629FF" w:rsidRPr="00126D53" w:rsidTr="002629FF">
        <w:trPr>
          <w:trHeight w:val="605"/>
        </w:trPr>
        <w:tc>
          <w:tcPr>
            <w:tcW w:w="851"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w:t>
            </w:r>
          </w:p>
        </w:tc>
        <w:tc>
          <w:tcPr>
            <w:tcW w:w="5491"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581" w:type="dxa"/>
            <w:gridSpan w:val="3"/>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428"/>
        </w:trPr>
        <w:tc>
          <w:tcPr>
            <w:tcW w:w="851"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1.1.1.</w:t>
            </w:r>
          </w:p>
        </w:tc>
        <w:tc>
          <w:tcPr>
            <w:tcW w:w="5491"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Фамилия, имя, отчество (при наличии)</w:t>
            </w:r>
          </w:p>
        </w:tc>
        <w:tc>
          <w:tcPr>
            <w:tcW w:w="3581" w:type="dxa"/>
            <w:gridSpan w:val="3"/>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3"/>
        </w:trPr>
        <w:tc>
          <w:tcPr>
            <w:tcW w:w="851"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1.1.2.</w:t>
            </w:r>
          </w:p>
        </w:tc>
        <w:tc>
          <w:tcPr>
            <w:tcW w:w="5491" w:type="dxa"/>
            <w:gridSpan w:val="2"/>
          </w:tcPr>
          <w:p w:rsidR="002629FF" w:rsidRPr="00126D53" w:rsidRDefault="002629FF" w:rsidP="00007BC7">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документа, удостоверяющего личност</w:t>
            </w:r>
            <w:proofErr w:type="gramStart"/>
            <w:r w:rsidRPr="00126D53">
              <w:rPr>
                <w:rFonts w:ascii="Times New Roman" w:eastAsia="Calibri" w:hAnsi="Times New Roman"/>
                <w:color w:val="000000" w:themeColor="text1"/>
                <w:sz w:val="24"/>
                <w:szCs w:val="24"/>
                <w:lang w:eastAsia="en-US"/>
              </w:rPr>
              <w:t>ь</w:t>
            </w:r>
            <w:r w:rsidRPr="00126D53">
              <w:rPr>
                <w:rFonts w:ascii="Times New Roman" w:hAnsi="Times New Roman"/>
                <w:color w:val="000000" w:themeColor="text1"/>
                <w:sz w:val="24"/>
                <w:szCs w:val="24"/>
              </w:rPr>
              <w:t>(</w:t>
            </w:r>
            <w:proofErr w:type="gramEnd"/>
            <w:r w:rsidRPr="00126D53">
              <w:rPr>
                <w:rFonts w:ascii="Times New Roman" w:hAnsi="Times New Roman"/>
                <w:color w:val="000000" w:themeColor="text1"/>
                <w:sz w:val="24"/>
                <w:szCs w:val="24"/>
              </w:rPr>
              <w:t>не</w:t>
            </w:r>
            <w:r w:rsidR="00007BC7">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указываются в</w:t>
            </w:r>
            <w:r w:rsidR="00007BC7">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случае, если застройщик является индивидуальным предпринимателем)</w:t>
            </w:r>
          </w:p>
        </w:tc>
        <w:tc>
          <w:tcPr>
            <w:tcW w:w="3581" w:type="dxa"/>
            <w:gridSpan w:val="3"/>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665"/>
        </w:trPr>
        <w:tc>
          <w:tcPr>
            <w:tcW w:w="851"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1.1.3.</w:t>
            </w:r>
          </w:p>
        </w:tc>
        <w:tc>
          <w:tcPr>
            <w:tcW w:w="5491"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581" w:type="dxa"/>
            <w:gridSpan w:val="3"/>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279"/>
        </w:trPr>
        <w:tc>
          <w:tcPr>
            <w:tcW w:w="851"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w:t>
            </w:r>
          </w:p>
        </w:tc>
        <w:tc>
          <w:tcPr>
            <w:tcW w:w="5491"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юридическом лице:</w:t>
            </w:r>
          </w:p>
        </w:tc>
        <w:tc>
          <w:tcPr>
            <w:tcW w:w="3581" w:type="dxa"/>
            <w:gridSpan w:val="3"/>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175"/>
        </w:trPr>
        <w:tc>
          <w:tcPr>
            <w:tcW w:w="851"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1.2.1.</w:t>
            </w:r>
          </w:p>
        </w:tc>
        <w:tc>
          <w:tcPr>
            <w:tcW w:w="5491"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Полное наименование</w:t>
            </w:r>
          </w:p>
        </w:tc>
        <w:tc>
          <w:tcPr>
            <w:tcW w:w="3581" w:type="dxa"/>
            <w:gridSpan w:val="3"/>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007BC7">
        <w:trPr>
          <w:trHeight w:val="688"/>
        </w:trPr>
        <w:tc>
          <w:tcPr>
            <w:tcW w:w="851" w:type="dxa"/>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1.2.2.</w:t>
            </w:r>
          </w:p>
        </w:tc>
        <w:tc>
          <w:tcPr>
            <w:tcW w:w="5491"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581" w:type="dxa"/>
            <w:gridSpan w:val="3"/>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007BC7">
        <w:trPr>
          <w:trHeight w:val="772"/>
        </w:trPr>
        <w:tc>
          <w:tcPr>
            <w:tcW w:w="851"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1.2.3.</w:t>
            </w:r>
          </w:p>
        </w:tc>
        <w:tc>
          <w:tcPr>
            <w:tcW w:w="5491" w:type="dxa"/>
            <w:gridSpan w:val="2"/>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007BC7">
        <w:trPr>
          <w:trHeight w:val="801"/>
        </w:trPr>
        <w:tc>
          <w:tcPr>
            <w:tcW w:w="9923" w:type="dxa"/>
            <w:gridSpan w:val="6"/>
            <w:tcBorders>
              <w:left w:val="nil"/>
              <w:bottom w:val="single" w:sz="4" w:space="0" w:color="auto"/>
              <w:right w:val="nil"/>
            </w:tcBorders>
          </w:tcPr>
          <w:p w:rsidR="002629FF" w:rsidRPr="00126D53" w:rsidRDefault="002629FF" w:rsidP="00757798">
            <w:pPr>
              <w:spacing w:after="0" w:line="259" w:lineRule="auto"/>
              <w:ind w:hanging="20"/>
              <w:jc w:val="center"/>
              <w:rPr>
                <w:rFonts w:ascii="Times New Roman" w:eastAsia="Calibri" w:hAnsi="Times New Roman"/>
                <w:b/>
                <w:color w:val="000000" w:themeColor="text1"/>
                <w:sz w:val="24"/>
                <w:szCs w:val="24"/>
                <w:lang w:eastAsia="en-US"/>
              </w:rPr>
            </w:pPr>
          </w:p>
          <w:p w:rsidR="002629FF" w:rsidRPr="00126D53" w:rsidRDefault="002629FF" w:rsidP="00007BC7">
            <w:pPr>
              <w:spacing w:after="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2. Сведения о разрешении на строительство</w:t>
            </w:r>
          </w:p>
        </w:tc>
      </w:tr>
      <w:tr w:rsidR="002629FF" w:rsidRPr="00126D53" w:rsidTr="002629FF">
        <w:trPr>
          <w:trHeight w:val="622"/>
        </w:trPr>
        <w:tc>
          <w:tcPr>
            <w:tcW w:w="851"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w:t>
            </w:r>
          </w:p>
        </w:tc>
        <w:tc>
          <w:tcPr>
            <w:tcW w:w="5491" w:type="dxa"/>
            <w:gridSpan w:val="2"/>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Орган (организация), выдавший</w:t>
            </w:r>
            <w:proofErr w:type="gramStart"/>
            <w:r w:rsidRPr="00126D53">
              <w:rPr>
                <w:rFonts w:ascii="Times New Roman" w:eastAsia="Calibri" w:hAnsi="Times New Roman"/>
                <w:color w:val="000000" w:themeColor="text1"/>
                <w:sz w:val="24"/>
                <w:szCs w:val="24"/>
                <w:lang w:eastAsia="en-US"/>
              </w:rPr>
              <w:t xml:space="preserve"> (-</w:t>
            </w:r>
            <w:proofErr w:type="spellStart"/>
            <w:proofErr w:type="gramEnd"/>
            <w:r w:rsidRPr="00126D53">
              <w:rPr>
                <w:rFonts w:ascii="Times New Roman" w:eastAsia="Calibri" w:hAnsi="Times New Roman"/>
                <w:color w:val="000000" w:themeColor="text1"/>
                <w:sz w:val="24"/>
                <w:szCs w:val="24"/>
                <w:lang w:eastAsia="en-US"/>
              </w:rPr>
              <w:t>ая</w:t>
            </w:r>
            <w:proofErr w:type="spellEnd"/>
            <w:r w:rsidRPr="00126D53">
              <w:rPr>
                <w:rFonts w:ascii="Times New Roman" w:eastAsia="Calibri" w:hAnsi="Times New Roman"/>
                <w:color w:val="000000" w:themeColor="text1"/>
                <w:sz w:val="24"/>
                <w:szCs w:val="24"/>
                <w:lang w:eastAsia="en-US"/>
              </w:rPr>
              <w:t>) разрешение на строительство</w:t>
            </w:r>
          </w:p>
        </w:tc>
        <w:tc>
          <w:tcPr>
            <w:tcW w:w="1842" w:type="dxa"/>
            <w:gridSpan w:val="2"/>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Номер документа</w:t>
            </w:r>
          </w:p>
        </w:tc>
        <w:tc>
          <w:tcPr>
            <w:tcW w:w="1739"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Дата документа</w:t>
            </w:r>
          </w:p>
        </w:tc>
      </w:tr>
      <w:tr w:rsidR="002629FF" w:rsidRPr="00126D53" w:rsidTr="002629FF">
        <w:trPr>
          <w:trHeight w:val="1093"/>
        </w:trPr>
        <w:tc>
          <w:tcPr>
            <w:tcW w:w="851" w:type="dxa"/>
            <w:tcBorders>
              <w:bottom w:val="single" w:sz="4" w:space="0" w:color="auto"/>
            </w:tcBorders>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p>
        </w:tc>
        <w:tc>
          <w:tcPr>
            <w:tcW w:w="5491" w:type="dxa"/>
            <w:gridSpan w:val="2"/>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c>
          <w:tcPr>
            <w:tcW w:w="1842" w:type="dxa"/>
            <w:gridSpan w:val="2"/>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c>
          <w:tcPr>
            <w:tcW w:w="1739" w:type="dxa"/>
            <w:tcBorders>
              <w:bottom w:val="single" w:sz="4" w:space="0" w:color="auto"/>
            </w:tcBorders>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825"/>
        </w:trPr>
        <w:tc>
          <w:tcPr>
            <w:tcW w:w="9923" w:type="dxa"/>
            <w:gridSpan w:val="6"/>
            <w:tcBorders>
              <w:left w:val="nil"/>
              <w:bottom w:val="single" w:sz="4" w:space="0" w:color="auto"/>
              <w:right w:val="nil"/>
            </w:tcBorders>
          </w:tcPr>
          <w:p w:rsidR="002629FF" w:rsidRPr="00126D53" w:rsidRDefault="002629FF" w:rsidP="00757798">
            <w:pPr>
              <w:spacing w:after="0" w:line="259" w:lineRule="auto"/>
              <w:ind w:hanging="20"/>
              <w:jc w:val="center"/>
              <w:rPr>
                <w:rFonts w:ascii="Times New Roman" w:eastAsia="Calibri" w:hAnsi="Times New Roman"/>
                <w:color w:val="000000" w:themeColor="text1"/>
                <w:sz w:val="24"/>
                <w:szCs w:val="24"/>
                <w:lang w:eastAsia="en-US"/>
              </w:rPr>
            </w:pPr>
          </w:p>
          <w:p w:rsidR="002629FF" w:rsidRPr="00126D53" w:rsidRDefault="002629FF" w:rsidP="00757798">
            <w:pPr>
              <w:spacing w:after="160" w:line="259" w:lineRule="auto"/>
              <w:ind w:hanging="20"/>
              <w:jc w:val="center"/>
              <w:rPr>
                <w:rFonts w:ascii="Times New Roman" w:eastAsia="Calibri" w:hAnsi="Times New Roman"/>
                <w:b/>
                <w:color w:val="000000" w:themeColor="text1"/>
                <w:sz w:val="24"/>
                <w:szCs w:val="24"/>
                <w:lang w:eastAsia="en-US"/>
              </w:rPr>
            </w:pPr>
            <w:r w:rsidRPr="00126D53">
              <w:rPr>
                <w:rFonts w:ascii="Times New Roman" w:eastAsia="Calibri" w:hAnsi="Times New Roman"/>
                <w:color w:val="000000" w:themeColor="text1"/>
                <w:sz w:val="24"/>
                <w:szCs w:val="24"/>
                <w:lang w:eastAsia="en-US"/>
              </w:rPr>
              <w:t>3. Основания внесения изменений в разрешение на строительство*</w:t>
            </w:r>
          </w:p>
        </w:tc>
      </w:tr>
      <w:tr w:rsidR="002629FF" w:rsidRPr="00126D53" w:rsidTr="002629FF">
        <w:trPr>
          <w:trHeight w:val="60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3.1.</w:t>
            </w:r>
          </w:p>
        </w:tc>
        <w:tc>
          <w:tcPr>
            <w:tcW w:w="6662"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3.1.1.</w:t>
            </w:r>
          </w:p>
        </w:tc>
        <w:tc>
          <w:tcPr>
            <w:tcW w:w="6662" w:type="dxa"/>
            <w:gridSpan w:val="2"/>
          </w:tcPr>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решения об образовании земельных участков путем объединения земельных участков</w:t>
            </w:r>
          </w:p>
          <w:p w:rsidR="002629FF" w:rsidRPr="00126D53" w:rsidRDefault="002629FF" w:rsidP="00757798">
            <w:pPr>
              <w:spacing w:after="0" w:line="259" w:lineRule="auto"/>
              <w:ind w:hanging="20"/>
              <w:rPr>
                <w:rFonts w:ascii="Times New Roman" w:eastAsia="Calibri" w:hAnsi="Times New Roman"/>
                <w:i/>
                <w:color w:val="000000" w:themeColor="text1"/>
                <w:sz w:val="24"/>
                <w:szCs w:val="24"/>
                <w:lang w:eastAsia="en-US"/>
              </w:rPr>
            </w:pPr>
            <w:r w:rsidRPr="00126D53">
              <w:rPr>
                <w:rFonts w:ascii="Times New Roman" w:eastAsia="Calibri" w:hAnsi="Times New Roman"/>
                <w:color w:val="000000" w:themeColor="text1"/>
                <w:sz w:val="24"/>
                <w:szCs w:val="24"/>
                <w:lang w:eastAsia="en-US"/>
              </w:rPr>
              <w:t>(</w:t>
            </w:r>
            <w:r w:rsidRPr="00126D53">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3.2.</w:t>
            </w:r>
          </w:p>
        </w:tc>
        <w:tc>
          <w:tcPr>
            <w:tcW w:w="6662" w:type="dxa"/>
            <w:gridSpan w:val="2"/>
          </w:tcPr>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3.2.1.</w:t>
            </w:r>
          </w:p>
        </w:tc>
        <w:tc>
          <w:tcPr>
            <w:tcW w:w="6662" w:type="dxa"/>
            <w:gridSpan w:val="2"/>
          </w:tcPr>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градостроительного плана земельного участка</w:t>
            </w:r>
          </w:p>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w:t>
            </w:r>
            <w:r w:rsidRPr="00126D53">
              <w:rPr>
                <w:rFonts w:ascii="Times New Roman" w:eastAsia="Calibri" w:hAnsi="Times New Roman"/>
                <w:i/>
                <w:color w:val="000000" w:themeColor="text1"/>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3.2.2.</w:t>
            </w:r>
          </w:p>
        </w:tc>
        <w:tc>
          <w:tcPr>
            <w:tcW w:w="6662" w:type="dxa"/>
            <w:gridSpan w:val="2"/>
          </w:tcPr>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w:t>
            </w:r>
            <w:r w:rsidRPr="00126D53">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3.3.</w:t>
            </w:r>
          </w:p>
        </w:tc>
        <w:tc>
          <w:tcPr>
            <w:tcW w:w="6662" w:type="dxa"/>
            <w:gridSpan w:val="2"/>
          </w:tcPr>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3.3.1.</w:t>
            </w:r>
          </w:p>
        </w:tc>
        <w:tc>
          <w:tcPr>
            <w:tcW w:w="6662" w:type="dxa"/>
            <w:gridSpan w:val="2"/>
          </w:tcPr>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 xml:space="preserve">Реквизиты решения о предоставления права пользования недрами </w:t>
            </w:r>
          </w:p>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w:t>
            </w:r>
            <w:r w:rsidRPr="00126D53">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3.3.2.</w:t>
            </w:r>
          </w:p>
        </w:tc>
        <w:tc>
          <w:tcPr>
            <w:tcW w:w="6662" w:type="dxa"/>
            <w:gridSpan w:val="2"/>
          </w:tcPr>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решения о переоформлении лицензии на право пользования недрами</w:t>
            </w:r>
          </w:p>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w:t>
            </w:r>
            <w:r w:rsidRPr="00126D53">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3.4.</w:t>
            </w:r>
          </w:p>
        </w:tc>
        <w:tc>
          <w:tcPr>
            <w:tcW w:w="6662" w:type="dxa"/>
            <w:gridSpan w:val="2"/>
          </w:tcPr>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 xml:space="preserve">В связи с приобретением права на </w:t>
            </w:r>
            <w:proofErr w:type="gramStart"/>
            <w:r w:rsidRPr="00126D53">
              <w:rPr>
                <w:rFonts w:ascii="Times New Roman" w:eastAsia="Calibri" w:hAnsi="Times New Roman"/>
                <w:color w:val="000000" w:themeColor="text1"/>
                <w:sz w:val="24"/>
                <w:szCs w:val="24"/>
                <w:lang w:eastAsia="en-US"/>
              </w:rPr>
              <w:t>земельный</w:t>
            </w:r>
            <w:proofErr w:type="gramEnd"/>
            <w:r w:rsidRPr="00126D53">
              <w:rPr>
                <w:rFonts w:ascii="Times New Roman" w:eastAsia="Calibri" w:hAnsi="Times New Roman"/>
                <w:color w:val="000000" w:themeColor="text1"/>
                <w:sz w:val="24"/>
                <w:szCs w:val="24"/>
                <w:lang w:eastAsia="en-US"/>
              </w:rPr>
              <w:t xml:space="preserve"> участок, в отношении которого прежнему правообладателю земельного </w:t>
            </w:r>
            <w:r w:rsidRPr="00126D53">
              <w:rPr>
                <w:rFonts w:ascii="Times New Roman" w:eastAsia="Calibri" w:hAnsi="Times New Roman"/>
                <w:color w:val="000000" w:themeColor="text1"/>
                <w:sz w:val="24"/>
                <w:szCs w:val="24"/>
                <w:lang w:eastAsia="en-US"/>
              </w:rPr>
              <w:lastRenderedPageBreak/>
              <w:t>участка выдано разрешение на строительство</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r w:rsidR="002629FF" w:rsidRPr="00126D53" w:rsidTr="002629FF">
        <w:trPr>
          <w:trHeight w:val="750"/>
        </w:trPr>
        <w:tc>
          <w:tcPr>
            <w:tcW w:w="1113" w:type="dxa"/>
            <w:gridSpan w:val="2"/>
          </w:tcPr>
          <w:p w:rsidR="002629FF" w:rsidRPr="00126D53" w:rsidRDefault="002629FF"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lastRenderedPageBreak/>
              <w:t>3.4.1.</w:t>
            </w:r>
          </w:p>
        </w:tc>
        <w:tc>
          <w:tcPr>
            <w:tcW w:w="6662" w:type="dxa"/>
            <w:gridSpan w:val="2"/>
          </w:tcPr>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 xml:space="preserve">Реквизиты правоустанавливающих документов на </w:t>
            </w:r>
            <w:proofErr w:type="gramStart"/>
            <w:r w:rsidRPr="00126D53">
              <w:rPr>
                <w:rFonts w:ascii="Times New Roman" w:eastAsia="Calibri" w:hAnsi="Times New Roman"/>
                <w:color w:val="000000" w:themeColor="text1"/>
                <w:sz w:val="24"/>
                <w:szCs w:val="24"/>
                <w:lang w:eastAsia="en-US"/>
              </w:rPr>
              <w:t>земельный</w:t>
            </w:r>
            <w:proofErr w:type="gramEnd"/>
            <w:r w:rsidRPr="00126D53">
              <w:rPr>
                <w:rFonts w:ascii="Times New Roman" w:eastAsia="Calibri" w:hAnsi="Times New Roman"/>
                <w:color w:val="000000" w:themeColor="text1"/>
                <w:sz w:val="24"/>
                <w:szCs w:val="24"/>
                <w:lang w:eastAsia="en-US"/>
              </w:rPr>
              <w:t xml:space="preserve"> участок</w:t>
            </w:r>
          </w:p>
          <w:p w:rsidR="002629FF" w:rsidRPr="00126D53" w:rsidRDefault="002629FF" w:rsidP="00757798">
            <w:pPr>
              <w:spacing w:after="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i/>
                <w:color w:val="000000" w:themeColor="text1"/>
                <w:sz w:val="24"/>
                <w:szCs w:val="24"/>
                <w:lang w:eastAsia="en-US"/>
              </w:rPr>
              <w:t>(указывается номер и дата выдачи, кадастровый номер земельного участка)</w:t>
            </w:r>
          </w:p>
        </w:tc>
        <w:tc>
          <w:tcPr>
            <w:tcW w:w="2148" w:type="dxa"/>
            <w:gridSpan w:val="2"/>
          </w:tcPr>
          <w:p w:rsidR="002629FF" w:rsidRPr="00126D53" w:rsidRDefault="002629FF" w:rsidP="00757798">
            <w:pPr>
              <w:spacing w:after="160" w:line="259" w:lineRule="auto"/>
              <w:ind w:hanging="20"/>
              <w:rPr>
                <w:rFonts w:ascii="Times New Roman" w:eastAsia="Calibri" w:hAnsi="Times New Roman"/>
                <w:color w:val="000000" w:themeColor="text1"/>
                <w:sz w:val="24"/>
                <w:szCs w:val="24"/>
                <w:lang w:eastAsia="en-US"/>
              </w:rPr>
            </w:pPr>
          </w:p>
        </w:tc>
      </w:tr>
    </w:tbl>
    <w:p w:rsidR="002629FF" w:rsidRPr="00126D53" w:rsidRDefault="002629FF" w:rsidP="00757798">
      <w:pPr>
        <w:autoSpaceDE w:val="0"/>
        <w:autoSpaceDN w:val="0"/>
        <w:adjustRightInd w:val="0"/>
        <w:spacing w:after="0" w:line="240" w:lineRule="auto"/>
        <w:ind w:hanging="20"/>
        <w:rPr>
          <w:rFonts w:ascii="Times New Roman" w:eastAsia="Calibri" w:hAnsi="Times New Roman"/>
          <w:bCs/>
          <w:color w:val="000000" w:themeColor="text1"/>
          <w:sz w:val="24"/>
          <w:szCs w:val="24"/>
          <w:lang w:eastAsia="en-US"/>
        </w:rPr>
      </w:pPr>
    </w:p>
    <w:p w:rsidR="002629FF" w:rsidRPr="00126D53" w:rsidRDefault="002629FF"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Приложение:__________________________________________________________</w:t>
      </w:r>
    </w:p>
    <w:p w:rsidR="002629FF" w:rsidRPr="00126D53" w:rsidRDefault="002629FF"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Номер телефона и адрес электронной почты для связи:______________________</w:t>
      </w:r>
    </w:p>
    <w:p w:rsidR="002629FF" w:rsidRPr="00126D53" w:rsidRDefault="002629FF"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Результат предоставления услуги прошу:</w:t>
      </w:r>
    </w:p>
    <w:p w:rsidR="002629FF" w:rsidRPr="00126D53" w:rsidRDefault="002629FF" w:rsidP="00757798">
      <w:pPr>
        <w:spacing w:after="0" w:line="240" w:lineRule="auto"/>
        <w:ind w:hanging="20"/>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2629FF" w:rsidRPr="00126D53" w:rsidTr="002629FF">
        <w:tc>
          <w:tcPr>
            <w:tcW w:w="8784" w:type="dxa"/>
            <w:shd w:val="clear" w:color="auto" w:fill="auto"/>
          </w:tcPr>
          <w:p w:rsidR="002629FF" w:rsidRPr="00126D53" w:rsidRDefault="002629FF" w:rsidP="00007BC7">
            <w:pPr>
              <w:autoSpaceDE w:val="0"/>
              <w:autoSpaceDN w:val="0"/>
              <w:spacing w:after="120" w:line="240" w:lineRule="auto"/>
              <w:ind w:hanging="20"/>
              <w:rPr>
                <w:rFonts w:ascii="Times New Roman" w:hAnsi="Times New Roman"/>
                <w:i/>
                <w:color w:val="000000" w:themeColor="text1"/>
                <w:sz w:val="24"/>
                <w:szCs w:val="24"/>
              </w:rPr>
            </w:pPr>
            <w:r w:rsidRPr="00126D53">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w:t>
            </w:r>
            <w:r w:rsidR="009F3D2F">
              <w:rPr>
                <w:rFonts w:ascii="Times New Roman" w:hAnsi="Times New Roman"/>
                <w:color w:val="000000" w:themeColor="text1"/>
                <w:sz w:val="24"/>
                <w:szCs w:val="24"/>
              </w:rPr>
              <w:t>Е</w:t>
            </w:r>
            <w:r w:rsidR="00007BC7">
              <w:rPr>
                <w:rFonts w:ascii="Times New Roman" w:hAnsi="Times New Roman"/>
                <w:color w:val="000000" w:themeColor="text1"/>
                <w:sz w:val="24"/>
                <w:szCs w:val="24"/>
              </w:rPr>
              <w:t xml:space="preserve">диный портал </w:t>
            </w:r>
            <w:r w:rsidRPr="00126D53">
              <w:rPr>
                <w:rFonts w:ascii="Times New Roman" w:hAnsi="Times New Roman"/>
                <w:color w:val="000000" w:themeColor="text1"/>
                <w:sz w:val="24"/>
                <w:szCs w:val="24"/>
              </w:rPr>
              <w:t>государственных и муниципальных услуг (функций)»</w:t>
            </w:r>
          </w:p>
        </w:tc>
        <w:tc>
          <w:tcPr>
            <w:tcW w:w="1134" w:type="dxa"/>
            <w:shd w:val="clear" w:color="auto" w:fill="auto"/>
          </w:tcPr>
          <w:p w:rsidR="002629FF" w:rsidRPr="00126D53" w:rsidRDefault="002629FF" w:rsidP="00757798">
            <w:pPr>
              <w:autoSpaceDE w:val="0"/>
              <w:autoSpaceDN w:val="0"/>
              <w:spacing w:after="120" w:line="240" w:lineRule="auto"/>
              <w:ind w:hanging="20"/>
              <w:rPr>
                <w:rFonts w:ascii="Times New Roman" w:hAnsi="Times New Roman"/>
                <w:color w:val="000000" w:themeColor="text1"/>
                <w:sz w:val="24"/>
                <w:szCs w:val="24"/>
              </w:rPr>
            </w:pPr>
          </w:p>
        </w:tc>
      </w:tr>
      <w:tr w:rsidR="002629FF" w:rsidRPr="00126D53" w:rsidTr="002629FF">
        <w:tc>
          <w:tcPr>
            <w:tcW w:w="8784" w:type="dxa"/>
            <w:shd w:val="clear" w:color="auto" w:fill="auto"/>
          </w:tcPr>
          <w:p w:rsidR="002629FF" w:rsidRPr="00126D53" w:rsidRDefault="002629FF" w:rsidP="00007BC7">
            <w:pPr>
              <w:autoSpaceDE w:val="0"/>
              <w:autoSpaceDN w:val="0"/>
              <w:spacing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выдать</w:t>
            </w:r>
            <w:r w:rsidRPr="00126D53">
              <w:rPr>
                <w:rFonts w:ascii="Times New Roman" w:hAnsi="Times New Roman"/>
                <w:bCs/>
                <w:color w:val="000000" w:themeColor="text1"/>
                <w:sz w:val="24"/>
                <w:szCs w:val="24"/>
              </w:rPr>
              <w:t xml:space="preserve"> на бумажном носителе</w:t>
            </w:r>
            <w:r w:rsidRPr="00126D53">
              <w:rPr>
                <w:rFonts w:ascii="Times New Roman" w:hAnsi="Times New Roman"/>
                <w:color w:val="000000" w:themeColor="text1"/>
                <w:sz w:val="24"/>
                <w:szCs w:val="24"/>
              </w:rPr>
              <w:t xml:space="preserve"> при личном обращении </w:t>
            </w:r>
            <w:r w:rsidRPr="00126D53">
              <w:rPr>
                <w:rFonts w:ascii="Times New Roman" w:hAnsi="Times New Roman"/>
                <w:bCs/>
                <w:color w:val="000000" w:themeColor="text1"/>
                <w:sz w:val="24"/>
                <w:szCs w:val="24"/>
              </w:rPr>
              <w:t xml:space="preserve">в уполномоченный орган государственной власти, орган местного самоуправления, организацию либо в </w:t>
            </w:r>
            <w:r w:rsidR="00056D39">
              <w:rPr>
                <w:rFonts w:ascii="Times New Roman" w:hAnsi="Times New Roman"/>
                <w:bCs/>
                <w:color w:val="000000" w:themeColor="text1"/>
                <w:sz w:val="24"/>
                <w:szCs w:val="24"/>
              </w:rPr>
              <w:t>МФЦ</w:t>
            </w:r>
            <w:r w:rsidRPr="00126D53">
              <w:rPr>
                <w:rFonts w:ascii="Times New Roman" w:hAnsi="Times New Roman"/>
                <w:bCs/>
                <w:color w:val="000000" w:themeColor="text1"/>
                <w:sz w:val="24"/>
                <w:szCs w:val="24"/>
              </w:rPr>
              <w:t>,</w:t>
            </w:r>
            <w:r w:rsidRPr="00126D53">
              <w:rPr>
                <w:rFonts w:ascii="Times New Roman" w:hAnsi="Times New Roman"/>
                <w:color w:val="000000" w:themeColor="text1"/>
                <w:sz w:val="24"/>
                <w:szCs w:val="24"/>
              </w:rPr>
              <w:t xml:space="preserve"> расположенный по адресу:___________________________________</w:t>
            </w:r>
          </w:p>
        </w:tc>
        <w:tc>
          <w:tcPr>
            <w:tcW w:w="1134" w:type="dxa"/>
            <w:shd w:val="clear" w:color="auto" w:fill="auto"/>
          </w:tcPr>
          <w:p w:rsidR="002629FF" w:rsidRPr="00126D53" w:rsidRDefault="002629FF" w:rsidP="00757798">
            <w:pPr>
              <w:autoSpaceDE w:val="0"/>
              <w:autoSpaceDN w:val="0"/>
              <w:spacing w:after="120" w:line="240" w:lineRule="auto"/>
              <w:ind w:hanging="20"/>
              <w:rPr>
                <w:rFonts w:ascii="Times New Roman" w:hAnsi="Times New Roman"/>
                <w:color w:val="000000" w:themeColor="text1"/>
                <w:sz w:val="24"/>
                <w:szCs w:val="24"/>
              </w:rPr>
            </w:pPr>
          </w:p>
        </w:tc>
      </w:tr>
      <w:tr w:rsidR="002629FF" w:rsidRPr="00126D53" w:rsidTr="002629FF">
        <w:tc>
          <w:tcPr>
            <w:tcW w:w="8784" w:type="dxa"/>
            <w:shd w:val="clear" w:color="auto" w:fill="auto"/>
          </w:tcPr>
          <w:p w:rsidR="002629FF" w:rsidRPr="00126D53" w:rsidRDefault="002629FF" w:rsidP="00757798">
            <w:pPr>
              <w:autoSpaceDE w:val="0"/>
              <w:autoSpaceDN w:val="0"/>
              <w:spacing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направить </w:t>
            </w:r>
            <w:r w:rsidRPr="00126D53">
              <w:rPr>
                <w:rFonts w:ascii="Times New Roman" w:hAnsi="Times New Roman"/>
                <w:bCs/>
                <w:color w:val="000000" w:themeColor="text1"/>
                <w:sz w:val="24"/>
                <w:szCs w:val="24"/>
              </w:rPr>
              <w:t>на бумажном носителе</w:t>
            </w:r>
            <w:r w:rsidRPr="00126D53">
              <w:rPr>
                <w:rFonts w:ascii="Times New Roman" w:hAnsi="Times New Roman"/>
                <w:color w:val="000000" w:themeColor="text1"/>
                <w:sz w:val="24"/>
                <w:szCs w:val="24"/>
              </w:rPr>
              <w:t xml:space="preserve"> на почтовый </w:t>
            </w:r>
            <w:r w:rsidRPr="00126D53">
              <w:rPr>
                <w:rFonts w:ascii="Times New Roman" w:hAnsi="Times New Roman"/>
                <w:color w:val="000000" w:themeColor="text1"/>
                <w:sz w:val="24"/>
                <w:szCs w:val="24"/>
              </w:rPr>
              <w:br/>
              <w:t>адрес: ___________________________________</w:t>
            </w:r>
          </w:p>
        </w:tc>
        <w:tc>
          <w:tcPr>
            <w:tcW w:w="1134" w:type="dxa"/>
            <w:shd w:val="clear" w:color="auto" w:fill="auto"/>
          </w:tcPr>
          <w:p w:rsidR="002629FF" w:rsidRPr="00126D53" w:rsidRDefault="002629FF" w:rsidP="00757798">
            <w:pPr>
              <w:autoSpaceDE w:val="0"/>
              <w:autoSpaceDN w:val="0"/>
              <w:spacing w:after="120" w:line="240" w:lineRule="auto"/>
              <w:ind w:hanging="20"/>
              <w:rPr>
                <w:rFonts w:ascii="Times New Roman" w:hAnsi="Times New Roman"/>
                <w:color w:val="000000" w:themeColor="text1"/>
                <w:sz w:val="24"/>
                <w:szCs w:val="24"/>
              </w:rPr>
            </w:pPr>
          </w:p>
        </w:tc>
      </w:tr>
      <w:tr w:rsidR="002629FF" w:rsidRPr="00126D53" w:rsidTr="002629FF">
        <w:tc>
          <w:tcPr>
            <w:tcW w:w="8784" w:type="dxa"/>
            <w:shd w:val="clear" w:color="auto" w:fill="auto"/>
          </w:tcPr>
          <w:p w:rsidR="002629FF" w:rsidRPr="00126D53" w:rsidRDefault="002629FF" w:rsidP="00757798">
            <w:pPr>
              <w:autoSpaceDE w:val="0"/>
              <w:autoSpaceDN w:val="0"/>
              <w:spacing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629FF" w:rsidRPr="00126D53" w:rsidRDefault="002629FF" w:rsidP="00757798">
            <w:pPr>
              <w:autoSpaceDE w:val="0"/>
              <w:autoSpaceDN w:val="0"/>
              <w:spacing w:after="120" w:line="240" w:lineRule="auto"/>
              <w:ind w:hanging="20"/>
              <w:rPr>
                <w:rFonts w:ascii="Times New Roman" w:hAnsi="Times New Roman"/>
                <w:color w:val="000000" w:themeColor="text1"/>
                <w:sz w:val="24"/>
                <w:szCs w:val="24"/>
              </w:rPr>
            </w:pPr>
          </w:p>
        </w:tc>
      </w:tr>
      <w:tr w:rsidR="002629FF" w:rsidRPr="00126D53" w:rsidTr="002629FF">
        <w:tc>
          <w:tcPr>
            <w:tcW w:w="9918" w:type="dxa"/>
            <w:gridSpan w:val="2"/>
            <w:shd w:val="clear" w:color="auto" w:fill="auto"/>
          </w:tcPr>
          <w:p w:rsidR="002629FF" w:rsidRPr="00126D53" w:rsidRDefault="002629FF" w:rsidP="00757798">
            <w:pPr>
              <w:autoSpaceDE w:val="0"/>
              <w:autoSpaceDN w:val="0"/>
              <w:spacing w:before="120" w:after="120" w:line="240" w:lineRule="auto"/>
              <w:ind w:right="255" w:hanging="20"/>
              <w:jc w:val="center"/>
              <w:rPr>
                <w:rFonts w:ascii="Times New Roman" w:hAnsi="Times New Roman"/>
                <w:i/>
                <w:color w:val="000000" w:themeColor="text1"/>
                <w:sz w:val="20"/>
                <w:szCs w:val="20"/>
              </w:rPr>
            </w:pPr>
            <w:r w:rsidRPr="00126D53">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425"/>
        <w:gridCol w:w="2127"/>
        <w:gridCol w:w="283"/>
        <w:gridCol w:w="3969"/>
      </w:tblGrid>
      <w:tr w:rsidR="002629FF" w:rsidRPr="00126D53" w:rsidTr="002629FF">
        <w:trPr>
          <w:trHeight w:val="709"/>
        </w:trPr>
        <w:tc>
          <w:tcPr>
            <w:tcW w:w="3119" w:type="dxa"/>
            <w:tcBorders>
              <w:top w:val="nil"/>
              <w:left w:val="nil"/>
              <w:right w:val="nil"/>
            </w:tcBorders>
            <w:vAlign w:val="bottom"/>
          </w:tcPr>
          <w:p w:rsidR="002629FF" w:rsidRPr="00126D53" w:rsidRDefault="002629FF" w:rsidP="00757798">
            <w:pPr>
              <w:ind w:hanging="20"/>
              <w:jc w:val="center"/>
              <w:rPr>
                <w:rFonts w:ascii="Times New Roman" w:hAnsi="Times New Roman"/>
                <w:color w:val="000000" w:themeColor="text1"/>
              </w:rPr>
            </w:pPr>
          </w:p>
        </w:tc>
        <w:tc>
          <w:tcPr>
            <w:tcW w:w="425" w:type="dxa"/>
            <w:tcBorders>
              <w:top w:val="nil"/>
              <w:left w:val="nil"/>
              <w:bottom w:val="nil"/>
              <w:right w:val="nil"/>
            </w:tcBorders>
            <w:vAlign w:val="bottom"/>
          </w:tcPr>
          <w:p w:rsidR="002629FF" w:rsidRPr="00126D53" w:rsidRDefault="002629FF" w:rsidP="00757798">
            <w:pPr>
              <w:ind w:hanging="20"/>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2629FF" w:rsidRPr="00126D53" w:rsidRDefault="002629FF" w:rsidP="00757798">
            <w:pPr>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2629FF" w:rsidRPr="00126D53" w:rsidRDefault="002629FF" w:rsidP="00757798">
            <w:pPr>
              <w:ind w:hanging="20"/>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2629FF" w:rsidRPr="00126D53" w:rsidRDefault="002629FF" w:rsidP="00757798">
            <w:pPr>
              <w:ind w:hanging="20"/>
              <w:jc w:val="center"/>
              <w:rPr>
                <w:rFonts w:ascii="Times New Roman" w:hAnsi="Times New Roman"/>
                <w:color w:val="000000" w:themeColor="text1"/>
              </w:rPr>
            </w:pPr>
          </w:p>
        </w:tc>
      </w:tr>
      <w:tr w:rsidR="002629FF" w:rsidRPr="00126D53" w:rsidTr="002629FF">
        <w:trPr>
          <w:trHeight w:val="709"/>
        </w:trPr>
        <w:tc>
          <w:tcPr>
            <w:tcW w:w="3119" w:type="dxa"/>
            <w:tcBorders>
              <w:left w:val="nil"/>
              <w:bottom w:val="nil"/>
              <w:right w:val="nil"/>
            </w:tcBorders>
          </w:tcPr>
          <w:p w:rsidR="002629FF" w:rsidRPr="00126D53" w:rsidRDefault="002629FF" w:rsidP="00757798">
            <w:pPr>
              <w:ind w:hanging="20"/>
              <w:jc w:val="center"/>
              <w:rPr>
                <w:rFonts w:ascii="Times New Roman" w:hAnsi="Times New Roman"/>
                <w:color w:val="000000" w:themeColor="text1"/>
                <w:sz w:val="16"/>
                <w:szCs w:val="16"/>
              </w:rPr>
            </w:pPr>
          </w:p>
        </w:tc>
        <w:tc>
          <w:tcPr>
            <w:tcW w:w="425" w:type="dxa"/>
            <w:tcBorders>
              <w:top w:val="nil"/>
              <w:left w:val="nil"/>
              <w:bottom w:val="nil"/>
              <w:right w:val="nil"/>
            </w:tcBorders>
          </w:tcPr>
          <w:p w:rsidR="002629FF" w:rsidRPr="00126D53" w:rsidRDefault="002629FF" w:rsidP="00757798">
            <w:pPr>
              <w:ind w:hanging="20"/>
              <w:rPr>
                <w:rFonts w:ascii="Times New Roman" w:hAnsi="Times New Roman"/>
                <w:color w:val="000000" w:themeColor="text1"/>
                <w:sz w:val="16"/>
                <w:szCs w:val="16"/>
              </w:rPr>
            </w:pPr>
          </w:p>
        </w:tc>
        <w:tc>
          <w:tcPr>
            <w:tcW w:w="2127" w:type="dxa"/>
            <w:tcBorders>
              <w:top w:val="nil"/>
              <w:left w:val="nil"/>
              <w:bottom w:val="nil"/>
              <w:right w:val="nil"/>
            </w:tcBorders>
          </w:tcPr>
          <w:p w:rsidR="002629FF" w:rsidRPr="00126D53" w:rsidRDefault="002629FF" w:rsidP="00757798">
            <w:pPr>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(подпись)</w:t>
            </w:r>
          </w:p>
        </w:tc>
        <w:tc>
          <w:tcPr>
            <w:tcW w:w="283" w:type="dxa"/>
            <w:tcBorders>
              <w:top w:val="nil"/>
              <w:left w:val="nil"/>
              <w:bottom w:val="nil"/>
              <w:right w:val="nil"/>
            </w:tcBorders>
          </w:tcPr>
          <w:p w:rsidR="002629FF" w:rsidRPr="00126D53" w:rsidRDefault="002629FF" w:rsidP="00757798">
            <w:pPr>
              <w:ind w:hanging="20"/>
              <w:rPr>
                <w:rFonts w:ascii="Times New Roman" w:hAnsi="Times New Roman"/>
                <w:color w:val="000000" w:themeColor="text1"/>
                <w:sz w:val="16"/>
                <w:szCs w:val="16"/>
              </w:rPr>
            </w:pPr>
          </w:p>
        </w:tc>
        <w:tc>
          <w:tcPr>
            <w:tcW w:w="3969" w:type="dxa"/>
            <w:tcBorders>
              <w:top w:val="nil"/>
              <w:left w:val="nil"/>
              <w:bottom w:val="nil"/>
              <w:right w:val="nil"/>
            </w:tcBorders>
          </w:tcPr>
          <w:p w:rsidR="002629FF" w:rsidRPr="00126D53" w:rsidRDefault="002629FF" w:rsidP="00757798">
            <w:pPr>
              <w:ind w:hanging="20"/>
              <w:jc w:val="center"/>
              <w:rPr>
                <w:rFonts w:ascii="Times New Roman" w:hAnsi="Times New Roman"/>
                <w:color w:val="000000" w:themeColor="text1"/>
                <w:sz w:val="20"/>
                <w:szCs w:val="20"/>
              </w:rPr>
            </w:pPr>
            <w:proofErr w:type="gramStart"/>
            <w:r w:rsidRPr="00126D53">
              <w:rPr>
                <w:rFonts w:ascii="Times New Roman" w:hAnsi="Times New Roman"/>
                <w:color w:val="000000" w:themeColor="text1"/>
                <w:sz w:val="20"/>
                <w:szCs w:val="20"/>
              </w:rPr>
              <w:t>(фамилия, имя, отчество (при наличии)</w:t>
            </w:r>
            <w:proofErr w:type="gramEnd"/>
          </w:p>
        </w:tc>
      </w:tr>
    </w:tbl>
    <w:p w:rsidR="002629FF" w:rsidRPr="00126D53" w:rsidRDefault="002629FF" w:rsidP="00757798">
      <w:pPr>
        <w:ind w:hanging="20"/>
        <w:rPr>
          <w:rFonts w:ascii="Times New Roman" w:eastAsia="Calibri" w:hAnsi="Times New Roman"/>
          <w:color w:val="000000" w:themeColor="text1"/>
          <w:sz w:val="24"/>
        </w:rPr>
      </w:pPr>
    </w:p>
    <w:p w:rsidR="002629FF" w:rsidRPr="00126D53" w:rsidRDefault="002629FF" w:rsidP="00757798">
      <w:pPr>
        <w:ind w:hanging="20"/>
        <w:rPr>
          <w:rFonts w:ascii="Times New Roman" w:eastAsia="Calibri" w:hAnsi="Times New Roman"/>
          <w:color w:val="000000" w:themeColor="text1"/>
          <w:sz w:val="24"/>
        </w:rPr>
      </w:pPr>
    </w:p>
    <w:p w:rsidR="002629FF" w:rsidRPr="00126D53" w:rsidRDefault="002629FF" w:rsidP="00757798">
      <w:pPr>
        <w:ind w:hanging="20"/>
        <w:rPr>
          <w:rFonts w:ascii="Times New Roman" w:hAnsi="Times New Roman"/>
          <w:color w:val="000000" w:themeColor="text1"/>
          <w:sz w:val="18"/>
          <w:szCs w:val="18"/>
        </w:rPr>
      </w:pPr>
      <w:r w:rsidRPr="00126D53">
        <w:rPr>
          <w:rFonts w:ascii="Times New Roman" w:eastAsia="Calibri" w:hAnsi="Times New Roman"/>
          <w:color w:val="000000" w:themeColor="text1"/>
          <w:sz w:val="18"/>
          <w:szCs w:val="18"/>
        </w:rPr>
        <w:t>*Заполняются те пункты уведомления, на основании которых требуется внести изменения в разрешение на строительство.</w:t>
      </w:r>
    </w:p>
    <w:p w:rsidR="00757798" w:rsidRDefault="00757798" w:rsidP="00757798">
      <w:pPr>
        <w:pStyle w:val="26"/>
        <w:shd w:val="clear" w:color="auto" w:fill="auto"/>
        <w:spacing w:line="240" w:lineRule="auto"/>
        <w:ind w:left="5103" w:right="280" w:hanging="20"/>
        <w:jc w:val="left"/>
        <w:rPr>
          <w:sz w:val="24"/>
          <w:szCs w:val="24"/>
        </w:rPr>
      </w:pPr>
    </w:p>
    <w:p w:rsidR="00757798" w:rsidRDefault="00757798" w:rsidP="00757798">
      <w:pPr>
        <w:pStyle w:val="26"/>
        <w:shd w:val="clear" w:color="auto" w:fill="auto"/>
        <w:spacing w:line="240" w:lineRule="auto"/>
        <w:ind w:left="5103" w:right="280" w:hanging="20"/>
        <w:jc w:val="left"/>
        <w:rPr>
          <w:sz w:val="24"/>
          <w:szCs w:val="24"/>
        </w:rPr>
      </w:pPr>
    </w:p>
    <w:p w:rsidR="001B2617" w:rsidRDefault="001B2617" w:rsidP="00757798">
      <w:pPr>
        <w:pStyle w:val="26"/>
        <w:shd w:val="clear" w:color="auto" w:fill="auto"/>
        <w:spacing w:line="240" w:lineRule="auto"/>
        <w:ind w:left="5103" w:right="280" w:hanging="20"/>
        <w:jc w:val="left"/>
        <w:rPr>
          <w:sz w:val="24"/>
          <w:szCs w:val="24"/>
        </w:rPr>
      </w:pPr>
    </w:p>
    <w:p w:rsidR="001B2617" w:rsidRDefault="001B2617" w:rsidP="00757798">
      <w:pPr>
        <w:pStyle w:val="26"/>
        <w:shd w:val="clear" w:color="auto" w:fill="auto"/>
        <w:spacing w:line="240" w:lineRule="auto"/>
        <w:ind w:left="5103" w:right="280" w:hanging="20"/>
        <w:jc w:val="left"/>
        <w:rPr>
          <w:sz w:val="24"/>
          <w:szCs w:val="24"/>
        </w:rPr>
      </w:pPr>
    </w:p>
    <w:p w:rsidR="001B2617" w:rsidRDefault="001B2617" w:rsidP="00757798">
      <w:pPr>
        <w:pStyle w:val="26"/>
        <w:shd w:val="clear" w:color="auto" w:fill="auto"/>
        <w:spacing w:line="240" w:lineRule="auto"/>
        <w:ind w:left="5103" w:right="280" w:hanging="20"/>
        <w:jc w:val="left"/>
        <w:rPr>
          <w:sz w:val="24"/>
          <w:szCs w:val="24"/>
        </w:rPr>
      </w:pPr>
    </w:p>
    <w:p w:rsidR="001B2617" w:rsidRDefault="001B2617" w:rsidP="00757798">
      <w:pPr>
        <w:pStyle w:val="26"/>
        <w:shd w:val="clear" w:color="auto" w:fill="auto"/>
        <w:spacing w:line="240" w:lineRule="auto"/>
        <w:ind w:left="5103" w:right="280" w:hanging="20"/>
        <w:jc w:val="left"/>
        <w:rPr>
          <w:sz w:val="24"/>
          <w:szCs w:val="24"/>
        </w:rPr>
      </w:pPr>
    </w:p>
    <w:p w:rsidR="00757798" w:rsidRDefault="00757798" w:rsidP="00757798">
      <w:pPr>
        <w:pStyle w:val="26"/>
        <w:shd w:val="clear" w:color="auto" w:fill="auto"/>
        <w:spacing w:line="240" w:lineRule="auto"/>
        <w:ind w:left="5103" w:right="280" w:hanging="20"/>
        <w:jc w:val="left"/>
        <w:rPr>
          <w:sz w:val="24"/>
          <w:szCs w:val="24"/>
        </w:rPr>
      </w:pPr>
    </w:p>
    <w:p w:rsidR="00757798" w:rsidRDefault="00757798" w:rsidP="00757798">
      <w:pPr>
        <w:pStyle w:val="26"/>
        <w:shd w:val="clear" w:color="auto" w:fill="auto"/>
        <w:spacing w:line="240" w:lineRule="auto"/>
        <w:ind w:left="5103" w:right="280" w:hanging="20"/>
        <w:jc w:val="left"/>
        <w:rPr>
          <w:sz w:val="24"/>
          <w:szCs w:val="24"/>
        </w:rPr>
      </w:pPr>
    </w:p>
    <w:p w:rsidR="00C02B70" w:rsidRDefault="00C02B70" w:rsidP="00757798">
      <w:pPr>
        <w:pStyle w:val="26"/>
        <w:shd w:val="clear" w:color="auto" w:fill="auto"/>
        <w:spacing w:line="240" w:lineRule="auto"/>
        <w:ind w:left="5103" w:right="280" w:hanging="20"/>
        <w:jc w:val="left"/>
        <w:rPr>
          <w:sz w:val="24"/>
          <w:szCs w:val="24"/>
        </w:rPr>
      </w:pPr>
    </w:p>
    <w:p w:rsidR="00C02B70" w:rsidRDefault="00C02B70" w:rsidP="00757798">
      <w:pPr>
        <w:pStyle w:val="26"/>
        <w:shd w:val="clear" w:color="auto" w:fill="auto"/>
        <w:spacing w:line="240" w:lineRule="auto"/>
        <w:ind w:left="5103" w:right="280" w:hanging="20"/>
        <w:jc w:val="left"/>
        <w:rPr>
          <w:sz w:val="24"/>
          <w:szCs w:val="24"/>
        </w:rPr>
      </w:pPr>
    </w:p>
    <w:p w:rsidR="00C02B70" w:rsidRDefault="00C02B70" w:rsidP="00757798">
      <w:pPr>
        <w:pStyle w:val="26"/>
        <w:shd w:val="clear" w:color="auto" w:fill="auto"/>
        <w:spacing w:line="240" w:lineRule="auto"/>
        <w:ind w:left="5103" w:right="280" w:hanging="20"/>
        <w:jc w:val="left"/>
        <w:rPr>
          <w:sz w:val="24"/>
          <w:szCs w:val="24"/>
        </w:rPr>
      </w:pPr>
    </w:p>
    <w:p w:rsidR="00C02B70" w:rsidRDefault="00C02B70" w:rsidP="00757798">
      <w:pPr>
        <w:pStyle w:val="26"/>
        <w:shd w:val="clear" w:color="auto" w:fill="auto"/>
        <w:spacing w:line="240" w:lineRule="auto"/>
        <w:ind w:left="5103" w:right="280" w:hanging="20"/>
        <w:jc w:val="left"/>
        <w:rPr>
          <w:sz w:val="24"/>
          <w:szCs w:val="24"/>
        </w:rPr>
      </w:pPr>
    </w:p>
    <w:p w:rsidR="00C02B70" w:rsidRDefault="00C02B70" w:rsidP="00757798">
      <w:pPr>
        <w:pStyle w:val="26"/>
        <w:shd w:val="clear" w:color="auto" w:fill="auto"/>
        <w:spacing w:line="240" w:lineRule="auto"/>
        <w:ind w:left="5103" w:right="280" w:hanging="20"/>
        <w:jc w:val="left"/>
        <w:rPr>
          <w:sz w:val="24"/>
          <w:szCs w:val="24"/>
        </w:rPr>
      </w:pPr>
    </w:p>
    <w:p w:rsidR="00C02B70" w:rsidRDefault="00C02B70" w:rsidP="00757798">
      <w:pPr>
        <w:pStyle w:val="26"/>
        <w:shd w:val="clear" w:color="auto" w:fill="auto"/>
        <w:spacing w:line="240" w:lineRule="auto"/>
        <w:ind w:left="5103" w:right="280" w:hanging="20"/>
        <w:jc w:val="left"/>
        <w:rPr>
          <w:sz w:val="24"/>
          <w:szCs w:val="24"/>
        </w:rPr>
      </w:pPr>
    </w:p>
    <w:p w:rsidR="00757798" w:rsidRDefault="00757798" w:rsidP="00757798">
      <w:pPr>
        <w:pStyle w:val="26"/>
        <w:shd w:val="clear" w:color="auto" w:fill="auto"/>
        <w:spacing w:line="240" w:lineRule="auto"/>
        <w:ind w:left="5103" w:right="280" w:hanging="20"/>
        <w:jc w:val="left"/>
        <w:rPr>
          <w:sz w:val="24"/>
          <w:szCs w:val="24"/>
        </w:rPr>
      </w:pPr>
    </w:p>
    <w:p w:rsidR="00757798" w:rsidRDefault="00757798" w:rsidP="00757798">
      <w:pPr>
        <w:pStyle w:val="26"/>
        <w:shd w:val="clear" w:color="auto" w:fill="auto"/>
        <w:spacing w:line="240" w:lineRule="auto"/>
        <w:ind w:left="5103" w:right="280" w:hanging="20"/>
        <w:jc w:val="left"/>
        <w:rPr>
          <w:sz w:val="24"/>
          <w:szCs w:val="24"/>
        </w:rPr>
      </w:pPr>
    </w:p>
    <w:p w:rsidR="00924951" w:rsidRPr="00126D53" w:rsidRDefault="00924951" w:rsidP="00757798">
      <w:pPr>
        <w:pStyle w:val="26"/>
        <w:shd w:val="clear" w:color="auto" w:fill="auto"/>
        <w:spacing w:line="240" w:lineRule="auto"/>
        <w:ind w:left="5103" w:right="280" w:hanging="20"/>
        <w:jc w:val="left"/>
        <w:rPr>
          <w:sz w:val="24"/>
          <w:szCs w:val="24"/>
        </w:rPr>
      </w:pPr>
      <w:r w:rsidRPr="00126D53">
        <w:rPr>
          <w:sz w:val="24"/>
          <w:szCs w:val="24"/>
        </w:rPr>
        <w:lastRenderedPageBreak/>
        <w:t>П</w:t>
      </w:r>
      <w:r w:rsidR="002629FF" w:rsidRPr="00126D53">
        <w:rPr>
          <w:sz w:val="24"/>
          <w:szCs w:val="24"/>
        </w:rPr>
        <w:t>риложение</w:t>
      </w:r>
      <w:r w:rsidRPr="00126D53">
        <w:rPr>
          <w:sz w:val="24"/>
          <w:szCs w:val="24"/>
        </w:rPr>
        <w:t xml:space="preserve"> № 6 к </w:t>
      </w:r>
      <w:r w:rsidR="003535F2">
        <w:rPr>
          <w:sz w:val="24"/>
          <w:szCs w:val="24"/>
        </w:rPr>
        <w:t>а</w:t>
      </w:r>
      <w:r w:rsidRPr="00126D53">
        <w:rPr>
          <w:sz w:val="24"/>
          <w:szCs w:val="24"/>
        </w:rPr>
        <w:t xml:space="preserve">дминистративному регламенту предоставления </w:t>
      </w:r>
      <w:r w:rsidR="006458B7" w:rsidRPr="00126D53">
        <w:rPr>
          <w:sz w:val="24"/>
          <w:szCs w:val="24"/>
        </w:rPr>
        <w:t xml:space="preserve">муниципальной </w:t>
      </w:r>
      <w:r w:rsidRPr="00126D53">
        <w:rPr>
          <w:sz w:val="24"/>
          <w:szCs w:val="24"/>
        </w:rPr>
        <w:t xml:space="preserve"> услуги </w:t>
      </w:r>
      <w:r w:rsidR="002629FF" w:rsidRPr="00126D53">
        <w:rPr>
          <w:sz w:val="24"/>
          <w:szCs w:val="24"/>
        </w:rPr>
        <w:t>«</w:t>
      </w:r>
      <w:r w:rsidRPr="00126D53">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2629FF" w:rsidRPr="00126D53">
        <w:rPr>
          <w:sz w:val="24"/>
          <w:szCs w:val="24"/>
        </w:rPr>
        <w:t>»</w:t>
      </w:r>
    </w:p>
    <w:p w:rsidR="002629FF" w:rsidRPr="00126D53" w:rsidRDefault="002629FF" w:rsidP="00757798">
      <w:pPr>
        <w:pStyle w:val="26"/>
        <w:shd w:val="clear" w:color="auto" w:fill="auto"/>
        <w:spacing w:line="240" w:lineRule="auto"/>
        <w:ind w:left="6237" w:right="280" w:hanging="20"/>
        <w:jc w:val="left"/>
        <w:rPr>
          <w:sz w:val="24"/>
          <w:szCs w:val="24"/>
        </w:rPr>
      </w:pPr>
    </w:p>
    <w:p w:rsidR="001B2617" w:rsidRDefault="001B2617" w:rsidP="00757798">
      <w:pPr>
        <w:autoSpaceDE w:val="0"/>
        <w:autoSpaceDN w:val="0"/>
        <w:spacing w:after="0" w:line="240" w:lineRule="auto"/>
        <w:ind w:hanging="20"/>
        <w:jc w:val="center"/>
        <w:rPr>
          <w:rFonts w:ascii="Times New Roman" w:hAnsi="Times New Roman"/>
          <w:b/>
          <w:bCs/>
          <w:color w:val="000000" w:themeColor="text1"/>
          <w:sz w:val="24"/>
          <w:szCs w:val="24"/>
        </w:rPr>
      </w:pPr>
      <w:bookmarkStart w:id="42" w:name="bookmark45"/>
    </w:p>
    <w:p w:rsidR="000910BC" w:rsidRPr="00126D53" w:rsidRDefault="000910BC" w:rsidP="00757798">
      <w:pPr>
        <w:autoSpaceDE w:val="0"/>
        <w:autoSpaceDN w:val="0"/>
        <w:spacing w:after="0" w:line="240" w:lineRule="auto"/>
        <w:ind w:hanging="20"/>
        <w:jc w:val="center"/>
        <w:rPr>
          <w:rFonts w:ascii="Times New Roman" w:hAnsi="Times New Roman"/>
          <w:b/>
          <w:bCs/>
          <w:color w:val="000000" w:themeColor="text1"/>
          <w:sz w:val="24"/>
          <w:szCs w:val="24"/>
        </w:rPr>
      </w:pPr>
      <w:proofErr w:type="gramStart"/>
      <w:r w:rsidRPr="00126D53">
        <w:rPr>
          <w:rFonts w:ascii="Times New Roman" w:hAnsi="Times New Roman"/>
          <w:b/>
          <w:bCs/>
          <w:color w:val="000000" w:themeColor="text1"/>
          <w:sz w:val="24"/>
          <w:szCs w:val="24"/>
        </w:rPr>
        <w:t>З</w:t>
      </w:r>
      <w:proofErr w:type="gramEnd"/>
      <w:r w:rsidRPr="00126D53">
        <w:rPr>
          <w:rFonts w:ascii="Times New Roman" w:hAnsi="Times New Roman"/>
          <w:b/>
          <w:bCs/>
          <w:color w:val="000000" w:themeColor="text1"/>
          <w:sz w:val="24"/>
          <w:szCs w:val="24"/>
        </w:rPr>
        <w:t xml:space="preserve"> А Я В Л Е Н И Е</w:t>
      </w:r>
    </w:p>
    <w:p w:rsidR="000910BC" w:rsidRPr="00126D53" w:rsidRDefault="000910BC" w:rsidP="00757798">
      <w:pPr>
        <w:autoSpaceDE w:val="0"/>
        <w:autoSpaceDN w:val="0"/>
        <w:spacing w:after="0" w:line="240" w:lineRule="auto"/>
        <w:ind w:hanging="20"/>
        <w:jc w:val="center"/>
        <w:rPr>
          <w:rFonts w:ascii="Times New Roman" w:hAnsi="Times New Roman"/>
          <w:b/>
          <w:bCs/>
          <w:color w:val="000000" w:themeColor="text1"/>
          <w:sz w:val="24"/>
          <w:szCs w:val="24"/>
        </w:rPr>
      </w:pPr>
      <w:r w:rsidRPr="00126D53">
        <w:rPr>
          <w:rFonts w:ascii="Times New Roman" w:hAnsi="Times New Roman"/>
          <w:b/>
          <w:bCs/>
          <w:color w:val="000000" w:themeColor="text1"/>
          <w:sz w:val="24"/>
          <w:szCs w:val="24"/>
        </w:rPr>
        <w:t xml:space="preserve"> о выдаче дубликата разрешения на строительство</w:t>
      </w:r>
    </w:p>
    <w:p w:rsidR="000910BC" w:rsidRPr="00126D53" w:rsidRDefault="000910BC" w:rsidP="00757798">
      <w:pPr>
        <w:autoSpaceDE w:val="0"/>
        <w:autoSpaceDN w:val="0"/>
        <w:spacing w:after="0" w:line="240" w:lineRule="auto"/>
        <w:ind w:hanging="20"/>
        <w:jc w:val="center"/>
        <w:rPr>
          <w:rFonts w:ascii="Times New Roman" w:hAnsi="Times New Roman"/>
          <w:b/>
          <w:color w:val="000000" w:themeColor="text1"/>
          <w:sz w:val="24"/>
          <w:szCs w:val="24"/>
        </w:rPr>
      </w:pPr>
    </w:p>
    <w:p w:rsidR="000910BC" w:rsidRPr="00126D53" w:rsidRDefault="000910BC" w:rsidP="00757798">
      <w:pPr>
        <w:autoSpaceDE w:val="0"/>
        <w:autoSpaceDN w:val="0"/>
        <w:spacing w:after="0" w:line="240" w:lineRule="auto"/>
        <w:ind w:hanging="20"/>
        <w:jc w:val="right"/>
        <w:rPr>
          <w:rFonts w:ascii="Times New Roman" w:hAnsi="Times New Roman"/>
          <w:color w:val="000000" w:themeColor="text1"/>
          <w:sz w:val="24"/>
          <w:szCs w:val="24"/>
        </w:rPr>
      </w:pPr>
      <w:r w:rsidRPr="00126D53">
        <w:rPr>
          <w:rFonts w:ascii="Times New Roman" w:hAnsi="Times New Roman"/>
          <w:color w:val="000000" w:themeColor="text1"/>
          <w:sz w:val="24"/>
          <w:szCs w:val="24"/>
        </w:rPr>
        <w:t>«__» __________ 20___ г.</w:t>
      </w:r>
    </w:p>
    <w:p w:rsidR="000910BC" w:rsidRPr="00126D53" w:rsidRDefault="000910BC" w:rsidP="00757798">
      <w:pPr>
        <w:autoSpaceDE w:val="0"/>
        <w:autoSpaceDN w:val="0"/>
        <w:spacing w:after="0" w:line="240" w:lineRule="auto"/>
        <w:ind w:hanging="20"/>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0910BC" w:rsidRPr="00126D53" w:rsidTr="000910BC">
        <w:trPr>
          <w:trHeight w:val="165"/>
        </w:trPr>
        <w:tc>
          <w:tcPr>
            <w:tcW w:w="9961" w:type="dxa"/>
            <w:tcBorders>
              <w:top w:val="nil"/>
              <w:left w:val="nil"/>
              <w:right w:val="nil"/>
            </w:tcBorders>
          </w:tcPr>
          <w:p w:rsidR="000910BC" w:rsidRPr="00126D53" w:rsidRDefault="000910BC" w:rsidP="00757798">
            <w:pPr>
              <w:autoSpaceDE w:val="0"/>
              <w:autoSpaceDN w:val="0"/>
              <w:spacing w:after="0" w:line="240" w:lineRule="auto"/>
              <w:ind w:hanging="20"/>
              <w:jc w:val="right"/>
              <w:rPr>
                <w:rFonts w:ascii="Times New Roman" w:hAnsi="Times New Roman"/>
                <w:color w:val="000000" w:themeColor="text1"/>
                <w:sz w:val="24"/>
                <w:szCs w:val="24"/>
              </w:rPr>
            </w:pPr>
          </w:p>
        </w:tc>
      </w:tr>
      <w:tr w:rsidR="000910BC" w:rsidRPr="00126D53" w:rsidTr="000910BC">
        <w:trPr>
          <w:trHeight w:val="126"/>
        </w:trPr>
        <w:tc>
          <w:tcPr>
            <w:tcW w:w="9961" w:type="dxa"/>
            <w:tcBorders>
              <w:left w:val="nil"/>
              <w:bottom w:val="single" w:sz="4" w:space="0" w:color="auto"/>
              <w:right w:val="nil"/>
            </w:tcBorders>
          </w:tcPr>
          <w:p w:rsidR="000910BC" w:rsidRPr="00126D53" w:rsidRDefault="000910BC" w:rsidP="00757798">
            <w:pPr>
              <w:autoSpaceDE w:val="0"/>
              <w:autoSpaceDN w:val="0"/>
              <w:spacing w:after="0" w:line="240" w:lineRule="auto"/>
              <w:ind w:hanging="20"/>
              <w:jc w:val="right"/>
              <w:rPr>
                <w:rFonts w:ascii="Times New Roman" w:hAnsi="Times New Roman"/>
                <w:color w:val="000000" w:themeColor="text1"/>
                <w:sz w:val="24"/>
                <w:szCs w:val="24"/>
              </w:rPr>
            </w:pPr>
          </w:p>
        </w:tc>
      </w:tr>
      <w:tr w:rsidR="000910BC" w:rsidRPr="00126D53" w:rsidTr="000910BC">
        <w:trPr>
          <w:trHeight w:val="135"/>
        </w:trPr>
        <w:tc>
          <w:tcPr>
            <w:tcW w:w="9961" w:type="dxa"/>
            <w:tcBorders>
              <w:left w:val="nil"/>
              <w:bottom w:val="nil"/>
              <w:right w:val="nil"/>
            </w:tcBorders>
          </w:tcPr>
          <w:p w:rsidR="000910BC" w:rsidRPr="00126D53" w:rsidRDefault="000910BC" w:rsidP="00757798">
            <w:pPr>
              <w:autoSpaceDE w:val="0"/>
              <w:autoSpaceDN w:val="0"/>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0910BC" w:rsidRPr="00126D53" w:rsidRDefault="000910BC" w:rsidP="00757798">
            <w:pPr>
              <w:autoSpaceDE w:val="0"/>
              <w:autoSpaceDN w:val="0"/>
              <w:spacing w:after="0" w:line="240" w:lineRule="auto"/>
              <w:ind w:hanging="20"/>
              <w:jc w:val="center"/>
              <w:rPr>
                <w:rFonts w:ascii="Times New Roman" w:hAnsi="Times New Roman"/>
                <w:color w:val="000000" w:themeColor="text1"/>
                <w:sz w:val="18"/>
                <w:szCs w:val="18"/>
              </w:rPr>
            </w:pPr>
          </w:p>
        </w:tc>
      </w:tr>
    </w:tbl>
    <w:p w:rsidR="000910BC" w:rsidRPr="00126D53" w:rsidRDefault="000910BC" w:rsidP="00007BC7">
      <w:pPr>
        <w:autoSpaceDE w:val="0"/>
        <w:autoSpaceDN w:val="0"/>
        <w:adjustRightInd w:val="0"/>
        <w:spacing w:after="0" w:line="240" w:lineRule="auto"/>
        <w:ind w:firstLine="709"/>
        <w:rPr>
          <w:rFonts w:ascii="Times New Roman" w:eastAsia="Calibri" w:hAnsi="Times New Roman"/>
          <w:bCs/>
          <w:color w:val="000000" w:themeColor="text1"/>
          <w:sz w:val="24"/>
          <w:szCs w:val="24"/>
          <w:lang w:eastAsia="en-US"/>
        </w:rPr>
      </w:pPr>
      <w:r w:rsidRPr="00126D53">
        <w:rPr>
          <w:rFonts w:ascii="Times New Roman" w:hAnsi="Times New Roman"/>
          <w:color w:val="000000" w:themeColor="text1"/>
          <w:sz w:val="24"/>
          <w:szCs w:val="24"/>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0910BC" w:rsidRPr="00126D53" w:rsidTr="000910BC">
        <w:trPr>
          <w:trHeight w:val="540"/>
        </w:trPr>
        <w:tc>
          <w:tcPr>
            <w:tcW w:w="9923" w:type="dxa"/>
            <w:gridSpan w:val="4"/>
            <w:tcBorders>
              <w:top w:val="nil"/>
              <w:left w:val="nil"/>
              <w:right w:val="nil"/>
            </w:tcBorders>
          </w:tcPr>
          <w:p w:rsidR="000910BC" w:rsidRPr="00126D53" w:rsidRDefault="000910BC" w:rsidP="00757798">
            <w:pPr>
              <w:spacing w:after="0"/>
              <w:ind w:left="35" w:hanging="20"/>
              <w:contextualSpacing/>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 Сведения о застройщике</w:t>
            </w:r>
          </w:p>
        </w:tc>
      </w:tr>
      <w:tr w:rsidR="000910BC" w:rsidRPr="00126D53" w:rsidTr="000910BC">
        <w:trPr>
          <w:trHeight w:val="605"/>
        </w:trPr>
        <w:tc>
          <w:tcPr>
            <w:tcW w:w="1043" w:type="dxa"/>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w:t>
            </w:r>
          </w:p>
        </w:tc>
        <w:tc>
          <w:tcPr>
            <w:tcW w:w="4911"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r>
      <w:tr w:rsidR="000910BC" w:rsidRPr="00126D53" w:rsidTr="000910BC">
        <w:trPr>
          <w:trHeight w:val="428"/>
        </w:trPr>
        <w:tc>
          <w:tcPr>
            <w:tcW w:w="1043" w:type="dxa"/>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1.1.1</w:t>
            </w:r>
          </w:p>
        </w:tc>
        <w:tc>
          <w:tcPr>
            <w:tcW w:w="4911"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r>
      <w:tr w:rsidR="000910BC" w:rsidRPr="00126D53" w:rsidTr="000910BC">
        <w:trPr>
          <w:trHeight w:val="753"/>
        </w:trPr>
        <w:tc>
          <w:tcPr>
            <w:tcW w:w="1043" w:type="dxa"/>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1.1.2</w:t>
            </w:r>
          </w:p>
        </w:tc>
        <w:tc>
          <w:tcPr>
            <w:tcW w:w="4911"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Реквизиты документа, удостоверяющего личност</w:t>
            </w:r>
            <w:proofErr w:type="gramStart"/>
            <w:r w:rsidRPr="00126D53">
              <w:rPr>
                <w:rFonts w:ascii="Times New Roman" w:eastAsia="Calibri" w:hAnsi="Times New Roman"/>
                <w:color w:val="000000" w:themeColor="text1"/>
                <w:sz w:val="24"/>
                <w:szCs w:val="24"/>
                <w:lang w:eastAsia="en-US"/>
              </w:rPr>
              <w:t>ь</w:t>
            </w:r>
            <w:r w:rsidRPr="00126D53">
              <w:rPr>
                <w:rFonts w:ascii="Times New Roman" w:hAnsi="Times New Roman"/>
                <w:color w:val="000000" w:themeColor="text1"/>
                <w:sz w:val="24"/>
                <w:szCs w:val="24"/>
              </w:rPr>
              <w:t>(</w:t>
            </w:r>
            <w:proofErr w:type="gramEnd"/>
            <w:r w:rsidRPr="00126D53">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r>
      <w:tr w:rsidR="000910BC" w:rsidRPr="00126D53" w:rsidTr="000910BC">
        <w:trPr>
          <w:trHeight w:val="665"/>
        </w:trPr>
        <w:tc>
          <w:tcPr>
            <w:tcW w:w="1043" w:type="dxa"/>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1.1.3</w:t>
            </w:r>
          </w:p>
        </w:tc>
        <w:tc>
          <w:tcPr>
            <w:tcW w:w="4911"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r>
      <w:tr w:rsidR="000910BC" w:rsidRPr="00126D53" w:rsidTr="000910BC">
        <w:trPr>
          <w:trHeight w:val="279"/>
        </w:trPr>
        <w:tc>
          <w:tcPr>
            <w:tcW w:w="1043" w:type="dxa"/>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w:t>
            </w:r>
          </w:p>
        </w:tc>
        <w:tc>
          <w:tcPr>
            <w:tcW w:w="4911"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r>
      <w:tr w:rsidR="000910BC" w:rsidRPr="00126D53" w:rsidTr="000910BC">
        <w:trPr>
          <w:trHeight w:val="175"/>
        </w:trPr>
        <w:tc>
          <w:tcPr>
            <w:tcW w:w="1043" w:type="dxa"/>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1.2.1</w:t>
            </w:r>
          </w:p>
        </w:tc>
        <w:tc>
          <w:tcPr>
            <w:tcW w:w="4911"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Полное наименование</w:t>
            </w:r>
          </w:p>
        </w:tc>
        <w:tc>
          <w:tcPr>
            <w:tcW w:w="3969" w:type="dxa"/>
            <w:gridSpan w:val="2"/>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r>
      <w:tr w:rsidR="000910BC" w:rsidRPr="00126D53" w:rsidTr="000910BC">
        <w:trPr>
          <w:trHeight w:val="901"/>
        </w:trPr>
        <w:tc>
          <w:tcPr>
            <w:tcW w:w="1043" w:type="dxa"/>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1.2.2</w:t>
            </w:r>
          </w:p>
        </w:tc>
        <w:tc>
          <w:tcPr>
            <w:tcW w:w="4911"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r>
      <w:tr w:rsidR="000910BC" w:rsidRPr="00126D53" w:rsidTr="000910BC">
        <w:trPr>
          <w:trHeight w:val="1093"/>
        </w:trPr>
        <w:tc>
          <w:tcPr>
            <w:tcW w:w="1043" w:type="dxa"/>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1.2.3</w:t>
            </w:r>
          </w:p>
        </w:tc>
        <w:tc>
          <w:tcPr>
            <w:tcW w:w="4911"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r>
      <w:tr w:rsidR="000910BC" w:rsidRPr="00126D53" w:rsidTr="000910BC">
        <w:trPr>
          <w:trHeight w:val="1093"/>
        </w:trPr>
        <w:tc>
          <w:tcPr>
            <w:tcW w:w="9923" w:type="dxa"/>
            <w:gridSpan w:val="4"/>
            <w:tcBorders>
              <w:left w:val="nil"/>
              <w:right w:val="nil"/>
            </w:tcBorders>
          </w:tcPr>
          <w:p w:rsidR="000910BC" w:rsidRPr="00126D53" w:rsidRDefault="000910BC" w:rsidP="00757798">
            <w:pPr>
              <w:spacing w:after="160" w:line="259" w:lineRule="auto"/>
              <w:ind w:hanging="20"/>
              <w:contextualSpacing/>
              <w:rPr>
                <w:rFonts w:ascii="Times New Roman" w:eastAsia="Calibri" w:hAnsi="Times New Roman"/>
                <w:b/>
                <w:color w:val="000000" w:themeColor="text1"/>
                <w:sz w:val="24"/>
                <w:szCs w:val="24"/>
                <w:lang w:eastAsia="en-US"/>
              </w:rPr>
            </w:pPr>
          </w:p>
          <w:p w:rsidR="000910BC" w:rsidRPr="00126D53" w:rsidRDefault="000910BC" w:rsidP="00757798">
            <w:pPr>
              <w:ind w:left="-107" w:hanging="20"/>
              <w:contextualSpacing/>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2. Сведения о выданном разрешении на строительство</w:t>
            </w:r>
          </w:p>
        </w:tc>
      </w:tr>
      <w:tr w:rsidR="000910BC" w:rsidRPr="00126D53" w:rsidTr="000910BC">
        <w:trPr>
          <w:trHeight w:val="1093"/>
        </w:trPr>
        <w:tc>
          <w:tcPr>
            <w:tcW w:w="1043" w:type="dxa"/>
            <w:tcBorders>
              <w:bottom w:val="single" w:sz="4" w:space="0" w:color="auto"/>
            </w:tcBorders>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lastRenderedPageBreak/>
              <w:t>№</w:t>
            </w:r>
          </w:p>
        </w:tc>
        <w:tc>
          <w:tcPr>
            <w:tcW w:w="4911" w:type="dxa"/>
            <w:tcBorders>
              <w:bottom w:val="single" w:sz="4" w:space="0" w:color="auto"/>
            </w:tcBorders>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Орган (организация), выдавший</w:t>
            </w:r>
            <w:proofErr w:type="gramStart"/>
            <w:r w:rsidRPr="00126D53">
              <w:rPr>
                <w:rFonts w:ascii="Times New Roman" w:eastAsia="Calibri" w:hAnsi="Times New Roman"/>
                <w:color w:val="000000" w:themeColor="text1"/>
                <w:sz w:val="24"/>
                <w:szCs w:val="24"/>
                <w:lang w:eastAsia="en-US"/>
              </w:rPr>
              <w:t xml:space="preserve"> (-</w:t>
            </w:r>
            <w:proofErr w:type="spellStart"/>
            <w:proofErr w:type="gramEnd"/>
            <w:r w:rsidRPr="00126D53">
              <w:rPr>
                <w:rFonts w:ascii="Times New Roman" w:eastAsia="Calibri" w:hAnsi="Times New Roman"/>
                <w:color w:val="000000" w:themeColor="text1"/>
                <w:sz w:val="24"/>
                <w:szCs w:val="24"/>
                <w:lang w:eastAsia="en-US"/>
              </w:rPr>
              <w:t>ая</w:t>
            </w:r>
            <w:proofErr w:type="spellEnd"/>
            <w:r w:rsidRPr="00126D53">
              <w:rPr>
                <w:rFonts w:ascii="Times New Roman" w:eastAsia="Calibri" w:hAnsi="Times New Roman"/>
                <w:color w:val="000000" w:themeColor="text1"/>
                <w:sz w:val="24"/>
                <w:szCs w:val="24"/>
                <w:lang w:eastAsia="en-US"/>
              </w:rPr>
              <w:t>) разрешение на строительство</w:t>
            </w:r>
          </w:p>
        </w:tc>
        <w:tc>
          <w:tcPr>
            <w:tcW w:w="1984" w:type="dxa"/>
            <w:tcBorders>
              <w:bottom w:val="single" w:sz="4" w:space="0" w:color="auto"/>
            </w:tcBorders>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Дата документа</w:t>
            </w:r>
          </w:p>
        </w:tc>
      </w:tr>
      <w:tr w:rsidR="000910BC" w:rsidRPr="00126D53" w:rsidTr="000910BC">
        <w:trPr>
          <w:trHeight w:val="1093"/>
        </w:trPr>
        <w:tc>
          <w:tcPr>
            <w:tcW w:w="1043" w:type="dxa"/>
          </w:tcPr>
          <w:p w:rsidR="000910BC" w:rsidRPr="00126D53" w:rsidRDefault="000910BC" w:rsidP="00757798">
            <w:pPr>
              <w:spacing w:after="160" w:line="259" w:lineRule="auto"/>
              <w:ind w:hanging="20"/>
              <w:jc w:val="center"/>
              <w:rPr>
                <w:rFonts w:ascii="Times New Roman" w:eastAsia="Calibri" w:hAnsi="Times New Roman"/>
                <w:color w:val="000000" w:themeColor="text1"/>
                <w:sz w:val="24"/>
                <w:szCs w:val="24"/>
                <w:lang w:eastAsia="en-US"/>
              </w:rPr>
            </w:pPr>
          </w:p>
        </w:tc>
        <w:tc>
          <w:tcPr>
            <w:tcW w:w="4911"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c>
          <w:tcPr>
            <w:tcW w:w="1984"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c>
          <w:tcPr>
            <w:tcW w:w="1985" w:type="dxa"/>
          </w:tcPr>
          <w:p w:rsidR="000910BC" w:rsidRPr="00126D53" w:rsidRDefault="000910BC" w:rsidP="00757798">
            <w:pPr>
              <w:spacing w:after="160" w:line="259" w:lineRule="auto"/>
              <w:ind w:hanging="20"/>
              <w:rPr>
                <w:rFonts w:ascii="Times New Roman" w:eastAsia="Calibri" w:hAnsi="Times New Roman"/>
                <w:color w:val="000000" w:themeColor="text1"/>
                <w:sz w:val="24"/>
                <w:szCs w:val="24"/>
                <w:lang w:eastAsia="en-US"/>
              </w:rPr>
            </w:pPr>
          </w:p>
        </w:tc>
      </w:tr>
    </w:tbl>
    <w:p w:rsidR="000910BC" w:rsidRPr="00126D53" w:rsidRDefault="000910BC" w:rsidP="00757798">
      <w:pPr>
        <w:spacing w:after="0"/>
        <w:ind w:right="423" w:hanging="20"/>
        <w:jc w:val="both"/>
        <w:rPr>
          <w:rFonts w:ascii="Times New Roman" w:hAnsi="Times New Roman"/>
          <w:color w:val="000000" w:themeColor="text1"/>
          <w:sz w:val="24"/>
          <w:szCs w:val="24"/>
        </w:rPr>
      </w:pPr>
    </w:p>
    <w:p w:rsidR="000910BC" w:rsidRPr="00126D53" w:rsidRDefault="000910BC"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Приложение:___________________________________________________________</w:t>
      </w:r>
    </w:p>
    <w:p w:rsidR="000910BC" w:rsidRPr="00126D53" w:rsidRDefault="000910BC"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Номер телефона и адрес электронной почты для связи:_______________________</w:t>
      </w:r>
    </w:p>
    <w:p w:rsidR="000910BC" w:rsidRPr="00126D53" w:rsidRDefault="000910BC" w:rsidP="00757798">
      <w:pPr>
        <w:tabs>
          <w:tab w:val="left" w:pos="1968"/>
        </w:tab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0910BC" w:rsidRPr="00126D53" w:rsidTr="000910BC">
        <w:tc>
          <w:tcPr>
            <w:tcW w:w="8788" w:type="dxa"/>
            <w:shd w:val="clear" w:color="auto" w:fill="auto"/>
          </w:tcPr>
          <w:p w:rsidR="000910BC" w:rsidRPr="00126D53" w:rsidRDefault="000910BC" w:rsidP="00007BC7">
            <w:pPr>
              <w:autoSpaceDE w:val="0"/>
              <w:autoSpaceDN w:val="0"/>
              <w:spacing w:before="120" w:after="120" w:line="240" w:lineRule="auto"/>
              <w:ind w:hanging="20"/>
              <w:rPr>
                <w:rFonts w:ascii="Times New Roman" w:hAnsi="Times New Roman"/>
                <w:i/>
                <w:color w:val="000000" w:themeColor="text1"/>
                <w:sz w:val="24"/>
                <w:szCs w:val="24"/>
              </w:rPr>
            </w:pPr>
            <w:r w:rsidRPr="00126D53">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w:t>
            </w:r>
            <w:r w:rsidR="009F3D2F">
              <w:rPr>
                <w:rFonts w:ascii="Times New Roman" w:hAnsi="Times New Roman"/>
                <w:color w:val="000000" w:themeColor="text1"/>
                <w:sz w:val="24"/>
                <w:szCs w:val="24"/>
              </w:rPr>
              <w:t>Е</w:t>
            </w:r>
            <w:r w:rsidR="00007BC7">
              <w:rPr>
                <w:rFonts w:ascii="Times New Roman" w:hAnsi="Times New Roman"/>
                <w:color w:val="000000" w:themeColor="text1"/>
                <w:sz w:val="24"/>
                <w:szCs w:val="24"/>
              </w:rPr>
              <w:t>диный портал</w:t>
            </w:r>
            <w:r w:rsidRPr="00126D53">
              <w:rPr>
                <w:rFonts w:ascii="Times New Roman" w:hAnsi="Times New Roman"/>
                <w:color w:val="000000" w:themeColor="text1"/>
                <w:sz w:val="24"/>
                <w:szCs w:val="24"/>
              </w:rPr>
              <w:t xml:space="preserve"> государственных и муниципальных услуг (функций)»</w:t>
            </w:r>
          </w:p>
        </w:tc>
        <w:tc>
          <w:tcPr>
            <w:tcW w:w="1130"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p>
        </w:tc>
      </w:tr>
      <w:tr w:rsidR="000910BC" w:rsidRPr="00126D53" w:rsidTr="000910BC">
        <w:tc>
          <w:tcPr>
            <w:tcW w:w="8788" w:type="dxa"/>
            <w:shd w:val="clear" w:color="auto" w:fill="auto"/>
          </w:tcPr>
          <w:p w:rsidR="000910BC" w:rsidRPr="00126D53" w:rsidRDefault="000910BC" w:rsidP="00007BC7">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выдать</w:t>
            </w:r>
            <w:r w:rsidRPr="00126D53">
              <w:rPr>
                <w:rFonts w:ascii="Times New Roman" w:hAnsi="Times New Roman"/>
                <w:bCs/>
                <w:color w:val="000000" w:themeColor="text1"/>
                <w:sz w:val="24"/>
                <w:szCs w:val="24"/>
              </w:rPr>
              <w:t xml:space="preserve"> на бумажном носителе</w:t>
            </w:r>
            <w:r w:rsidRPr="00126D53">
              <w:rPr>
                <w:rFonts w:ascii="Times New Roman" w:hAnsi="Times New Roman"/>
                <w:color w:val="000000" w:themeColor="text1"/>
                <w:sz w:val="24"/>
                <w:szCs w:val="24"/>
              </w:rPr>
              <w:t xml:space="preserve"> при личном обращении </w:t>
            </w:r>
            <w:r w:rsidRPr="00126D53">
              <w:rPr>
                <w:rFonts w:ascii="Times New Roman" w:hAnsi="Times New Roman"/>
                <w:bCs/>
                <w:color w:val="000000" w:themeColor="text1"/>
                <w:sz w:val="24"/>
                <w:szCs w:val="24"/>
              </w:rPr>
              <w:t xml:space="preserve">в уполномоченный орган государственной власти, орган местного самоуправления, организацию либо в </w:t>
            </w:r>
            <w:r w:rsidR="00056D39">
              <w:rPr>
                <w:rFonts w:ascii="Times New Roman" w:hAnsi="Times New Roman"/>
                <w:bCs/>
                <w:color w:val="000000" w:themeColor="text1"/>
                <w:sz w:val="24"/>
                <w:szCs w:val="24"/>
              </w:rPr>
              <w:t>МФЦ</w:t>
            </w:r>
            <w:r w:rsidRPr="00126D53">
              <w:rPr>
                <w:rFonts w:ascii="Times New Roman" w:hAnsi="Times New Roman"/>
                <w:bCs/>
                <w:color w:val="000000" w:themeColor="text1"/>
                <w:sz w:val="24"/>
                <w:szCs w:val="24"/>
              </w:rPr>
              <w:t>,</w:t>
            </w:r>
            <w:r w:rsidRPr="00126D53">
              <w:rPr>
                <w:rFonts w:ascii="Times New Roman" w:hAnsi="Times New Roman"/>
                <w:color w:val="000000" w:themeColor="text1"/>
                <w:sz w:val="24"/>
                <w:szCs w:val="24"/>
              </w:rPr>
              <w:t xml:space="preserve"> расположенный по адресу:___________________________________</w:t>
            </w:r>
          </w:p>
        </w:tc>
        <w:tc>
          <w:tcPr>
            <w:tcW w:w="1130"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p>
        </w:tc>
      </w:tr>
      <w:tr w:rsidR="000910BC" w:rsidRPr="00126D53" w:rsidTr="000910BC">
        <w:tc>
          <w:tcPr>
            <w:tcW w:w="8788"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направить </w:t>
            </w:r>
            <w:r w:rsidRPr="00126D53">
              <w:rPr>
                <w:rFonts w:ascii="Times New Roman" w:hAnsi="Times New Roman"/>
                <w:bCs/>
                <w:color w:val="000000" w:themeColor="text1"/>
                <w:sz w:val="24"/>
                <w:szCs w:val="24"/>
              </w:rPr>
              <w:t>на бумажном носителе</w:t>
            </w:r>
            <w:r w:rsidRPr="00126D53">
              <w:rPr>
                <w:rFonts w:ascii="Times New Roman" w:hAnsi="Times New Roman"/>
                <w:color w:val="000000" w:themeColor="text1"/>
                <w:sz w:val="24"/>
                <w:szCs w:val="24"/>
              </w:rPr>
              <w:t xml:space="preserve"> на почтовый адрес: ____________________</w:t>
            </w:r>
            <w:r w:rsidR="006E0D5C" w:rsidRPr="00126D53">
              <w:rPr>
                <w:rFonts w:ascii="Times New Roman" w:hAnsi="Times New Roman"/>
                <w:color w:val="000000" w:themeColor="text1"/>
                <w:sz w:val="24"/>
                <w:szCs w:val="24"/>
              </w:rPr>
              <w:t>_____________________________</w:t>
            </w:r>
            <w:r w:rsidRPr="00126D53">
              <w:rPr>
                <w:rFonts w:ascii="Times New Roman" w:hAnsi="Times New Roman"/>
                <w:color w:val="000000" w:themeColor="text1"/>
                <w:sz w:val="24"/>
                <w:szCs w:val="24"/>
              </w:rPr>
              <w:t>______________</w:t>
            </w:r>
          </w:p>
        </w:tc>
        <w:tc>
          <w:tcPr>
            <w:tcW w:w="1130"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p>
        </w:tc>
      </w:tr>
      <w:tr w:rsidR="000910BC" w:rsidRPr="00126D53" w:rsidTr="000910BC">
        <w:tc>
          <w:tcPr>
            <w:tcW w:w="8788"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p>
        </w:tc>
      </w:tr>
      <w:tr w:rsidR="000910BC" w:rsidRPr="00126D53" w:rsidTr="000910BC">
        <w:tc>
          <w:tcPr>
            <w:tcW w:w="9918" w:type="dxa"/>
            <w:gridSpan w:val="2"/>
            <w:shd w:val="clear" w:color="auto" w:fill="auto"/>
          </w:tcPr>
          <w:p w:rsidR="000910BC" w:rsidRPr="00126D53" w:rsidRDefault="000910BC" w:rsidP="00757798">
            <w:pPr>
              <w:autoSpaceDE w:val="0"/>
              <w:autoSpaceDN w:val="0"/>
              <w:spacing w:before="120" w:after="120" w:line="240" w:lineRule="auto"/>
              <w:ind w:right="255" w:hanging="20"/>
              <w:jc w:val="center"/>
              <w:rPr>
                <w:rFonts w:ascii="Times New Roman" w:hAnsi="Times New Roman"/>
                <w:i/>
                <w:color w:val="000000" w:themeColor="text1"/>
                <w:sz w:val="20"/>
                <w:szCs w:val="20"/>
              </w:rPr>
            </w:pPr>
            <w:r w:rsidRPr="00126D53">
              <w:rPr>
                <w:rFonts w:ascii="Times New Roman" w:hAnsi="Times New Roman"/>
                <w:i/>
                <w:color w:val="000000" w:themeColor="text1"/>
                <w:sz w:val="20"/>
                <w:szCs w:val="20"/>
              </w:rPr>
              <w:t>Указывается один из перечисленных способов</w:t>
            </w:r>
          </w:p>
        </w:tc>
      </w:tr>
    </w:tbl>
    <w:p w:rsidR="000910BC" w:rsidRPr="00126D53" w:rsidRDefault="000910BC" w:rsidP="00757798">
      <w:pPr>
        <w:autoSpaceDE w:val="0"/>
        <w:autoSpaceDN w:val="0"/>
        <w:adjustRightInd w:val="0"/>
        <w:spacing w:after="0" w:line="240" w:lineRule="auto"/>
        <w:ind w:hanging="20"/>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851"/>
        <w:gridCol w:w="1701"/>
        <w:gridCol w:w="283"/>
        <w:gridCol w:w="3969"/>
      </w:tblGrid>
      <w:tr w:rsidR="000910BC" w:rsidRPr="00126D53" w:rsidTr="000910BC">
        <w:tc>
          <w:tcPr>
            <w:tcW w:w="3119" w:type="dxa"/>
            <w:tcBorders>
              <w:top w:val="nil"/>
              <w:left w:val="nil"/>
              <w:right w:val="nil"/>
            </w:tcBorders>
            <w:vAlign w:val="bottom"/>
          </w:tcPr>
          <w:p w:rsidR="000910BC" w:rsidRPr="00126D53" w:rsidRDefault="000910BC" w:rsidP="00757798">
            <w:pPr>
              <w:ind w:hanging="20"/>
              <w:jc w:val="center"/>
              <w:rPr>
                <w:rFonts w:ascii="Times New Roman" w:hAnsi="Times New Roman"/>
                <w:color w:val="000000" w:themeColor="text1"/>
              </w:rPr>
            </w:pPr>
          </w:p>
        </w:tc>
        <w:tc>
          <w:tcPr>
            <w:tcW w:w="851" w:type="dxa"/>
            <w:tcBorders>
              <w:top w:val="nil"/>
              <w:left w:val="nil"/>
              <w:bottom w:val="nil"/>
              <w:right w:val="nil"/>
            </w:tcBorders>
            <w:vAlign w:val="bottom"/>
          </w:tcPr>
          <w:p w:rsidR="000910BC" w:rsidRPr="00126D53" w:rsidRDefault="000910BC" w:rsidP="00757798">
            <w:pPr>
              <w:ind w:hanging="20"/>
              <w:rPr>
                <w:rFonts w:ascii="Times New Roman" w:hAnsi="Times New Roman"/>
                <w:color w:val="000000" w:themeColor="text1"/>
              </w:rPr>
            </w:pPr>
          </w:p>
        </w:tc>
        <w:tc>
          <w:tcPr>
            <w:tcW w:w="1701" w:type="dxa"/>
            <w:tcBorders>
              <w:top w:val="nil"/>
              <w:left w:val="nil"/>
              <w:bottom w:val="single" w:sz="4" w:space="0" w:color="auto"/>
              <w:right w:val="nil"/>
            </w:tcBorders>
            <w:vAlign w:val="bottom"/>
          </w:tcPr>
          <w:p w:rsidR="000910BC" w:rsidRPr="00126D53" w:rsidRDefault="000910BC" w:rsidP="00757798">
            <w:pPr>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0910BC" w:rsidRPr="00126D53" w:rsidRDefault="000910BC" w:rsidP="00757798">
            <w:pPr>
              <w:ind w:hanging="20"/>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0910BC" w:rsidRPr="00126D53" w:rsidRDefault="000910BC" w:rsidP="00757798">
            <w:pPr>
              <w:ind w:hanging="20"/>
              <w:jc w:val="center"/>
              <w:rPr>
                <w:rFonts w:ascii="Times New Roman" w:hAnsi="Times New Roman"/>
                <w:color w:val="000000" w:themeColor="text1"/>
              </w:rPr>
            </w:pPr>
          </w:p>
        </w:tc>
      </w:tr>
      <w:tr w:rsidR="000910BC" w:rsidRPr="00126D53" w:rsidTr="000910BC">
        <w:tc>
          <w:tcPr>
            <w:tcW w:w="3119" w:type="dxa"/>
            <w:tcBorders>
              <w:left w:val="nil"/>
              <w:bottom w:val="nil"/>
              <w:right w:val="nil"/>
            </w:tcBorders>
          </w:tcPr>
          <w:p w:rsidR="000910BC" w:rsidRPr="00126D53" w:rsidRDefault="000910BC" w:rsidP="00757798">
            <w:pPr>
              <w:ind w:hanging="20"/>
              <w:jc w:val="center"/>
              <w:rPr>
                <w:rFonts w:ascii="Times New Roman" w:hAnsi="Times New Roman"/>
                <w:color w:val="000000" w:themeColor="text1"/>
                <w:sz w:val="16"/>
                <w:szCs w:val="16"/>
              </w:rPr>
            </w:pPr>
          </w:p>
        </w:tc>
        <w:tc>
          <w:tcPr>
            <w:tcW w:w="851" w:type="dxa"/>
            <w:tcBorders>
              <w:top w:val="nil"/>
              <w:left w:val="nil"/>
              <w:bottom w:val="nil"/>
              <w:right w:val="nil"/>
            </w:tcBorders>
          </w:tcPr>
          <w:p w:rsidR="000910BC" w:rsidRPr="00126D53" w:rsidRDefault="000910BC" w:rsidP="00757798">
            <w:pPr>
              <w:ind w:hanging="20"/>
              <w:rPr>
                <w:rFonts w:ascii="Times New Roman" w:hAnsi="Times New Roman"/>
                <w:color w:val="000000" w:themeColor="text1"/>
                <w:sz w:val="16"/>
                <w:szCs w:val="16"/>
              </w:rPr>
            </w:pPr>
          </w:p>
        </w:tc>
        <w:tc>
          <w:tcPr>
            <w:tcW w:w="1701" w:type="dxa"/>
            <w:tcBorders>
              <w:top w:val="nil"/>
              <w:left w:val="nil"/>
              <w:bottom w:val="nil"/>
              <w:right w:val="nil"/>
            </w:tcBorders>
          </w:tcPr>
          <w:p w:rsidR="000910BC" w:rsidRPr="00126D53" w:rsidRDefault="000910BC" w:rsidP="00757798">
            <w:pPr>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(подпись)</w:t>
            </w:r>
          </w:p>
        </w:tc>
        <w:tc>
          <w:tcPr>
            <w:tcW w:w="283" w:type="dxa"/>
            <w:tcBorders>
              <w:top w:val="nil"/>
              <w:left w:val="nil"/>
              <w:bottom w:val="nil"/>
              <w:right w:val="nil"/>
            </w:tcBorders>
          </w:tcPr>
          <w:p w:rsidR="000910BC" w:rsidRPr="00126D53" w:rsidRDefault="000910BC" w:rsidP="00757798">
            <w:pPr>
              <w:ind w:hanging="20"/>
              <w:rPr>
                <w:rFonts w:ascii="Times New Roman" w:hAnsi="Times New Roman"/>
                <w:color w:val="000000" w:themeColor="text1"/>
                <w:sz w:val="16"/>
                <w:szCs w:val="16"/>
              </w:rPr>
            </w:pPr>
          </w:p>
        </w:tc>
        <w:tc>
          <w:tcPr>
            <w:tcW w:w="3969" w:type="dxa"/>
            <w:tcBorders>
              <w:top w:val="nil"/>
              <w:left w:val="nil"/>
              <w:bottom w:val="nil"/>
              <w:right w:val="nil"/>
            </w:tcBorders>
          </w:tcPr>
          <w:p w:rsidR="000910BC" w:rsidRPr="00126D53" w:rsidRDefault="000910BC" w:rsidP="00757798">
            <w:pPr>
              <w:ind w:hanging="20"/>
              <w:jc w:val="center"/>
              <w:rPr>
                <w:rFonts w:ascii="Times New Roman" w:hAnsi="Times New Roman"/>
                <w:color w:val="000000" w:themeColor="text1"/>
                <w:sz w:val="20"/>
                <w:szCs w:val="20"/>
              </w:rPr>
            </w:pPr>
            <w:proofErr w:type="gramStart"/>
            <w:r w:rsidRPr="00126D53">
              <w:rPr>
                <w:rFonts w:ascii="Times New Roman" w:hAnsi="Times New Roman"/>
                <w:color w:val="000000" w:themeColor="text1"/>
                <w:sz w:val="20"/>
                <w:szCs w:val="20"/>
              </w:rPr>
              <w:t>(фамилия, имя, отчество (при наличии)</w:t>
            </w:r>
            <w:proofErr w:type="gramEnd"/>
          </w:p>
        </w:tc>
      </w:tr>
      <w:bookmarkEnd w:id="42"/>
    </w:tbl>
    <w:p w:rsidR="000910BC" w:rsidRPr="00126D53" w:rsidRDefault="000910BC" w:rsidP="00757798">
      <w:pPr>
        <w:pStyle w:val="26"/>
        <w:shd w:val="clear" w:color="auto" w:fill="auto"/>
        <w:spacing w:after="829" w:line="240" w:lineRule="auto"/>
        <w:ind w:right="40" w:hanging="20"/>
        <w:jc w:val="center"/>
        <w:rPr>
          <w:sz w:val="24"/>
          <w:szCs w:val="24"/>
        </w:rPr>
      </w:pPr>
    </w:p>
    <w:p w:rsidR="000910BC" w:rsidRPr="00126D53" w:rsidRDefault="000910BC" w:rsidP="00757798">
      <w:pPr>
        <w:pStyle w:val="26"/>
        <w:shd w:val="clear" w:color="auto" w:fill="auto"/>
        <w:spacing w:after="829" w:line="240" w:lineRule="auto"/>
        <w:ind w:right="40" w:hanging="20"/>
        <w:jc w:val="center"/>
        <w:rPr>
          <w:sz w:val="24"/>
          <w:szCs w:val="24"/>
        </w:rPr>
      </w:pPr>
    </w:p>
    <w:p w:rsidR="006E0D5C" w:rsidRDefault="006E0D5C" w:rsidP="00757798">
      <w:pPr>
        <w:pStyle w:val="26"/>
        <w:shd w:val="clear" w:color="auto" w:fill="auto"/>
        <w:spacing w:after="829" w:line="240" w:lineRule="auto"/>
        <w:ind w:right="40" w:hanging="20"/>
        <w:jc w:val="center"/>
        <w:rPr>
          <w:sz w:val="24"/>
          <w:szCs w:val="24"/>
        </w:rPr>
      </w:pPr>
    </w:p>
    <w:p w:rsidR="00757798" w:rsidRDefault="00757798" w:rsidP="00757798">
      <w:pPr>
        <w:pStyle w:val="26"/>
        <w:shd w:val="clear" w:color="auto" w:fill="auto"/>
        <w:spacing w:after="829" w:line="240" w:lineRule="auto"/>
        <w:ind w:right="40" w:hanging="20"/>
        <w:jc w:val="center"/>
        <w:rPr>
          <w:sz w:val="24"/>
          <w:szCs w:val="24"/>
        </w:rPr>
      </w:pPr>
    </w:p>
    <w:p w:rsidR="001B2617" w:rsidRPr="00126D53" w:rsidRDefault="001B2617" w:rsidP="00757798">
      <w:pPr>
        <w:pStyle w:val="26"/>
        <w:shd w:val="clear" w:color="auto" w:fill="auto"/>
        <w:spacing w:after="829" w:line="240" w:lineRule="auto"/>
        <w:ind w:right="40" w:hanging="20"/>
        <w:jc w:val="center"/>
        <w:rPr>
          <w:sz w:val="24"/>
          <w:szCs w:val="24"/>
        </w:rPr>
      </w:pPr>
    </w:p>
    <w:p w:rsidR="00924951" w:rsidRPr="00126D53" w:rsidRDefault="00924951" w:rsidP="00757798">
      <w:pPr>
        <w:pStyle w:val="26"/>
        <w:shd w:val="clear" w:color="auto" w:fill="auto"/>
        <w:spacing w:line="240" w:lineRule="auto"/>
        <w:ind w:left="5103" w:right="40" w:hanging="20"/>
        <w:jc w:val="left"/>
        <w:rPr>
          <w:sz w:val="24"/>
          <w:szCs w:val="24"/>
        </w:rPr>
      </w:pPr>
      <w:r w:rsidRPr="00126D53">
        <w:rPr>
          <w:sz w:val="24"/>
          <w:szCs w:val="24"/>
        </w:rPr>
        <w:lastRenderedPageBreak/>
        <w:t>П</w:t>
      </w:r>
      <w:r w:rsidR="000910BC" w:rsidRPr="00126D53">
        <w:rPr>
          <w:sz w:val="24"/>
          <w:szCs w:val="24"/>
        </w:rPr>
        <w:t>риложение</w:t>
      </w:r>
      <w:r w:rsidRPr="00126D53">
        <w:rPr>
          <w:sz w:val="24"/>
          <w:szCs w:val="24"/>
        </w:rPr>
        <w:t xml:space="preserve"> № 7 к </w:t>
      </w:r>
      <w:r w:rsidR="003535F2">
        <w:rPr>
          <w:sz w:val="24"/>
          <w:szCs w:val="24"/>
        </w:rPr>
        <w:t>а</w:t>
      </w:r>
      <w:r w:rsidRPr="00126D53">
        <w:rPr>
          <w:sz w:val="24"/>
          <w:szCs w:val="24"/>
        </w:rPr>
        <w:t xml:space="preserve">дминистративному регламенту предоставления </w:t>
      </w:r>
      <w:r w:rsidR="006458B7" w:rsidRPr="00126D53">
        <w:rPr>
          <w:sz w:val="24"/>
          <w:szCs w:val="24"/>
        </w:rPr>
        <w:t xml:space="preserve">муниципальной </w:t>
      </w:r>
      <w:r w:rsidRPr="00126D53">
        <w:rPr>
          <w:sz w:val="24"/>
          <w:szCs w:val="24"/>
        </w:rPr>
        <w:t xml:space="preserve"> услуги </w:t>
      </w:r>
      <w:r w:rsidR="000910BC" w:rsidRPr="00126D53">
        <w:rPr>
          <w:sz w:val="24"/>
          <w:szCs w:val="24"/>
        </w:rPr>
        <w:t>«</w:t>
      </w:r>
      <w:r w:rsidRPr="00126D53">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0910BC" w:rsidRPr="00126D53">
        <w:rPr>
          <w:sz w:val="24"/>
          <w:szCs w:val="24"/>
        </w:rPr>
        <w:t>»</w:t>
      </w:r>
    </w:p>
    <w:p w:rsidR="000910BC" w:rsidRPr="00126D53" w:rsidRDefault="000910BC" w:rsidP="00757798">
      <w:pPr>
        <w:pStyle w:val="26"/>
        <w:shd w:val="clear" w:color="auto" w:fill="auto"/>
        <w:spacing w:line="240" w:lineRule="auto"/>
        <w:ind w:left="6237" w:right="40" w:hanging="20"/>
        <w:jc w:val="left"/>
        <w:rPr>
          <w:sz w:val="24"/>
          <w:szCs w:val="24"/>
        </w:rPr>
      </w:pPr>
    </w:p>
    <w:p w:rsidR="000910BC" w:rsidRPr="00126D53" w:rsidRDefault="000910BC" w:rsidP="00757798">
      <w:pPr>
        <w:pStyle w:val="24"/>
        <w:shd w:val="clear" w:color="auto" w:fill="auto"/>
        <w:spacing w:after="0" w:line="240" w:lineRule="auto"/>
        <w:ind w:right="20" w:hanging="20"/>
        <w:rPr>
          <w:sz w:val="24"/>
          <w:szCs w:val="24"/>
        </w:rPr>
      </w:pPr>
    </w:p>
    <w:p w:rsidR="000910BC" w:rsidRPr="00126D53" w:rsidRDefault="000910BC" w:rsidP="00757798">
      <w:pPr>
        <w:autoSpaceDE w:val="0"/>
        <w:autoSpaceDN w:val="0"/>
        <w:spacing w:after="0" w:line="240" w:lineRule="auto"/>
        <w:ind w:hanging="20"/>
        <w:jc w:val="center"/>
        <w:rPr>
          <w:rFonts w:ascii="Times New Roman" w:hAnsi="Times New Roman"/>
          <w:b/>
          <w:bCs/>
          <w:color w:val="000000" w:themeColor="text1"/>
          <w:sz w:val="24"/>
          <w:szCs w:val="24"/>
        </w:rPr>
      </w:pPr>
      <w:proofErr w:type="gramStart"/>
      <w:r w:rsidRPr="00126D53">
        <w:rPr>
          <w:rFonts w:ascii="Times New Roman" w:hAnsi="Times New Roman"/>
          <w:b/>
          <w:bCs/>
          <w:color w:val="000000" w:themeColor="text1"/>
          <w:sz w:val="24"/>
          <w:szCs w:val="24"/>
        </w:rPr>
        <w:t>З</w:t>
      </w:r>
      <w:proofErr w:type="gramEnd"/>
      <w:r w:rsidRPr="00126D53">
        <w:rPr>
          <w:rFonts w:ascii="Times New Roman" w:hAnsi="Times New Roman"/>
          <w:b/>
          <w:bCs/>
          <w:color w:val="000000" w:themeColor="text1"/>
          <w:sz w:val="24"/>
          <w:szCs w:val="24"/>
        </w:rPr>
        <w:t xml:space="preserve"> А Я В Л Е Н И Е</w:t>
      </w:r>
    </w:p>
    <w:p w:rsidR="000910BC" w:rsidRPr="00126D53" w:rsidRDefault="000910BC" w:rsidP="00757798">
      <w:pPr>
        <w:autoSpaceDE w:val="0"/>
        <w:autoSpaceDN w:val="0"/>
        <w:spacing w:after="0" w:line="240" w:lineRule="auto"/>
        <w:ind w:hanging="20"/>
        <w:jc w:val="center"/>
        <w:rPr>
          <w:rFonts w:ascii="Times New Roman" w:hAnsi="Times New Roman"/>
          <w:b/>
          <w:bCs/>
          <w:color w:val="000000" w:themeColor="text1"/>
          <w:sz w:val="24"/>
          <w:szCs w:val="24"/>
        </w:rPr>
      </w:pPr>
      <w:r w:rsidRPr="00126D53">
        <w:rPr>
          <w:rFonts w:ascii="Times New Roman" w:hAnsi="Times New Roman"/>
          <w:b/>
          <w:bCs/>
          <w:color w:val="000000" w:themeColor="text1"/>
          <w:sz w:val="24"/>
          <w:szCs w:val="24"/>
        </w:rPr>
        <w:t xml:space="preserve"> об исправлении допущенных опечаток и ошибок</w:t>
      </w:r>
    </w:p>
    <w:p w:rsidR="000910BC" w:rsidRPr="00126D53" w:rsidRDefault="000910BC" w:rsidP="00757798">
      <w:pPr>
        <w:autoSpaceDE w:val="0"/>
        <w:autoSpaceDN w:val="0"/>
        <w:spacing w:after="0" w:line="240" w:lineRule="auto"/>
        <w:ind w:hanging="20"/>
        <w:jc w:val="center"/>
        <w:rPr>
          <w:rFonts w:ascii="Times New Roman" w:hAnsi="Times New Roman"/>
          <w:b/>
          <w:bCs/>
          <w:color w:val="000000" w:themeColor="text1"/>
          <w:sz w:val="24"/>
          <w:szCs w:val="24"/>
        </w:rPr>
      </w:pPr>
      <w:r w:rsidRPr="00126D53">
        <w:rPr>
          <w:rFonts w:ascii="Times New Roman" w:hAnsi="Times New Roman"/>
          <w:b/>
          <w:bCs/>
          <w:color w:val="000000" w:themeColor="text1"/>
          <w:sz w:val="24"/>
          <w:szCs w:val="24"/>
        </w:rPr>
        <w:t>в разрешении на строительство</w:t>
      </w:r>
    </w:p>
    <w:p w:rsidR="000910BC" w:rsidRPr="00126D53" w:rsidRDefault="000910BC" w:rsidP="00757798">
      <w:pPr>
        <w:autoSpaceDE w:val="0"/>
        <w:autoSpaceDN w:val="0"/>
        <w:spacing w:after="0" w:line="240" w:lineRule="auto"/>
        <w:ind w:hanging="20"/>
        <w:jc w:val="right"/>
        <w:rPr>
          <w:rFonts w:ascii="Times New Roman" w:hAnsi="Times New Roman"/>
          <w:color w:val="000000" w:themeColor="text1"/>
          <w:sz w:val="24"/>
          <w:szCs w:val="24"/>
        </w:rPr>
      </w:pPr>
      <w:r w:rsidRPr="00126D53">
        <w:rPr>
          <w:rFonts w:ascii="Times New Roman" w:hAnsi="Times New Roman"/>
          <w:color w:val="000000" w:themeColor="text1"/>
          <w:sz w:val="24"/>
          <w:szCs w:val="24"/>
        </w:rPr>
        <w:t>«__»__________ 20___ г.</w:t>
      </w:r>
    </w:p>
    <w:p w:rsidR="000910BC" w:rsidRPr="00126D53" w:rsidRDefault="000910BC" w:rsidP="00757798">
      <w:pPr>
        <w:autoSpaceDE w:val="0"/>
        <w:autoSpaceDN w:val="0"/>
        <w:spacing w:after="0" w:line="240" w:lineRule="auto"/>
        <w:ind w:hanging="20"/>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0910BC" w:rsidRPr="00126D53" w:rsidTr="000910BC">
        <w:trPr>
          <w:trHeight w:val="126"/>
        </w:trPr>
        <w:tc>
          <w:tcPr>
            <w:tcW w:w="9961" w:type="dxa"/>
            <w:tcBorders>
              <w:left w:val="nil"/>
              <w:bottom w:val="single" w:sz="4" w:space="0" w:color="auto"/>
              <w:right w:val="nil"/>
            </w:tcBorders>
          </w:tcPr>
          <w:p w:rsidR="000910BC" w:rsidRPr="00126D53" w:rsidRDefault="000910BC" w:rsidP="00757798">
            <w:pPr>
              <w:autoSpaceDE w:val="0"/>
              <w:autoSpaceDN w:val="0"/>
              <w:spacing w:after="0" w:line="240" w:lineRule="auto"/>
              <w:ind w:hanging="20"/>
              <w:jc w:val="right"/>
              <w:rPr>
                <w:rFonts w:ascii="Times New Roman" w:hAnsi="Times New Roman"/>
                <w:color w:val="000000" w:themeColor="text1"/>
                <w:sz w:val="24"/>
                <w:szCs w:val="24"/>
              </w:rPr>
            </w:pPr>
          </w:p>
        </w:tc>
      </w:tr>
      <w:tr w:rsidR="000910BC" w:rsidRPr="00126D53" w:rsidTr="000910BC">
        <w:trPr>
          <w:trHeight w:val="135"/>
        </w:trPr>
        <w:tc>
          <w:tcPr>
            <w:tcW w:w="9961" w:type="dxa"/>
            <w:tcBorders>
              <w:left w:val="nil"/>
              <w:bottom w:val="nil"/>
              <w:right w:val="nil"/>
            </w:tcBorders>
          </w:tcPr>
          <w:p w:rsidR="000910BC" w:rsidRPr="00126D53" w:rsidRDefault="000910BC" w:rsidP="00757798">
            <w:pPr>
              <w:autoSpaceDE w:val="0"/>
              <w:autoSpaceDN w:val="0"/>
              <w:spacing w:after="0" w:line="240" w:lineRule="auto"/>
              <w:ind w:hanging="20"/>
              <w:jc w:val="center"/>
              <w:rPr>
                <w:rFonts w:ascii="Times New Roman" w:hAnsi="Times New Roman"/>
                <w:color w:val="000000" w:themeColor="text1"/>
                <w:sz w:val="18"/>
                <w:szCs w:val="18"/>
              </w:rPr>
            </w:pPr>
            <w:r w:rsidRPr="00126D53">
              <w:rPr>
                <w:rFonts w:ascii="Times New Roman" w:hAnsi="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0910BC" w:rsidRPr="00126D53" w:rsidRDefault="000910BC" w:rsidP="00757798">
            <w:pPr>
              <w:autoSpaceDE w:val="0"/>
              <w:autoSpaceDN w:val="0"/>
              <w:spacing w:after="0" w:line="240" w:lineRule="auto"/>
              <w:ind w:hanging="20"/>
              <w:jc w:val="center"/>
              <w:rPr>
                <w:rFonts w:ascii="Times New Roman" w:hAnsi="Times New Roman"/>
                <w:color w:val="000000" w:themeColor="text1"/>
                <w:sz w:val="18"/>
                <w:szCs w:val="18"/>
              </w:rPr>
            </w:pPr>
          </w:p>
        </w:tc>
      </w:tr>
    </w:tbl>
    <w:p w:rsidR="000910BC" w:rsidRPr="00126D53" w:rsidRDefault="000910BC" w:rsidP="00007BC7">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126D53">
        <w:rPr>
          <w:rFonts w:ascii="Times New Roman" w:hAnsi="Times New Roman"/>
          <w:color w:val="000000" w:themeColor="text1"/>
          <w:sz w:val="24"/>
          <w:szCs w:val="24"/>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0910BC" w:rsidRPr="00126D53" w:rsidTr="000910BC">
        <w:trPr>
          <w:trHeight w:val="540"/>
        </w:trPr>
        <w:tc>
          <w:tcPr>
            <w:tcW w:w="9923" w:type="dxa"/>
            <w:gridSpan w:val="6"/>
            <w:tcBorders>
              <w:top w:val="nil"/>
              <w:left w:val="nil"/>
              <w:right w:val="nil"/>
            </w:tcBorders>
          </w:tcPr>
          <w:p w:rsidR="000910BC" w:rsidRPr="00126D53" w:rsidRDefault="000910BC" w:rsidP="00757798">
            <w:pPr>
              <w:spacing w:line="240" w:lineRule="auto"/>
              <w:ind w:hanging="20"/>
              <w:contextualSpacing/>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 Сведения о застройщике</w:t>
            </w:r>
          </w:p>
        </w:tc>
      </w:tr>
      <w:tr w:rsidR="000910BC" w:rsidRPr="00126D53" w:rsidTr="000910BC">
        <w:trPr>
          <w:trHeight w:val="605"/>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w:t>
            </w:r>
          </w:p>
        </w:tc>
        <w:tc>
          <w:tcPr>
            <w:tcW w:w="476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r w:rsidR="000910BC" w:rsidRPr="00126D53" w:rsidTr="000910BC">
        <w:trPr>
          <w:trHeight w:val="428"/>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1.1.1</w:t>
            </w:r>
          </w:p>
        </w:tc>
        <w:tc>
          <w:tcPr>
            <w:tcW w:w="476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Фамилия, имя, отчество (при наличии)</w:t>
            </w:r>
          </w:p>
        </w:tc>
        <w:tc>
          <w:tcPr>
            <w:tcW w:w="4111" w:type="dxa"/>
            <w:gridSpan w:val="3"/>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r w:rsidR="000910BC" w:rsidRPr="00126D53" w:rsidTr="000910BC">
        <w:trPr>
          <w:trHeight w:val="1191"/>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1.1.2</w:t>
            </w:r>
          </w:p>
        </w:tc>
        <w:tc>
          <w:tcPr>
            <w:tcW w:w="476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126D53">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r w:rsidR="000910BC" w:rsidRPr="00126D53" w:rsidTr="000910BC">
        <w:trPr>
          <w:trHeight w:val="828"/>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1.1.3</w:t>
            </w:r>
          </w:p>
        </w:tc>
        <w:tc>
          <w:tcPr>
            <w:tcW w:w="476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r w:rsidR="000910BC" w:rsidRPr="00126D53" w:rsidTr="000910BC">
        <w:trPr>
          <w:trHeight w:val="279"/>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w:t>
            </w:r>
          </w:p>
        </w:tc>
        <w:tc>
          <w:tcPr>
            <w:tcW w:w="476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Сведения о юридическом лице:</w:t>
            </w:r>
          </w:p>
        </w:tc>
        <w:tc>
          <w:tcPr>
            <w:tcW w:w="4111" w:type="dxa"/>
            <w:gridSpan w:val="3"/>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r w:rsidR="000910BC" w:rsidRPr="00126D53" w:rsidTr="000910BC">
        <w:trPr>
          <w:trHeight w:val="175"/>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1.2.1</w:t>
            </w:r>
          </w:p>
        </w:tc>
        <w:tc>
          <w:tcPr>
            <w:tcW w:w="476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Полное наименование</w:t>
            </w:r>
          </w:p>
        </w:tc>
        <w:tc>
          <w:tcPr>
            <w:tcW w:w="4111" w:type="dxa"/>
            <w:gridSpan w:val="3"/>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r w:rsidR="000910BC" w:rsidRPr="00126D53" w:rsidTr="000910BC">
        <w:trPr>
          <w:trHeight w:val="901"/>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1.2.2</w:t>
            </w:r>
          </w:p>
        </w:tc>
        <w:tc>
          <w:tcPr>
            <w:tcW w:w="476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111" w:type="dxa"/>
            <w:gridSpan w:val="3"/>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r w:rsidR="000910BC" w:rsidRPr="00126D53" w:rsidTr="000910BC">
        <w:trPr>
          <w:trHeight w:val="757"/>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1.2.3</w:t>
            </w:r>
          </w:p>
        </w:tc>
        <w:tc>
          <w:tcPr>
            <w:tcW w:w="476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111" w:type="dxa"/>
            <w:gridSpan w:val="3"/>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r w:rsidR="000910BC" w:rsidRPr="00126D53" w:rsidTr="000910BC">
        <w:trPr>
          <w:trHeight w:val="1093"/>
        </w:trPr>
        <w:tc>
          <w:tcPr>
            <w:tcW w:w="9923" w:type="dxa"/>
            <w:gridSpan w:val="6"/>
            <w:tcBorders>
              <w:left w:val="nil"/>
              <w:right w:val="nil"/>
            </w:tcBorders>
          </w:tcPr>
          <w:p w:rsidR="000910BC" w:rsidRPr="00126D53" w:rsidRDefault="000910BC" w:rsidP="00757798">
            <w:pPr>
              <w:spacing w:after="160" w:line="240" w:lineRule="auto"/>
              <w:ind w:hanging="20"/>
              <w:contextualSpacing/>
              <w:rPr>
                <w:rFonts w:ascii="Times New Roman" w:eastAsia="Calibri" w:hAnsi="Times New Roman"/>
                <w:color w:val="000000" w:themeColor="text1"/>
                <w:sz w:val="24"/>
                <w:szCs w:val="24"/>
                <w:lang w:eastAsia="en-US"/>
              </w:rPr>
            </w:pPr>
          </w:p>
          <w:p w:rsidR="000910BC" w:rsidRPr="00126D53" w:rsidRDefault="000910BC" w:rsidP="00757798">
            <w:pPr>
              <w:spacing w:line="240" w:lineRule="auto"/>
              <w:ind w:left="-107" w:hanging="20"/>
              <w:contextualSpacing/>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2. Сведения о выданном разрешении на строительство, содержащем допущенную опечатку/ ошибку</w:t>
            </w:r>
          </w:p>
        </w:tc>
      </w:tr>
      <w:tr w:rsidR="000910BC" w:rsidRPr="00126D53" w:rsidTr="000910BC">
        <w:trPr>
          <w:trHeight w:val="1093"/>
        </w:trPr>
        <w:tc>
          <w:tcPr>
            <w:tcW w:w="1043" w:type="dxa"/>
            <w:tcBorders>
              <w:bottom w:val="single" w:sz="4" w:space="0" w:color="auto"/>
            </w:tcBorders>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w:t>
            </w:r>
          </w:p>
        </w:tc>
        <w:tc>
          <w:tcPr>
            <w:tcW w:w="4769" w:type="dxa"/>
            <w:gridSpan w:val="2"/>
            <w:tcBorders>
              <w:bottom w:val="single" w:sz="4" w:space="0" w:color="auto"/>
            </w:tcBorders>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Орган (организация), выдавший</w:t>
            </w:r>
            <w:proofErr w:type="gramStart"/>
            <w:r w:rsidRPr="00126D53">
              <w:rPr>
                <w:rFonts w:ascii="Times New Roman" w:eastAsia="Calibri" w:hAnsi="Times New Roman"/>
                <w:color w:val="000000" w:themeColor="text1"/>
                <w:sz w:val="24"/>
                <w:szCs w:val="24"/>
                <w:lang w:eastAsia="en-US"/>
              </w:rPr>
              <w:t xml:space="preserve"> (-</w:t>
            </w:r>
            <w:proofErr w:type="spellStart"/>
            <w:proofErr w:type="gramEnd"/>
            <w:r w:rsidRPr="00126D53">
              <w:rPr>
                <w:rFonts w:ascii="Times New Roman" w:eastAsia="Calibri" w:hAnsi="Times New Roman"/>
                <w:color w:val="000000" w:themeColor="text1"/>
                <w:sz w:val="24"/>
                <w:szCs w:val="24"/>
                <w:lang w:eastAsia="en-US"/>
              </w:rPr>
              <w:t>ая</w:t>
            </w:r>
            <w:proofErr w:type="spellEnd"/>
            <w:r w:rsidRPr="00126D53">
              <w:rPr>
                <w:rFonts w:ascii="Times New Roman" w:eastAsia="Calibri" w:hAnsi="Times New Roman"/>
                <w:color w:val="000000" w:themeColor="text1"/>
                <w:sz w:val="24"/>
                <w:szCs w:val="24"/>
                <w:lang w:eastAsia="en-US"/>
              </w:rPr>
              <w:t>) разрешение на строительство</w:t>
            </w:r>
          </w:p>
        </w:tc>
        <w:tc>
          <w:tcPr>
            <w:tcW w:w="2126" w:type="dxa"/>
            <w:gridSpan w:val="2"/>
            <w:tcBorders>
              <w:bottom w:val="single" w:sz="4" w:space="0" w:color="auto"/>
            </w:tcBorders>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Дата документа</w:t>
            </w:r>
          </w:p>
        </w:tc>
      </w:tr>
      <w:tr w:rsidR="000910BC" w:rsidRPr="00126D53" w:rsidTr="0006250F">
        <w:trPr>
          <w:trHeight w:val="621"/>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lastRenderedPageBreak/>
              <w:t>2.1.</w:t>
            </w:r>
          </w:p>
        </w:tc>
        <w:tc>
          <w:tcPr>
            <w:tcW w:w="476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c>
          <w:tcPr>
            <w:tcW w:w="2126"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c>
          <w:tcPr>
            <w:tcW w:w="1985" w:type="dxa"/>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r w:rsidR="000910BC" w:rsidRPr="00126D53" w:rsidTr="000910BC">
        <w:trPr>
          <w:trHeight w:val="793"/>
        </w:trPr>
        <w:tc>
          <w:tcPr>
            <w:tcW w:w="9923" w:type="dxa"/>
            <w:gridSpan w:val="6"/>
            <w:tcBorders>
              <w:left w:val="nil"/>
              <w:right w:val="nil"/>
            </w:tcBorders>
          </w:tcPr>
          <w:p w:rsidR="000910BC" w:rsidRPr="00126D53" w:rsidRDefault="000910BC" w:rsidP="00757798">
            <w:pPr>
              <w:spacing w:after="0" w:line="240" w:lineRule="auto"/>
              <w:ind w:hanging="20"/>
              <w:rPr>
                <w:rFonts w:ascii="Times New Roman" w:eastAsia="Calibri" w:hAnsi="Times New Roman"/>
                <w:color w:val="000000" w:themeColor="text1"/>
                <w:sz w:val="24"/>
                <w:szCs w:val="24"/>
                <w:lang w:eastAsia="en-US"/>
              </w:rPr>
            </w:pPr>
          </w:p>
          <w:p w:rsidR="000910BC" w:rsidRPr="00126D53" w:rsidRDefault="000910BC" w:rsidP="00757798">
            <w:pPr>
              <w:spacing w:after="0" w:line="240" w:lineRule="auto"/>
              <w:ind w:hanging="20"/>
              <w:contextualSpacing/>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 Обоснование для внесения исправлений в разрешение на строительство</w:t>
            </w:r>
          </w:p>
        </w:tc>
      </w:tr>
      <w:tr w:rsidR="000910BC" w:rsidRPr="00126D53" w:rsidTr="000910BC">
        <w:trPr>
          <w:trHeight w:val="1093"/>
        </w:trPr>
        <w:tc>
          <w:tcPr>
            <w:tcW w:w="1043" w:type="dxa"/>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3.1.</w:t>
            </w:r>
          </w:p>
        </w:tc>
        <w:tc>
          <w:tcPr>
            <w:tcW w:w="3068" w:type="dxa"/>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Данные (сведения), указанные в разрешении на строительство</w:t>
            </w:r>
          </w:p>
        </w:tc>
        <w:tc>
          <w:tcPr>
            <w:tcW w:w="2693"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Данные (сведения), которые необходимо указать в разрешении на строительство</w:t>
            </w:r>
          </w:p>
        </w:tc>
        <w:tc>
          <w:tcPr>
            <w:tcW w:w="3119" w:type="dxa"/>
            <w:gridSpan w:val="2"/>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r w:rsidRPr="00126D53">
              <w:rPr>
                <w:rFonts w:ascii="Times New Roman" w:eastAsia="Calibri" w:hAnsi="Times New Roman"/>
                <w:color w:val="000000" w:themeColor="text1"/>
                <w:sz w:val="24"/>
                <w:szCs w:val="24"/>
                <w:lang w:eastAsia="en-US"/>
              </w:rPr>
              <w:t>Обоснование с указанием реквизит</w:t>
            </w:r>
            <w:proofErr w:type="gramStart"/>
            <w:r w:rsidRPr="00126D53">
              <w:rPr>
                <w:rFonts w:ascii="Times New Roman" w:eastAsia="Calibri" w:hAnsi="Times New Roman"/>
                <w:color w:val="000000" w:themeColor="text1"/>
                <w:sz w:val="24"/>
                <w:szCs w:val="24"/>
                <w:lang w:eastAsia="en-US"/>
              </w:rPr>
              <w:t>а(</w:t>
            </w:r>
            <w:proofErr w:type="spellStart"/>
            <w:proofErr w:type="gramEnd"/>
            <w:r w:rsidRPr="00126D53">
              <w:rPr>
                <w:rFonts w:ascii="Times New Roman" w:eastAsia="Calibri" w:hAnsi="Times New Roman"/>
                <w:color w:val="000000" w:themeColor="text1"/>
                <w:sz w:val="24"/>
                <w:szCs w:val="24"/>
                <w:lang w:eastAsia="en-US"/>
              </w:rPr>
              <w:t>ов</w:t>
            </w:r>
            <w:proofErr w:type="spellEnd"/>
            <w:r w:rsidRPr="00126D53">
              <w:rPr>
                <w:rFonts w:ascii="Times New Roman" w:eastAsia="Calibri" w:hAnsi="Times New Roman"/>
                <w:color w:val="000000" w:themeColor="text1"/>
                <w:sz w:val="24"/>
                <w:szCs w:val="24"/>
                <w:lang w:eastAsia="en-US"/>
              </w:rPr>
              <w:t>) документа(</w:t>
            </w:r>
            <w:proofErr w:type="spellStart"/>
            <w:r w:rsidRPr="00126D53">
              <w:rPr>
                <w:rFonts w:ascii="Times New Roman" w:eastAsia="Calibri" w:hAnsi="Times New Roman"/>
                <w:color w:val="000000" w:themeColor="text1"/>
                <w:sz w:val="24"/>
                <w:szCs w:val="24"/>
                <w:lang w:eastAsia="en-US"/>
              </w:rPr>
              <w:t>ов</w:t>
            </w:r>
            <w:proofErr w:type="spellEnd"/>
            <w:r w:rsidRPr="00126D53">
              <w:rPr>
                <w:rFonts w:ascii="Times New Roman" w:eastAsia="Calibri" w:hAnsi="Times New Roman"/>
                <w:color w:val="000000" w:themeColor="text1"/>
                <w:sz w:val="24"/>
                <w:szCs w:val="24"/>
                <w:lang w:eastAsia="en-US"/>
              </w:rPr>
              <w:t>), документации, на основании которых принималось решение о выдаче разрешения на строительство</w:t>
            </w:r>
          </w:p>
        </w:tc>
      </w:tr>
      <w:tr w:rsidR="000910BC" w:rsidRPr="00126D53" w:rsidTr="0006250F">
        <w:trPr>
          <w:trHeight w:val="678"/>
        </w:trPr>
        <w:tc>
          <w:tcPr>
            <w:tcW w:w="1043" w:type="dxa"/>
            <w:tcBorders>
              <w:bottom w:val="single" w:sz="4" w:space="0" w:color="auto"/>
            </w:tcBorders>
          </w:tcPr>
          <w:p w:rsidR="000910BC" w:rsidRPr="00126D53" w:rsidRDefault="000910BC" w:rsidP="00757798">
            <w:pPr>
              <w:spacing w:after="160" w:line="240" w:lineRule="auto"/>
              <w:ind w:hanging="20"/>
              <w:jc w:val="center"/>
              <w:rPr>
                <w:rFonts w:ascii="Times New Roman" w:eastAsia="Calibri" w:hAnsi="Times New Roman"/>
                <w:color w:val="000000" w:themeColor="text1"/>
                <w:sz w:val="24"/>
                <w:szCs w:val="24"/>
                <w:lang w:eastAsia="en-US"/>
              </w:rPr>
            </w:pPr>
          </w:p>
        </w:tc>
        <w:tc>
          <w:tcPr>
            <w:tcW w:w="3068" w:type="dxa"/>
            <w:tcBorders>
              <w:bottom w:val="single" w:sz="4" w:space="0" w:color="auto"/>
            </w:tcBorders>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c>
          <w:tcPr>
            <w:tcW w:w="2693" w:type="dxa"/>
            <w:gridSpan w:val="2"/>
            <w:tcBorders>
              <w:bottom w:val="single" w:sz="4" w:space="0" w:color="auto"/>
            </w:tcBorders>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c>
          <w:tcPr>
            <w:tcW w:w="3119" w:type="dxa"/>
            <w:gridSpan w:val="2"/>
            <w:tcBorders>
              <w:bottom w:val="single" w:sz="4" w:space="0" w:color="auto"/>
            </w:tcBorders>
          </w:tcPr>
          <w:p w:rsidR="000910BC" w:rsidRPr="00126D53" w:rsidRDefault="000910BC" w:rsidP="00757798">
            <w:pPr>
              <w:spacing w:after="160" w:line="240" w:lineRule="auto"/>
              <w:ind w:hanging="20"/>
              <w:rPr>
                <w:rFonts w:ascii="Times New Roman" w:eastAsia="Calibri" w:hAnsi="Times New Roman"/>
                <w:color w:val="000000" w:themeColor="text1"/>
                <w:sz w:val="24"/>
                <w:szCs w:val="24"/>
                <w:lang w:eastAsia="en-US"/>
              </w:rPr>
            </w:pPr>
          </w:p>
        </w:tc>
      </w:tr>
    </w:tbl>
    <w:p w:rsidR="000910BC" w:rsidRPr="00126D53" w:rsidRDefault="000910BC"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Приложение:___________________________________________________________</w:t>
      </w:r>
    </w:p>
    <w:p w:rsidR="000910BC" w:rsidRPr="00126D53" w:rsidRDefault="000910BC"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Номер телефона и адрес электронной почты для связи:_______________________</w:t>
      </w:r>
    </w:p>
    <w:p w:rsidR="000910BC" w:rsidRPr="00126D53" w:rsidRDefault="000910BC" w:rsidP="00757798">
      <w:pPr>
        <w:tabs>
          <w:tab w:val="left" w:pos="1968"/>
        </w:tabs>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Результат рассмотрения настоящего заявления</w:t>
      </w:r>
      <w:r w:rsidR="006E0D5C" w:rsidRPr="00126D53">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0910BC" w:rsidRPr="00126D53" w:rsidTr="000910BC">
        <w:tc>
          <w:tcPr>
            <w:tcW w:w="8784" w:type="dxa"/>
            <w:shd w:val="clear" w:color="auto" w:fill="auto"/>
          </w:tcPr>
          <w:p w:rsidR="000910BC" w:rsidRPr="00126D53" w:rsidRDefault="000910BC" w:rsidP="00007BC7">
            <w:pPr>
              <w:autoSpaceDE w:val="0"/>
              <w:autoSpaceDN w:val="0"/>
              <w:spacing w:before="120" w:after="120" w:line="240" w:lineRule="auto"/>
              <w:ind w:hanging="20"/>
              <w:rPr>
                <w:rFonts w:ascii="Times New Roman" w:hAnsi="Times New Roman"/>
                <w:i/>
                <w:color w:val="000000" w:themeColor="text1"/>
                <w:sz w:val="24"/>
                <w:szCs w:val="24"/>
              </w:rPr>
            </w:pPr>
            <w:r w:rsidRPr="00126D53">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w:t>
            </w:r>
            <w:r w:rsidR="009F3D2F">
              <w:rPr>
                <w:rFonts w:ascii="Times New Roman" w:hAnsi="Times New Roman"/>
                <w:color w:val="000000" w:themeColor="text1"/>
                <w:sz w:val="24"/>
                <w:szCs w:val="24"/>
              </w:rPr>
              <w:t>Е</w:t>
            </w:r>
            <w:r w:rsidR="00007BC7">
              <w:rPr>
                <w:rFonts w:ascii="Times New Roman" w:hAnsi="Times New Roman"/>
                <w:color w:val="000000" w:themeColor="text1"/>
                <w:sz w:val="24"/>
                <w:szCs w:val="24"/>
              </w:rPr>
              <w:t>диный портал</w:t>
            </w:r>
            <w:r w:rsidRPr="00126D53">
              <w:rPr>
                <w:rFonts w:ascii="Times New Roman" w:hAnsi="Times New Roman"/>
                <w:color w:val="000000" w:themeColor="text1"/>
                <w:sz w:val="24"/>
                <w:szCs w:val="24"/>
              </w:rPr>
              <w:t xml:space="preserve"> государственных и муниципальных услуг (функций)»</w:t>
            </w:r>
          </w:p>
        </w:tc>
        <w:tc>
          <w:tcPr>
            <w:tcW w:w="1134"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p>
        </w:tc>
      </w:tr>
      <w:tr w:rsidR="000910BC" w:rsidRPr="00126D53" w:rsidTr="000910BC">
        <w:tc>
          <w:tcPr>
            <w:tcW w:w="8784" w:type="dxa"/>
            <w:shd w:val="clear" w:color="auto" w:fill="auto"/>
          </w:tcPr>
          <w:p w:rsidR="000910BC" w:rsidRPr="00126D53" w:rsidRDefault="000910BC" w:rsidP="00007BC7">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выдать</w:t>
            </w:r>
            <w:r w:rsidRPr="00126D53">
              <w:rPr>
                <w:rFonts w:ascii="Times New Roman" w:hAnsi="Times New Roman"/>
                <w:bCs/>
                <w:color w:val="000000" w:themeColor="text1"/>
                <w:sz w:val="24"/>
                <w:szCs w:val="24"/>
              </w:rPr>
              <w:t xml:space="preserve"> на бумажном носителе</w:t>
            </w:r>
            <w:r w:rsidRPr="00126D53">
              <w:rPr>
                <w:rFonts w:ascii="Times New Roman" w:hAnsi="Times New Roman"/>
                <w:color w:val="000000" w:themeColor="text1"/>
                <w:sz w:val="24"/>
                <w:szCs w:val="24"/>
              </w:rPr>
              <w:t xml:space="preserve"> при личном обращении </w:t>
            </w:r>
            <w:r w:rsidRPr="00126D53">
              <w:rPr>
                <w:rFonts w:ascii="Times New Roman" w:hAnsi="Times New Roman"/>
                <w:bCs/>
                <w:color w:val="000000" w:themeColor="text1"/>
                <w:sz w:val="24"/>
                <w:szCs w:val="24"/>
              </w:rPr>
              <w:t xml:space="preserve">в уполномоченный орган государственной власти, орган местного самоуправления, организацию либо в </w:t>
            </w:r>
            <w:r w:rsidR="00056D39">
              <w:rPr>
                <w:rFonts w:ascii="Times New Roman" w:hAnsi="Times New Roman"/>
                <w:bCs/>
                <w:color w:val="000000" w:themeColor="text1"/>
                <w:sz w:val="24"/>
                <w:szCs w:val="24"/>
              </w:rPr>
              <w:t>МФЦ</w:t>
            </w:r>
            <w:r w:rsidRPr="00126D53">
              <w:rPr>
                <w:rFonts w:ascii="Times New Roman" w:hAnsi="Times New Roman"/>
                <w:bCs/>
                <w:color w:val="000000" w:themeColor="text1"/>
                <w:sz w:val="24"/>
                <w:szCs w:val="24"/>
              </w:rPr>
              <w:t>,</w:t>
            </w:r>
            <w:r w:rsidRPr="00126D53">
              <w:rPr>
                <w:rFonts w:ascii="Times New Roman" w:hAnsi="Times New Roman"/>
                <w:color w:val="000000" w:themeColor="text1"/>
                <w:sz w:val="24"/>
                <w:szCs w:val="24"/>
              </w:rPr>
              <w:t xml:space="preserve"> расположенный по адресу:___________________________________</w:t>
            </w:r>
          </w:p>
        </w:tc>
        <w:tc>
          <w:tcPr>
            <w:tcW w:w="1134"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p>
        </w:tc>
      </w:tr>
      <w:tr w:rsidR="000910BC" w:rsidRPr="00126D53" w:rsidTr="000910BC">
        <w:tc>
          <w:tcPr>
            <w:tcW w:w="8784"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направить </w:t>
            </w:r>
            <w:r w:rsidRPr="00126D53">
              <w:rPr>
                <w:rFonts w:ascii="Times New Roman" w:hAnsi="Times New Roman"/>
                <w:bCs/>
                <w:color w:val="000000" w:themeColor="text1"/>
                <w:sz w:val="24"/>
                <w:szCs w:val="24"/>
              </w:rPr>
              <w:t>на бумажном носителе</w:t>
            </w:r>
            <w:r w:rsidRPr="00126D53">
              <w:rPr>
                <w:rFonts w:ascii="Times New Roman" w:hAnsi="Times New Roman"/>
                <w:color w:val="000000" w:themeColor="text1"/>
                <w:sz w:val="24"/>
                <w:szCs w:val="24"/>
              </w:rPr>
              <w:t xml:space="preserve"> на почтовый адрес: __</w:t>
            </w:r>
            <w:r w:rsidR="006E0D5C" w:rsidRPr="00126D53">
              <w:rPr>
                <w:rFonts w:ascii="Times New Roman" w:hAnsi="Times New Roman"/>
                <w:color w:val="000000" w:themeColor="text1"/>
                <w:sz w:val="24"/>
                <w:szCs w:val="24"/>
              </w:rPr>
              <w:t>_________________________________</w:t>
            </w:r>
            <w:r w:rsidRPr="00126D53">
              <w:rPr>
                <w:rFonts w:ascii="Times New Roman" w:hAnsi="Times New Roman"/>
                <w:color w:val="000000" w:themeColor="text1"/>
                <w:sz w:val="24"/>
                <w:szCs w:val="24"/>
              </w:rPr>
              <w:t>_____________________________</w:t>
            </w:r>
          </w:p>
        </w:tc>
        <w:tc>
          <w:tcPr>
            <w:tcW w:w="1134"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p>
        </w:tc>
      </w:tr>
      <w:tr w:rsidR="000910BC" w:rsidRPr="00126D53" w:rsidTr="000910BC">
        <w:tc>
          <w:tcPr>
            <w:tcW w:w="8784"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0910BC" w:rsidRPr="00126D53" w:rsidRDefault="000910BC" w:rsidP="00757798">
            <w:pPr>
              <w:autoSpaceDE w:val="0"/>
              <w:autoSpaceDN w:val="0"/>
              <w:spacing w:before="120" w:after="120" w:line="240" w:lineRule="auto"/>
              <w:ind w:hanging="20"/>
              <w:rPr>
                <w:rFonts w:ascii="Times New Roman" w:hAnsi="Times New Roman"/>
                <w:color w:val="000000" w:themeColor="text1"/>
                <w:sz w:val="24"/>
                <w:szCs w:val="24"/>
              </w:rPr>
            </w:pPr>
          </w:p>
        </w:tc>
      </w:tr>
      <w:tr w:rsidR="000910BC" w:rsidRPr="00126D53" w:rsidTr="000910BC">
        <w:tc>
          <w:tcPr>
            <w:tcW w:w="9918" w:type="dxa"/>
            <w:gridSpan w:val="2"/>
            <w:shd w:val="clear" w:color="auto" w:fill="auto"/>
          </w:tcPr>
          <w:p w:rsidR="000910BC" w:rsidRPr="00126D53" w:rsidRDefault="000910BC" w:rsidP="00757798">
            <w:pPr>
              <w:autoSpaceDE w:val="0"/>
              <w:autoSpaceDN w:val="0"/>
              <w:spacing w:before="120" w:after="120" w:line="240" w:lineRule="auto"/>
              <w:ind w:right="255" w:hanging="20"/>
              <w:jc w:val="center"/>
              <w:rPr>
                <w:rFonts w:ascii="Times New Roman" w:hAnsi="Times New Roman"/>
                <w:i/>
                <w:color w:val="000000" w:themeColor="text1"/>
                <w:sz w:val="24"/>
                <w:szCs w:val="24"/>
              </w:rPr>
            </w:pPr>
            <w:r w:rsidRPr="00126D53">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tblPr>
      <w:tblGrid>
        <w:gridCol w:w="3119"/>
        <w:gridCol w:w="851"/>
        <w:gridCol w:w="1701"/>
        <w:gridCol w:w="283"/>
        <w:gridCol w:w="3969"/>
      </w:tblGrid>
      <w:tr w:rsidR="000910BC" w:rsidRPr="00126D53" w:rsidTr="000910BC">
        <w:trPr>
          <w:trHeight w:val="724"/>
        </w:trPr>
        <w:tc>
          <w:tcPr>
            <w:tcW w:w="3119" w:type="dxa"/>
            <w:tcBorders>
              <w:top w:val="nil"/>
              <w:left w:val="nil"/>
              <w:right w:val="nil"/>
            </w:tcBorders>
            <w:vAlign w:val="bottom"/>
          </w:tcPr>
          <w:p w:rsidR="000910BC" w:rsidRPr="00126D53" w:rsidRDefault="000910BC" w:rsidP="00757798">
            <w:pPr>
              <w:spacing w:line="240" w:lineRule="auto"/>
              <w:ind w:hanging="20"/>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rsidR="000910BC" w:rsidRPr="00126D53" w:rsidRDefault="000910BC" w:rsidP="00757798">
            <w:pPr>
              <w:spacing w:line="240" w:lineRule="auto"/>
              <w:ind w:hanging="20"/>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rsidR="000910BC" w:rsidRPr="00126D53" w:rsidRDefault="000910BC" w:rsidP="00757798">
            <w:pPr>
              <w:spacing w:line="240" w:lineRule="auto"/>
              <w:ind w:hanging="20"/>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0910BC" w:rsidRPr="00126D53" w:rsidRDefault="000910BC" w:rsidP="00757798">
            <w:pPr>
              <w:spacing w:line="240" w:lineRule="auto"/>
              <w:ind w:hanging="20"/>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0910BC" w:rsidRPr="00126D53" w:rsidRDefault="000910BC" w:rsidP="00757798">
            <w:pPr>
              <w:spacing w:after="0" w:line="240" w:lineRule="auto"/>
              <w:ind w:hanging="20"/>
              <w:jc w:val="center"/>
              <w:rPr>
                <w:rFonts w:ascii="Times New Roman" w:hAnsi="Times New Roman"/>
                <w:color w:val="000000" w:themeColor="text1"/>
                <w:sz w:val="24"/>
                <w:szCs w:val="24"/>
              </w:rPr>
            </w:pPr>
          </w:p>
        </w:tc>
      </w:tr>
      <w:tr w:rsidR="000910BC" w:rsidRPr="00126D53" w:rsidTr="000910BC">
        <w:trPr>
          <w:trHeight w:val="120"/>
        </w:trPr>
        <w:tc>
          <w:tcPr>
            <w:tcW w:w="3119" w:type="dxa"/>
            <w:tcBorders>
              <w:left w:val="nil"/>
              <w:bottom w:val="nil"/>
              <w:right w:val="nil"/>
            </w:tcBorders>
          </w:tcPr>
          <w:p w:rsidR="000910BC" w:rsidRPr="00126D53" w:rsidRDefault="000910BC" w:rsidP="00757798">
            <w:pPr>
              <w:spacing w:line="240" w:lineRule="auto"/>
              <w:ind w:hanging="20"/>
              <w:jc w:val="center"/>
              <w:rPr>
                <w:rFonts w:ascii="Times New Roman" w:hAnsi="Times New Roman"/>
                <w:color w:val="000000" w:themeColor="text1"/>
                <w:sz w:val="16"/>
                <w:szCs w:val="16"/>
              </w:rPr>
            </w:pPr>
          </w:p>
        </w:tc>
        <w:tc>
          <w:tcPr>
            <w:tcW w:w="851" w:type="dxa"/>
            <w:tcBorders>
              <w:top w:val="nil"/>
              <w:left w:val="nil"/>
              <w:bottom w:val="nil"/>
              <w:right w:val="nil"/>
            </w:tcBorders>
          </w:tcPr>
          <w:p w:rsidR="000910BC" w:rsidRPr="00126D53" w:rsidRDefault="000910BC" w:rsidP="00757798">
            <w:pPr>
              <w:spacing w:line="240" w:lineRule="auto"/>
              <w:ind w:hanging="20"/>
              <w:rPr>
                <w:rFonts w:ascii="Times New Roman" w:hAnsi="Times New Roman"/>
                <w:color w:val="000000" w:themeColor="text1"/>
                <w:sz w:val="16"/>
                <w:szCs w:val="16"/>
              </w:rPr>
            </w:pPr>
          </w:p>
        </w:tc>
        <w:tc>
          <w:tcPr>
            <w:tcW w:w="1701" w:type="dxa"/>
            <w:tcBorders>
              <w:top w:val="nil"/>
              <w:left w:val="nil"/>
              <w:bottom w:val="nil"/>
              <w:right w:val="nil"/>
            </w:tcBorders>
          </w:tcPr>
          <w:p w:rsidR="000910BC" w:rsidRPr="00126D53" w:rsidRDefault="000910BC" w:rsidP="00757798">
            <w:pPr>
              <w:spacing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(подпись)</w:t>
            </w:r>
          </w:p>
        </w:tc>
        <w:tc>
          <w:tcPr>
            <w:tcW w:w="283" w:type="dxa"/>
            <w:tcBorders>
              <w:top w:val="nil"/>
              <w:left w:val="nil"/>
              <w:bottom w:val="nil"/>
              <w:right w:val="nil"/>
            </w:tcBorders>
          </w:tcPr>
          <w:p w:rsidR="000910BC" w:rsidRPr="00126D53" w:rsidRDefault="000910BC" w:rsidP="00757798">
            <w:pPr>
              <w:spacing w:line="240" w:lineRule="auto"/>
              <w:ind w:hanging="20"/>
              <w:rPr>
                <w:rFonts w:ascii="Times New Roman" w:hAnsi="Times New Roman"/>
                <w:color w:val="000000" w:themeColor="text1"/>
                <w:sz w:val="16"/>
                <w:szCs w:val="16"/>
              </w:rPr>
            </w:pPr>
          </w:p>
        </w:tc>
        <w:tc>
          <w:tcPr>
            <w:tcW w:w="3969" w:type="dxa"/>
            <w:tcBorders>
              <w:top w:val="nil"/>
              <w:left w:val="nil"/>
              <w:bottom w:val="nil"/>
              <w:right w:val="nil"/>
            </w:tcBorders>
          </w:tcPr>
          <w:p w:rsidR="000910BC" w:rsidRPr="00126D53" w:rsidRDefault="000910BC" w:rsidP="00757798">
            <w:pPr>
              <w:spacing w:line="240" w:lineRule="auto"/>
              <w:ind w:hanging="20"/>
              <w:jc w:val="center"/>
              <w:rPr>
                <w:rFonts w:ascii="Times New Roman" w:hAnsi="Times New Roman"/>
                <w:color w:val="000000" w:themeColor="text1"/>
                <w:sz w:val="20"/>
                <w:szCs w:val="20"/>
              </w:rPr>
            </w:pPr>
            <w:proofErr w:type="gramStart"/>
            <w:r w:rsidRPr="00126D53">
              <w:rPr>
                <w:rFonts w:ascii="Times New Roman" w:hAnsi="Times New Roman"/>
                <w:color w:val="000000" w:themeColor="text1"/>
                <w:sz w:val="20"/>
                <w:szCs w:val="20"/>
              </w:rPr>
              <w:t>(фамилия, имя, отчество (при наличии)</w:t>
            </w:r>
            <w:proofErr w:type="gramEnd"/>
          </w:p>
        </w:tc>
      </w:tr>
    </w:tbl>
    <w:p w:rsidR="000910BC" w:rsidRPr="00126D53" w:rsidRDefault="000910BC" w:rsidP="00757798">
      <w:pPr>
        <w:pStyle w:val="26"/>
        <w:shd w:val="clear" w:color="auto" w:fill="auto"/>
        <w:spacing w:after="589" w:line="240" w:lineRule="auto"/>
        <w:ind w:right="320" w:hanging="20"/>
        <w:jc w:val="center"/>
        <w:rPr>
          <w:sz w:val="24"/>
          <w:szCs w:val="24"/>
        </w:rPr>
      </w:pPr>
    </w:p>
    <w:p w:rsidR="00757798" w:rsidRDefault="00757798" w:rsidP="00757798">
      <w:pPr>
        <w:pStyle w:val="26"/>
        <w:shd w:val="clear" w:color="auto" w:fill="auto"/>
        <w:spacing w:line="240" w:lineRule="auto"/>
        <w:ind w:left="5103" w:right="320" w:hanging="20"/>
        <w:jc w:val="left"/>
        <w:rPr>
          <w:sz w:val="24"/>
          <w:szCs w:val="24"/>
        </w:rPr>
      </w:pPr>
    </w:p>
    <w:p w:rsidR="00757798" w:rsidRDefault="00757798" w:rsidP="00757798">
      <w:pPr>
        <w:pStyle w:val="26"/>
        <w:shd w:val="clear" w:color="auto" w:fill="auto"/>
        <w:spacing w:line="240" w:lineRule="auto"/>
        <w:ind w:left="5103" w:right="320" w:hanging="20"/>
        <w:jc w:val="left"/>
        <w:rPr>
          <w:sz w:val="24"/>
          <w:szCs w:val="24"/>
        </w:rPr>
      </w:pPr>
    </w:p>
    <w:p w:rsidR="00757798" w:rsidRDefault="00757798" w:rsidP="00757798">
      <w:pPr>
        <w:pStyle w:val="26"/>
        <w:shd w:val="clear" w:color="auto" w:fill="auto"/>
        <w:spacing w:line="240" w:lineRule="auto"/>
        <w:ind w:left="5103" w:right="320" w:hanging="20"/>
        <w:jc w:val="left"/>
        <w:rPr>
          <w:sz w:val="24"/>
          <w:szCs w:val="24"/>
        </w:rPr>
      </w:pPr>
    </w:p>
    <w:p w:rsidR="001B2617" w:rsidRDefault="001B2617" w:rsidP="00757798">
      <w:pPr>
        <w:pStyle w:val="26"/>
        <w:shd w:val="clear" w:color="auto" w:fill="auto"/>
        <w:spacing w:line="240" w:lineRule="auto"/>
        <w:ind w:left="5103" w:right="320" w:hanging="20"/>
        <w:jc w:val="left"/>
        <w:rPr>
          <w:sz w:val="24"/>
          <w:szCs w:val="24"/>
        </w:rPr>
      </w:pPr>
    </w:p>
    <w:p w:rsidR="001B2617" w:rsidRDefault="001B2617" w:rsidP="00757798">
      <w:pPr>
        <w:pStyle w:val="26"/>
        <w:shd w:val="clear" w:color="auto" w:fill="auto"/>
        <w:spacing w:line="240" w:lineRule="auto"/>
        <w:ind w:left="5103" w:right="320" w:hanging="20"/>
        <w:jc w:val="left"/>
        <w:rPr>
          <w:sz w:val="24"/>
          <w:szCs w:val="24"/>
        </w:rPr>
      </w:pPr>
    </w:p>
    <w:p w:rsidR="001B2617" w:rsidRDefault="001B2617" w:rsidP="00757798">
      <w:pPr>
        <w:pStyle w:val="26"/>
        <w:shd w:val="clear" w:color="auto" w:fill="auto"/>
        <w:spacing w:line="240" w:lineRule="auto"/>
        <w:ind w:left="5103" w:right="320" w:hanging="20"/>
        <w:jc w:val="left"/>
        <w:rPr>
          <w:sz w:val="24"/>
          <w:szCs w:val="24"/>
        </w:rPr>
      </w:pPr>
    </w:p>
    <w:p w:rsidR="00C02B70" w:rsidRDefault="00C02B70" w:rsidP="00757798">
      <w:pPr>
        <w:pStyle w:val="26"/>
        <w:shd w:val="clear" w:color="auto" w:fill="auto"/>
        <w:spacing w:line="240" w:lineRule="auto"/>
        <w:ind w:left="5103" w:right="320" w:hanging="20"/>
        <w:jc w:val="left"/>
        <w:rPr>
          <w:sz w:val="24"/>
          <w:szCs w:val="24"/>
        </w:rPr>
      </w:pPr>
    </w:p>
    <w:p w:rsidR="00C02B70" w:rsidRDefault="00C02B70" w:rsidP="00757798">
      <w:pPr>
        <w:pStyle w:val="26"/>
        <w:shd w:val="clear" w:color="auto" w:fill="auto"/>
        <w:spacing w:line="240" w:lineRule="auto"/>
        <w:ind w:left="5103" w:right="320" w:hanging="20"/>
        <w:jc w:val="left"/>
        <w:rPr>
          <w:sz w:val="24"/>
          <w:szCs w:val="24"/>
        </w:rPr>
      </w:pPr>
    </w:p>
    <w:p w:rsidR="001B2617" w:rsidRDefault="001B2617" w:rsidP="00757798">
      <w:pPr>
        <w:pStyle w:val="26"/>
        <w:shd w:val="clear" w:color="auto" w:fill="auto"/>
        <w:spacing w:line="240" w:lineRule="auto"/>
        <w:ind w:left="5103" w:right="320" w:hanging="20"/>
        <w:jc w:val="left"/>
        <w:rPr>
          <w:sz w:val="24"/>
          <w:szCs w:val="24"/>
        </w:rPr>
      </w:pPr>
    </w:p>
    <w:p w:rsidR="00757798" w:rsidRDefault="00757798" w:rsidP="00757798">
      <w:pPr>
        <w:pStyle w:val="26"/>
        <w:shd w:val="clear" w:color="auto" w:fill="auto"/>
        <w:spacing w:line="240" w:lineRule="auto"/>
        <w:ind w:left="5103" w:right="320" w:hanging="20"/>
        <w:jc w:val="left"/>
        <w:rPr>
          <w:sz w:val="24"/>
          <w:szCs w:val="24"/>
        </w:rPr>
      </w:pPr>
    </w:p>
    <w:p w:rsidR="00924951" w:rsidRPr="00126D53" w:rsidRDefault="00924951" w:rsidP="00757798">
      <w:pPr>
        <w:pStyle w:val="26"/>
        <w:shd w:val="clear" w:color="auto" w:fill="auto"/>
        <w:spacing w:line="240" w:lineRule="auto"/>
        <w:ind w:left="5103" w:right="320" w:hanging="20"/>
        <w:jc w:val="left"/>
        <w:rPr>
          <w:sz w:val="24"/>
          <w:szCs w:val="24"/>
        </w:rPr>
      </w:pPr>
      <w:r w:rsidRPr="00126D53">
        <w:rPr>
          <w:sz w:val="24"/>
          <w:szCs w:val="24"/>
        </w:rPr>
        <w:lastRenderedPageBreak/>
        <w:t>П</w:t>
      </w:r>
      <w:r w:rsidR="00F048AB" w:rsidRPr="00126D53">
        <w:rPr>
          <w:sz w:val="24"/>
          <w:szCs w:val="24"/>
        </w:rPr>
        <w:t>риложение</w:t>
      </w:r>
      <w:r w:rsidRPr="00126D53">
        <w:rPr>
          <w:sz w:val="24"/>
          <w:szCs w:val="24"/>
        </w:rPr>
        <w:t xml:space="preserve"> № 8 к </w:t>
      </w:r>
      <w:r w:rsidR="003535F2">
        <w:rPr>
          <w:sz w:val="24"/>
          <w:szCs w:val="24"/>
        </w:rPr>
        <w:t>а</w:t>
      </w:r>
      <w:r w:rsidRPr="00126D53">
        <w:rPr>
          <w:sz w:val="24"/>
          <w:szCs w:val="24"/>
        </w:rPr>
        <w:t xml:space="preserve">дминистративному регламенту предоставления </w:t>
      </w:r>
      <w:r w:rsidR="006458B7" w:rsidRPr="00126D53">
        <w:rPr>
          <w:sz w:val="24"/>
          <w:szCs w:val="24"/>
        </w:rPr>
        <w:t xml:space="preserve">муниципальной </w:t>
      </w:r>
      <w:r w:rsidR="00F048AB" w:rsidRPr="00126D53">
        <w:rPr>
          <w:sz w:val="24"/>
          <w:szCs w:val="24"/>
        </w:rPr>
        <w:t>услуги «</w:t>
      </w:r>
      <w:r w:rsidRPr="00126D53">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F048AB" w:rsidRPr="00126D53">
        <w:rPr>
          <w:sz w:val="24"/>
          <w:szCs w:val="24"/>
        </w:rPr>
        <w:t>»</w:t>
      </w:r>
    </w:p>
    <w:p w:rsidR="00F048AB" w:rsidRPr="00126D53" w:rsidRDefault="00F048AB" w:rsidP="00757798">
      <w:pPr>
        <w:pStyle w:val="26"/>
        <w:shd w:val="clear" w:color="auto" w:fill="auto"/>
        <w:spacing w:line="240" w:lineRule="auto"/>
        <w:ind w:right="320" w:hanging="20"/>
        <w:jc w:val="right"/>
        <w:rPr>
          <w:sz w:val="24"/>
          <w:szCs w:val="24"/>
        </w:rPr>
      </w:pPr>
    </w:p>
    <w:p w:rsidR="00F048AB" w:rsidRPr="00126D53" w:rsidRDefault="00F048AB" w:rsidP="00757798">
      <w:pPr>
        <w:autoSpaceDE w:val="0"/>
        <w:autoSpaceDN w:val="0"/>
        <w:adjustRightInd w:val="0"/>
        <w:spacing w:after="0"/>
        <w:ind w:hanging="20"/>
        <w:jc w:val="right"/>
        <w:outlineLvl w:val="0"/>
        <w:rPr>
          <w:rFonts w:ascii="Times New Roman" w:hAnsi="Times New Roman"/>
          <w:color w:val="000000" w:themeColor="text1"/>
          <w:sz w:val="28"/>
          <w:szCs w:val="28"/>
        </w:rPr>
      </w:pPr>
    </w:p>
    <w:p w:rsidR="00F048AB" w:rsidRPr="00126D53" w:rsidRDefault="00F048AB" w:rsidP="00757798">
      <w:pPr>
        <w:autoSpaceDE w:val="0"/>
        <w:autoSpaceDN w:val="0"/>
        <w:adjustRightInd w:val="0"/>
        <w:spacing w:after="0"/>
        <w:ind w:hanging="20"/>
        <w:jc w:val="right"/>
        <w:outlineLvl w:val="0"/>
        <w:rPr>
          <w:rFonts w:ascii="Times New Roman" w:hAnsi="Times New Roman"/>
          <w:color w:val="000000" w:themeColor="text1"/>
          <w:sz w:val="24"/>
          <w:szCs w:val="24"/>
        </w:rPr>
      </w:pPr>
      <w:r w:rsidRPr="00126D53">
        <w:rPr>
          <w:rFonts w:ascii="Times New Roman" w:hAnsi="Times New Roman"/>
          <w:color w:val="000000" w:themeColor="text1"/>
          <w:sz w:val="24"/>
          <w:szCs w:val="24"/>
        </w:rPr>
        <w:t>Кому _</w:t>
      </w:r>
      <w:r w:rsidR="006E0D5C" w:rsidRPr="00126D53">
        <w:rPr>
          <w:rFonts w:ascii="Times New Roman" w:hAnsi="Times New Roman"/>
          <w:color w:val="000000" w:themeColor="text1"/>
          <w:sz w:val="24"/>
          <w:szCs w:val="24"/>
        </w:rPr>
        <w:t>_</w:t>
      </w:r>
      <w:r w:rsidRPr="00126D53">
        <w:rPr>
          <w:rFonts w:ascii="Times New Roman" w:hAnsi="Times New Roman"/>
          <w:color w:val="000000" w:themeColor="text1"/>
          <w:sz w:val="24"/>
          <w:szCs w:val="24"/>
        </w:rPr>
        <w:t>____________________________________</w:t>
      </w:r>
    </w:p>
    <w:p w:rsidR="00F048AB" w:rsidRPr="00126D53" w:rsidRDefault="00F048AB" w:rsidP="00757798">
      <w:pPr>
        <w:autoSpaceDE w:val="0"/>
        <w:autoSpaceDN w:val="0"/>
        <w:adjustRightInd w:val="0"/>
        <w:spacing w:after="0"/>
        <w:ind w:left="4820" w:hanging="20"/>
        <w:jc w:val="both"/>
        <w:rPr>
          <w:rFonts w:ascii="Times New Roman" w:hAnsi="Times New Roman"/>
          <w:color w:val="000000" w:themeColor="text1"/>
          <w:sz w:val="27"/>
          <w:szCs w:val="27"/>
        </w:rPr>
      </w:pPr>
      <w:proofErr w:type="gramStart"/>
      <w:r w:rsidRPr="00126D53">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048AB" w:rsidRPr="00126D53" w:rsidRDefault="00F048AB" w:rsidP="00757798">
      <w:pPr>
        <w:autoSpaceDE w:val="0"/>
        <w:autoSpaceDN w:val="0"/>
        <w:adjustRightInd w:val="0"/>
        <w:spacing w:after="0"/>
        <w:ind w:hanging="20"/>
        <w:jc w:val="right"/>
        <w:rPr>
          <w:rFonts w:ascii="Times New Roman" w:hAnsi="Times New Roman"/>
          <w:color w:val="000000" w:themeColor="text1"/>
          <w:sz w:val="27"/>
          <w:szCs w:val="27"/>
        </w:rPr>
      </w:pPr>
      <w:r w:rsidRPr="00126D53">
        <w:rPr>
          <w:rFonts w:ascii="Times New Roman" w:hAnsi="Times New Roman"/>
          <w:color w:val="000000" w:themeColor="text1"/>
          <w:sz w:val="27"/>
          <w:szCs w:val="27"/>
        </w:rPr>
        <w:t>_______________________________________</w:t>
      </w:r>
    </w:p>
    <w:p w:rsidR="00F048AB" w:rsidRPr="00126D53" w:rsidRDefault="00F048AB" w:rsidP="00757798">
      <w:pPr>
        <w:autoSpaceDE w:val="0"/>
        <w:autoSpaceDN w:val="0"/>
        <w:adjustRightInd w:val="0"/>
        <w:spacing w:after="0"/>
        <w:ind w:left="4820" w:hanging="20"/>
        <w:jc w:val="center"/>
        <w:rPr>
          <w:rFonts w:ascii="Times New Roman" w:hAnsi="Times New Roman"/>
          <w:color w:val="000000" w:themeColor="text1"/>
          <w:sz w:val="27"/>
          <w:szCs w:val="27"/>
        </w:rPr>
      </w:pPr>
      <w:r w:rsidRPr="00126D53">
        <w:rPr>
          <w:rFonts w:ascii="Times New Roman" w:hAnsi="Times New Roman"/>
          <w:color w:val="000000" w:themeColor="text1"/>
          <w:sz w:val="20"/>
          <w:szCs w:val="20"/>
        </w:rPr>
        <w:t>(почтовый индекс и адрес, телефон, адрес электронной почты)</w:t>
      </w:r>
    </w:p>
    <w:p w:rsidR="00F048AB" w:rsidRPr="00126D53" w:rsidRDefault="00F048AB" w:rsidP="00757798">
      <w:pPr>
        <w:spacing w:after="0" w:line="240" w:lineRule="auto"/>
        <w:ind w:hanging="20"/>
        <w:jc w:val="right"/>
        <w:rPr>
          <w:rFonts w:ascii="Times New Roman" w:hAnsi="Times New Roman"/>
          <w:color w:val="000000" w:themeColor="text1"/>
          <w:sz w:val="24"/>
        </w:rPr>
      </w:pPr>
    </w:p>
    <w:p w:rsidR="00F048AB" w:rsidRPr="00126D53" w:rsidRDefault="00F048AB" w:rsidP="00757798">
      <w:pPr>
        <w:spacing w:after="0" w:line="240" w:lineRule="auto"/>
        <w:ind w:hanging="20"/>
        <w:jc w:val="center"/>
        <w:rPr>
          <w:rFonts w:ascii="Times New Roman" w:hAnsi="Times New Roman"/>
          <w:b/>
          <w:color w:val="000000" w:themeColor="text1"/>
          <w:sz w:val="24"/>
          <w:szCs w:val="24"/>
        </w:rPr>
      </w:pPr>
      <w:proofErr w:type="gramStart"/>
      <w:r w:rsidRPr="00126D53">
        <w:rPr>
          <w:rFonts w:ascii="Times New Roman" w:hAnsi="Times New Roman"/>
          <w:b/>
          <w:color w:val="000000" w:themeColor="text1"/>
          <w:sz w:val="24"/>
          <w:szCs w:val="24"/>
        </w:rPr>
        <w:t>Р</w:t>
      </w:r>
      <w:proofErr w:type="gramEnd"/>
      <w:r w:rsidRPr="00126D53">
        <w:rPr>
          <w:rFonts w:ascii="Times New Roman" w:hAnsi="Times New Roman"/>
          <w:b/>
          <w:color w:val="000000" w:themeColor="text1"/>
          <w:sz w:val="24"/>
          <w:szCs w:val="24"/>
        </w:rPr>
        <w:t xml:space="preserve"> Е Ш Е Н И Е</w:t>
      </w:r>
      <w:r w:rsidRPr="00126D53">
        <w:rPr>
          <w:rFonts w:ascii="Times New Roman" w:hAnsi="Times New Roman"/>
          <w:b/>
          <w:color w:val="000000" w:themeColor="text1"/>
          <w:sz w:val="24"/>
          <w:szCs w:val="24"/>
        </w:rPr>
        <w:br/>
        <w:t xml:space="preserve">об отказе в приеме документов </w:t>
      </w:r>
      <w:r w:rsidRPr="00126D53">
        <w:rPr>
          <w:rFonts w:ascii="Times New Roman" w:hAnsi="Times New Roman"/>
          <w:b/>
          <w:color w:val="000000" w:themeColor="text1"/>
          <w:sz w:val="24"/>
          <w:szCs w:val="24"/>
        </w:rPr>
        <w:br/>
      </w:r>
    </w:p>
    <w:tbl>
      <w:tblPr>
        <w:tblW w:w="9780" w:type="dxa"/>
        <w:tblInd w:w="181" w:type="dxa"/>
        <w:tblBorders>
          <w:insideH w:val="single" w:sz="4" w:space="0" w:color="auto"/>
          <w:insideV w:val="single" w:sz="4" w:space="0" w:color="auto"/>
        </w:tblBorders>
        <w:tblLook w:val="0000"/>
      </w:tblPr>
      <w:tblGrid>
        <w:gridCol w:w="9780"/>
      </w:tblGrid>
      <w:tr w:rsidR="00F048AB" w:rsidRPr="00126D53" w:rsidTr="00F048AB">
        <w:trPr>
          <w:trHeight w:val="126"/>
        </w:trPr>
        <w:tc>
          <w:tcPr>
            <w:tcW w:w="9780" w:type="dxa"/>
          </w:tcPr>
          <w:p w:rsidR="00F048AB" w:rsidRPr="00126D53" w:rsidRDefault="00F048AB" w:rsidP="00757798">
            <w:pPr>
              <w:autoSpaceDE w:val="0"/>
              <w:autoSpaceDN w:val="0"/>
              <w:spacing w:after="0" w:line="240" w:lineRule="auto"/>
              <w:ind w:hanging="20"/>
              <w:jc w:val="right"/>
              <w:rPr>
                <w:rFonts w:ascii="Times New Roman" w:hAnsi="Times New Roman"/>
                <w:color w:val="000000" w:themeColor="text1"/>
                <w:sz w:val="24"/>
                <w:szCs w:val="24"/>
              </w:rPr>
            </w:pPr>
          </w:p>
        </w:tc>
      </w:tr>
      <w:tr w:rsidR="00F048AB" w:rsidRPr="00126D53" w:rsidTr="00F048AB">
        <w:trPr>
          <w:trHeight w:val="135"/>
        </w:trPr>
        <w:tc>
          <w:tcPr>
            <w:tcW w:w="9780" w:type="dxa"/>
          </w:tcPr>
          <w:p w:rsidR="00F048AB" w:rsidRPr="00126D53" w:rsidRDefault="00F048AB" w:rsidP="00757798">
            <w:pPr>
              <w:autoSpaceDE w:val="0"/>
              <w:autoSpaceDN w:val="0"/>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048AB" w:rsidRPr="00126D53" w:rsidRDefault="00F048AB" w:rsidP="00757798">
            <w:pPr>
              <w:autoSpaceDE w:val="0"/>
              <w:autoSpaceDN w:val="0"/>
              <w:spacing w:after="0" w:line="240" w:lineRule="auto"/>
              <w:ind w:hanging="20"/>
              <w:jc w:val="center"/>
              <w:rPr>
                <w:rFonts w:ascii="Times New Roman" w:hAnsi="Times New Roman"/>
                <w:color w:val="000000" w:themeColor="text1"/>
                <w:sz w:val="20"/>
                <w:szCs w:val="20"/>
              </w:rPr>
            </w:pPr>
          </w:p>
        </w:tc>
      </w:tr>
    </w:tbl>
    <w:p w:rsidR="00F048AB" w:rsidRPr="00126D53" w:rsidRDefault="00F048AB" w:rsidP="00007BC7">
      <w:pPr>
        <w:spacing w:after="0" w:line="240" w:lineRule="auto"/>
        <w:ind w:firstLine="709"/>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В приеме документов для предоставления услуги «Выдача разрешения на строительство» Вам отказано по следующим основаниям:</w:t>
      </w:r>
    </w:p>
    <w:p w:rsidR="00F048AB" w:rsidRPr="00126D53" w:rsidRDefault="00F048AB" w:rsidP="00757798">
      <w:pPr>
        <w:spacing w:after="0" w:line="240" w:lineRule="auto"/>
        <w:ind w:hanging="20"/>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4044"/>
      </w:tblGrid>
      <w:tr w:rsidR="00F048AB" w:rsidRPr="00126D53" w:rsidTr="00F048AB">
        <w:tc>
          <w:tcPr>
            <w:tcW w:w="1985" w:type="dxa"/>
          </w:tcPr>
          <w:p w:rsidR="00F048AB" w:rsidRPr="00126D53" w:rsidRDefault="00F048AB" w:rsidP="00007BC7">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 xml:space="preserve">№ пункта </w:t>
            </w:r>
            <w:proofErr w:type="spellStart"/>
            <w:proofErr w:type="gramStart"/>
            <w:r w:rsidR="00007BC7">
              <w:rPr>
                <w:rFonts w:ascii="Times New Roman" w:hAnsi="Times New Roman"/>
                <w:color w:val="000000" w:themeColor="text1"/>
                <w:sz w:val="24"/>
              </w:rPr>
              <w:t>а</w:t>
            </w:r>
            <w:r w:rsidRPr="00126D53">
              <w:rPr>
                <w:rFonts w:ascii="Times New Roman" w:hAnsi="Times New Roman"/>
                <w:color w:val="000000" w:themeColor="text1"/>
                <w:sz w:val="24"/>
              </w:rPr>
              <w:t>дминистратив-ного</w:t>
            </w:r>
            <w:proofErr w:type="spellEnd"/>
            <w:proofErr w:type="gramEnd"/>
            <w:r w:rsidRPr="00126D53">
              <w:rPr>
                <w:rFonts w:ascii="Times New Roman" w:hAnsi="Times New Roman"/>
                <w:color w:val="000000" w:themeColor="text1"/>
                <w:sz w:val="24"/>
              </w:rPr>
              <w:t xml:space="preserve"> регламента</w:t>
            </w:r>
          </w:p>
        </w:tc>
        <w:tc>
          <w:tcPr>
            <w:tcW w:w="3894" w:type="dxa"/>
          </w:tcPr>
          <w:p w:rsidR="00F048AB" w:rsidRPr="00126D53" w:rsidRDefault="00F048AB" w:rsidP="00007BC7">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4"/>
              </w:rPr>
              <w:t xml:space="preserve">Наименование основания для отказа в соответствии с </w:t>
            </w:r>
            <w:r w:rsidR="00007BC7">
              <w:rPr>
                <w:rFonts w:ascii="Times New Roman" w:hAnsi="Times New Roman"/>
                <w:color w:val="000000" w:themeColor="text1"/>
                <w:sz w:val="24"/>
              </w:rPr>
              <w:t>а</w:t>
            </w:r>
            <w:r w:rsidRPr="00126D53">
              <w:rPr>
                <w:rFonts w:ascii="Times New Roman" w:hAnsi="Times New Roman"/>
                <w:color w:val="000000" w:themeColor="text1"/>
                <w:sz w:val="24"/>
              </w:rPr>
              <w:t>дминистративным регламентом</w:t>
            </w:r>
          </w:p>
        </w:tc>
        <w:tc>
          <w:tcPr>
            <w:tcW w:w="4044" w:type="dxa"/>
          </w:tcPr>
          <w:p w:rsidR="00F048AB" w:rsidRPr="00126D53" w:rsidRDefault="00F048AB" w:rsidP="00757798">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4"/>
              </w:rPr>
              <w:t>Разъяснение причин отказа</w:t>
            </w:r>
            <w:r w:rsidRPr="00126D53">
              <w:rPr>
                <w:rFonts w:ascii="Times New Roman" w:hAnsi="Times New Roman"/>
                <w:color w:val="000000" w:themeColor="text1"/>
                <w:sz w:val="24"/>
              </w:rPr>
              <w:br/>
              <w:t xml:space="preserve"> в приеме документов</w:t>
            </w:r>
          </w:p>
        </w:tc>
      </w:tr>
      <w:tr w:rsidR="00F048AB" w:rsidRPr="00126D53" w:rsidTr="00F048AB">
        <w:trPr>
          <w:trHeight w:val="806"/>
        </w:trPr>
        <w:tc>
          <w:tcPr>
            <w:tcW w:w="1985" w:type="dxa"/>
          </w:tcPr>
          <w:p w:rsidR="00F048AB" w:rsidRPr="00126D53" w:rsidRDefault="00F048AB"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«а» пункта 2.15</w:t>
            </w:r>
          </w:p>
        </w:tc>
        <w:tc>
          <w:tcPr>
            <w:tcW w:w="3894" w:type="dxa"/>
          </w:tcPr>
          <w:p w:rsidR="00F048AB" w:rsidRPr="00126D53" w:rsidRDefault="00F048AB"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F048AB" w:rsidRPr="00126D53" w:rsidRDefault="00F048AB"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Указывается, какое ведомство, организация предоставляет услугу, информация о его местонахождении</w:t>
            </w:r>
          </w:p>
        </w:tc>
      </w:tr>
      <w:tr w:rsidR="00F048AB" w:rsidRPr="00126D53" w:rsidTr="00F048AB">
        <w:trPr>
          <w:trHeight w:val="806"/>
        </w:trPr>
        <w:tc>
          <w:tcPr>
            <w:tcW w:w="1985" w:type="dxa"/>
          </w:tcPr>
          <w:p w:rsidR="00F048AB" w:rsidRPr="00126D53" w:rsidRDefault="00F048AB"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«б</w:t>
            </w:r>
            <w:proofErr w:type="gramStart"/>
            <w:r w:rsidRPr="00126D53">
              <w:rPr>
                <w:rFonts w:ascii="Times New Roman" w:hAnsi="Times New Roman"/>
                <w:color w:val="000000" w:themeColor="text1"/>
                <w:sz w:val="24"/>
              </w:rPr>
              <w:t>»п</w:t>
            </w:r>
            <w:proofErr w:type="gramEnd"/>
            <w:r w:rsidRPr="00126D53">
              <w:rPr>
                <w:rFonts w:ascii="Times New Roman" w:hAnsi="Times New Roman"/>
                <w:color w:val="000000" w:themeColor="text1"/>
                <w:sz w:val="24"/>
              </w:rPr>
              <w:t>ункта 2.15</w:t>
            </w:r>
          </w:p>
        </w:tc>
        <w:tc>
          <w:tcPr>
            <w:tcW w:w="3894" w:type="dxa"/>
          </w:tcPr>
          <w:p w:rsidR="00F048AB" w:rsidRPr="00126D53" w:rsidRDefault="00F048AB" w:rsidP="00757798">
            <w:pPr>
              <w:spacing w:after="0" w:line="240" w:lineRule="auto"/>
              <w:ind w:hanging="20"/>
              <w:rPr>
                <w:rFonts w:ascii="Times New Roman" w:hAnsi="Times New Roman"/>
                <w:bCs/>
                <w:color w:val="000000" w:themeColor="text1"/>
                <w:sz w:val="24"/>
                <w:szCs w:val="24"/>
              </w:rPr>
            </w:pPr>
            <w:r w:rsidRPr="00126D53">
              <w:rPr>
                <w:rFonts w:ascii="Times New Roman" w:hAnsi="Times New Roman"/>
                <w:bCs/>
                <w:color w:val="000000" w:themeColor="text1"/>
                <w:sz w:val="24"/>
                <w:szCs w:val="24"/>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009F3D2F">
              <w:rPr>
                <w:rFonts w:ascii="Times New Roman" w:hAnsi="Times New Roman"/>
                <w:bCs/>
                <w:color w:val="000000" w:themeColor="text1"/>
                <w:sz w:val="24"/>
                <w:szCs w:val="24"/>
              </w:rPr>
              <w:t>ЕПГУ</w:t>
            </w:r>
          </w:p>
        </w:tc>
        <w:tc>
          <w:tcPr>
            <w:tcW w:w="4044" w:type="dxa"/>
          </w:tcPr>
          <w:p w:rsidR="00F048AB" w:rsidRPr="00126D53" w:rsidRDefault="00F048AB"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szCs w:val="24"/>
              </w:rPr>
              <w:t>Указываются основания такого вывода</w:t>
            </w:r>
          </w:p>
        </w:tc>
      </w:tr>
      <w:tr w:rsidR="00F048AB" w:rsidRPr="00126D53" w:rsidTr="00007BC7">
        <w:trPr>
          <w:trHeight w:val="454"/>
        </w:trPr>
        <w:tc>
          <w:tcPr>
            <w:tcW w:w="1985" w:type="dxa"/>
          </w:tcPr>
          <w:p w:rsidR="00F048AB" w:rsidRPr="00126D53" w:rsidRDefault="00F048AB"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lastRenderedPageBreak/>
              <w:t>подпункт «в» пункта 2.15</w:t>
            </w:r>
          </w:p>
        </w:tc>
        <w:tc>
          <w:tcPr>
            <w:tcW w:w="3894" w:type="dxa"/>
          </w:tcPr>
          <w:p w:rsidR="00F048AB" w:rsidRPr="00126D53" w:rsidRDefault="00F048AB" w:rsidP="00757798">
            <w:pPr>
              <w:spacing w:after="0" w:line="240" w:lineRule="auto"/>
              <w:ind w:hanging="20"/>
              <w:rPr>
                <w:rFonts w:ascii="Times New Roman" w:hAnsi="Times New Roman"/>
                <w:bCs/>
                <w:color w:val="000000" w:themeColor="text1"/>
                <w:sz w:val="24"/>
                <w:szCs w:val="24"/>
              </w:rPr>
            </w:pPr>
            <w:r w:rsidRPr="00126D53">
              <w:rPr>
                <w:rFonts w:ascii="Times New Roman" w:hAnsi="Times New Roman"/>
                <w:bCs/>
                <w:color w:val="000000" w:themeColor="text1"/>
                <w:sz w:val="24"/>
                <w:szCs w:val="24"/>
              </w:rPr>
              <w:t xml:space="preserve">непредставление документов, предусмотренных подпунктами «а» </w:t>
            </w:r>
            <w:proofErr w:type="gramStart"/>
            <w:r w:rsidRPr="00126D53">
              <w:rPr>
                <w:rFonts w:ascii="Times New Roman" w:hAnsi="Times New Roman"/>
                <w:bCs/>
                <w:color w:val="000000" w:themeColor="text1"/>
                <w:sz w:val="24"/>
                <w:szCs w:val="24"/>
              </w:rPr>
              <w:t>-«</w:t>
            </w:r>
            <w:proofErr w:type="gramEnd"/>
            <w:r w:rsidRPr="00126D53">
              <w:rPr>
                <w:rFonts w:ascii="Times New Roman" w:hAnsi="Times New Roman"/>
                <w:bCs/>
                <w:color w:val="000000" w:themeColor="text1"/>
                <w:sz w:val="24"/>
                <w:szCs w:val="24"/>
              </w:rPr>
              <w:t>в»</w:t>
            </w:r>
            <w:r w:rsidR="006E0D5C" w:rsidRPr="00126D53">
              <w:rPr>
                <w:rFonts w:ascii="Times New Roman" w:hAnsi="Times New Roman"/>
                <w:bCs/>
                <w:color w:val="000000" w:themeColor="text1"/>
                <w:sz w:val="24"/>
                <w:szCs w:val="24"/>
              </w:rPr>
              <w:t xml:space="preserve"> </w:t>
            </w:r>
            <w:r w:rsidRPr="00126D53">
              <w:rPr>
                <w:rFonts w:ascii="Times New Roman" w:hAnsi="Times New Roman"/>
                <w:bCs/>
                <w:color w:val="000000" w:themeColor="text1"/>
                <w:sz w:val="24"/>
                <w:szCs w:val="24"/>
              </w:rPr>
              <w:t>пункта 2.</w:t>
            </w:r>
            <w:r w:rsidR="006C2651" w:rsidRPr="00126D53">
              <w:rPr>
                <w:rFonts w:ascii="Times New Roman" w:hAnsi="Times New Roman"/>
                <w:bCs/>
                <w:color w:val="000000" w:themeColor="text1"/>
                <w:sz w:val="24"/>
                <w:szCs w:val="24"/>
              </w:rPr>
              <w:t>10</w:t>
            </w:r>
            <w:r w:rsidRPr="00126D53">
              <w:rPr>
                <w:rFonts w:ascii="Times New Roman" w:hAnsi="Times New Roman"/>
                <w:bCs/>
                <w:color w:val="000000" w:themeColor="text1"/>
                <w:sz w:val="24"/>
                <w:szCs w:val="24"/>
              </w:rPr>
              <w:t xml:space="preserve"> настоящего </w:t>
            </w:r>
            <w:r w:rsidR="00B10046">
              <w:rPr>
                <w:rFonts w:ascii="Times New Roman" w:hAnsi="Times New Roman"/>
                <w:bCs/>
                <w:color w:val="000000" w:themeColor="text1"/>
                <w:sz w:val="24"/>
                <w:szCs w:val="24"/>
              </w:rPr>
              <w:t>административного</w:t>
            </w:r>
            <w:r w:rsidRPr="00126D53">
              <w:rPr>
                <w:rFonts w:ascii="Times New Roman" w:hAnsi="Times New Roman"/>
                <w:bCs/>
                <w:color w:val="000000" w:themeColor="text1"/>
                <w:sz w:val="24"/>
                <w:szCs w:val="24"/>
              </w:rPr>
              <w:t xml:space="preserve"> регламента</w:t>
            </w:r>
          </w:p>
        </w:tc>
        <w:tc>
          <w:tcPr>
            <w:tcW w:w="4044" w:type="dxa"/>
          </w:tcPr>
          <w:p w:rsidR="00F048AB" w:rsidRPr="00126D53" w:rsidRDefault="00F048AB" w:rsidP="00757798">
            <w:pPr>
              <w:spacing w:after="0" w:line="240" w:lineRule="auto"/>
              <w:ind w:hanging="20"/>
              <w:rPr>
                <w:rFonts w:ascii="Times New Roman" w:hAnsi="Times New Roman"/>
                <w:i/>
                <w:color w:val="000000" w:themeColor="text1"/>
                <w:sz w:val="24"/>
                <w:szCs w:val="24"/>
              </w:rPr>
            </w:pPr>
            <w:r w:rsidRPr="00126D53">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F048AB" w:rsidRPr="00126D53" w:rsidTr="006E0D5C">
        <w:trPr>
          <w:trHeight w:val="2684"/>
        </w:trPr>
        <w:tc>
          <w:tcPr>
            <w:tcW w:w="1985" w:type="dxa"/>
          </w:tcPr>
          <w:p w:rsidR="00F048AB" w:rsidRPr="00126D53" w:rsidRDefault="00F048AB"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«г» пункта 2.15</w:t>
            </w:r>
          </w:p>
        </w:tc>
        <w:tc>
          <w:tcPr>
            <w:tcW w:w="3894" w:type="dxa"/>
          </w:tcPr>
          <w:p w:rsidR="00F048AB" w:rsidRPr="00126D53" w:rsidRDefault="00F048AB" w:rsidP="00757798">
            <w:pPr>
              <w:spacing w:after="0" w:line="240" w:lineRule="auto"/>
              <w:ind w:hanging="20"/>
              <w:rPr>
                <w:rFonts w:ascii="Times New Roman" w:hAnsi="Times New Roman"/>
                <w:bCs/>
                <w:color w:val="000000" w:themeColor="text1"/>
                <w:sz w:val="24"/>
                <w:szCs w:val="24"/>
              </w:rPr>
            </w:pPr>
            <w:r w:rsidRPr="00126D53">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048AB" w:rsidRPr="00126D53" w:rsidRDefault="00F048AB" w:rsidP="00757798">
            <w:pPr>
              <w:spacing w:after="0" w:line="240" w:lineRule="auto"/>
              <w:ind w:hanging="20"/>
              <w:rPr>
                <w:rFonts w:ascii="Times New Roman" w:hAnsi="Times New Roman"/>
                <w:color w:val="000000" w:themeColor="text1"/>
                <w:sz w:val="24"/>
                <w:szCs w:val="24"/>
              </w:rPr>
            </w:pPr>
          </w:p>
        </w:tc>
        <w:tc>
          <w:tcPr>
            <w:tcW w:w="4044" w:type="dxa"/>
          </w:tcPr>
          <w:p w:rsidR="00F048AB" w:rsidRPr="00126D53" w:rsidRDefault="00F048AB"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Указывается исчерпывающий перечень документов, утративших силу</w:t>
            </w:r>
          </w:p>
        </w:tc>
      </w:tr>
      <w:tr w:rsidR="00F048AB" w:rsidRPr="00126D53" w:rsidTr="006E0D5C">
        <w:trPr>
          <w:trHeight w:val="1017"/>
        </w:trPr>
        <w:tc>
          <w:tcPr>
            <w:tcW w:w="1985" w:type="dxa"/>
          </w:tcPr>
          <w:p w:rsidR="00F048AB" w:rsidRPr="00126D53" w:rsidRDefault="00F048AB"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w:t>
            </w:r>
            <w:proofErr w:type="spellStart"/>
            <w:r w:rsidRPr="00126D53">
              <w:rPr>
                <w:rFonts w:ascii="Times New Roman" w:hAnsi="Times New Roman"/>
                <w:color w:val="000000" w:themeColor="text1"/>
                <w:sz w:val="24"/>
              </w:rPr>
              <w:t>д</w:t>
            </w:r>
            <w:proofErr w:type="spellEnd"/>
            <w:r w:rsidRPr="00126D53">
              <w:rPr>
                <w:rFonts w:ascii="Times New Roman" w:hAnsi="Times New Roman"/>
                <w:color w:val="000000" w:themeColor="text1"/>
                <w:sz w:val="24"/>
              </w:rPr>
              <w:t>» пункта 2.15</w:t>
            </w:r>
          </w:p>
        </w:tc>
        <w:tc>
          <w:tcPr>
            <w:tcW w:w="3894" w:type="dxa"/>
          </w:tcPr>
          <w:p w:rsidR="00F048AB" w:rsidRPr="00126D53" w:rsidRDefault="00F048AB"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rsidR="00F048AB" w:rsidRPr="00126D53" w:rsidRDefault="00F048AB"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F048AB" w:rsidRPr="00126D53" w:rsidTr="006E0D5C">
        <w:trPr>
          <w:trHeight w:val="1900"/>
        </w:trPr>
        <w:tc>
          <w:tcPr>
            <w:tcW w:w="1985" w:type="dxa"/>
          </w:tcPr>
          <w:p w:rsidR="00F048AB" w:rsidRPr="00126D53" w:rsidRDefault="00F048AB"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«е» пункта 2.15</w:t>
            </w:r>
          </w:p>
        </w:tc>
        <w:tc>
          <w:tcPr>
            <w:tcW w:w="3894" w:type="dxa"/>
          </w:tcPr>
          <w:p w:rsidR="00F048AB" w:rsidRPr="00126D53" w:rsidRDefault="00F048AB" w:rsidP="00757798">
            <w:pPr>
              <w:spacing w:after="0" w:line="240" w:lineRule="auto"/>
              <w:ind w:hanging="20"/>
              <w:rPr>
                <w:rFonts w:ascii="Times New Roman" w:hAnsi="Times New Roman"/>
                <w:bCs/>
                <w:color w:val="000000" w:themeColor="text1"/>
                <w:sz w:val="24"/>
                <w:szCs w:val="24"/>
              </w:rPr>
            </w:pPr>
            <w:r w:rsidRPr="00126D53">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048AB" w:rsidRPr="00126D53" w:rsidRDefault="00F048AB" w:rsidP="00757798">
            <w:pPr>
              <w:spacing w:after="0" w:line="240" w:lineRule="auto"/>
              <w:ind w:hanging="20"/>
              <w:rPr>
                <w:rFonts w:ascii="Times New Roman" w:hAnsi="Times New Roman"/>
                <w:color w:val="000000" w:themeColor="text1"/>
                <w:sz w:val="24"/>
                <w:szCs w:val="24"/>
              </w:rPr>
            </w:pPr>
          </w:p>
        </w:tc>
        <w:tc>
          <w:tcPr>
            <w:tcW w:w="4044" w:type="dxa"/>
          </w:tcPr>
          <w:p w:rsidR="00F048AB" w:rsidRPr="00126D53" w:rsidRDefault="00F048AB"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Указывается исчерпывающий перечень документов, содержащих повреждения</w:t>
            </w:r>
          </w:p>
        </w:tc>
      </w:tr>
      <w:tr w:rsidR="00F048AB" w:rsidRPr="00126D53" w:rsidTr="00F048AB">
        <w:trPr>
          <w:trHeight w:val="28"/>
        </w:trPr>
        <w:tc>
          <w:tcPr>
            <w:tcW w:w="1985" w:type="dxa"/>
          </w:tcPr>
          <w:p w:rsidR="00F048AB" w:rsidRPr="00126D53" w:rsidRDefault="00F048AB"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rPr>
              <w:t>подпункт «ж» пункта 2.15</w:t>
            </w:r>
          </w:p>
        </w:tc>
        <w:tc>
          <w:tcPr>
            <w:tcW w:w="3894" w:type="dxa"/>
          </w:tcPr>
          <w:p w:rsidR="00F048AB" w:rsidRPr="00126D53" w:rsidRDefault="006C2651" w:rsidP="00007BC7">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 xml:space="preserve">выявлено несоблюдение установленных статьей 11 </w:t>
            </w:r>
            <w:r w:rsidR="00007BC7" w:rsidRPr="00007BC7">
              <w:rPr>
                <w:rFonts w:ascii="Times New Roman" w:hAnsi="Times New Roman" w:cs="Times New Roman"/>
                <w:sz w:val="24"/>
                <w:szCs w:val="24"/>
              </w:rPr>
              <w:t>Федерального закона № 6Э-ФЗ</w:t>
            </w:r>
            <w:r w:rsidRPr="00126D53">
              <w:rPr>
                <w:rFonts w:ascii="Times New Roman" w:hAnsi="Times New Roman"/>
                <w:bCs/>
                <w:color w:val="000000" w:themeColor="text1"/>
                <w:sz w:val="24"/>
                <w:szCs w:val="24"/>
              </w:rPr>
              <w:t xml:space="preserve"> </w:t>
            </w:r>
            <w:r w:rsidRPr="00126D53">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sidR="00007BC7">
              <w:rPr>
                <w:rFonts w:ascii="Times New Roman" w:eastAsia="Calibri" w:hAnsi="Times New Roman"/>
                <w:bCs/>
                <w:color w:val="000000" w:themeColor="text1"/>
                <w:sz w:val="24"/>
                <w:szCs w:val="24"/>
                <w:lang w:eastAsia="en-US"/>
              </w:rPr>
              <w:t xml:space="preserve"> </w:t>
            </w:r>
            <w:r w:rsidRPr="00126D53">
              <w:rPr>
                <w:rFonts w:ascii="Times New Roman" w:eastAsia="Calibri" w:hAnsi="Times New Roman"/>
                <w:bCs/>
                <w:color w:val="000000" w:themeColor="text1"/>
                <w:sz w:val="24"/>
                <w:szCs w:val="24"/>
                <w:lang w:eastAsia="en-US"/>
              </w:rPr>
              <w:t>в документах, представленных в электронной форме</w:t>
            </w:r>
          </w:p>
        </w:tc>
        <w:tc>
          <w:tcPr>
            <w:tcW w:w="4044" w:type="dxa"/>
          </w:tcPr>
          <w:p w:rsidR="00F048AB" w:rsidRPr="00126D53" w:rsidRDefault="006C2651" w:rsidP="00757798">
            <w:pPr>
              <w:spacing w:after="0" w:line="240" w:lineRule="auto"/>
              <w:ind w:hanging="20"/>
              <w:rPr>
                <w:rFonts w:ascii="Times New Roman" w:hAnsi="Times New Roman"/>
                <w:i/>
                <w:color w:val="000000" w:themeColor="text1"/>
                <w:sz w:val="24"/>
                <w:szCs w:val="24"/>
              </w:rPr>
            </w:pPr>
            <w:r w:rsidRPr="00126D53">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rsidR="00F048AB" w:rsidRPr="00126D53" w:rsidRDefault="00F048AB" w:rsidP="00757798">
      <w:pPr>
        <w:widowControl w:val="0"/>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Дополнительно информируем:</w:t>
      </w:r>
      <w:r w:rsidR="006E0D5C" w:rsidRPr="00126D53">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______</w:t>
      </w:r>
      <w:r w:rsidR="006E0D5C" w:rsidRPr="00126D53">
        <w:rPr>
          <w:rFonts w:ascii="Times New Roman" w:hAnsi="Times New Roman"/>
          <w:color w:val="000000" w:themeColor="text1"/>
          <w:sz w:val="24"/>
          <w:szCs w:val="24"/>
        </w:rPr>
        <w:t>___</w:t>
      </w:r>
      <w:r w:rsidRPr="00126D53">
        <w:rPr>
          <w:rFonts w:ascii="Times New Roman" w:hAnsi="Times New Roman"/>
          <w:color w:val="000000" w:themeColor="text1"/>
          <w:sz w:val="24"/>
          <w:szCs w:val="24"/>
        </w:rPr>
        <w:t>_</w:t>
      </w:r>
      <w:r w:rsidR="006E0D5C" w:rsidRPr="00126D53">
        <w:rPr>
          <w:rFonts w:ascii="Times New Roman" w:hAnsi="Times New Roman"/>
          <w:color w:val="000000" w:themeColor="text1"/>
          <w:sz w:val="24"/>
          <w:szCs w:val="24"/>
        </w:rPr>
        <w:t>____</w:t>
      </w:r>
      <w:r w:rsidRPr="00126D53">
        <w:rPr>
          <w:rFonts w:ascii="Times New Roman" w:hAnsi="Times New Roman"/>
          <w:color w:val="000000" w:themeColor="text1"/>
          <w:sz w:val="24"/>
          <w:szCs w:val="24"/>
        </w:rPr>
        <w:t>__________</w:t>
      </w:r>
      <w:r w:rsidR="006E0D5C" w:rsidRPr="00126D53">
        <w:rPr>
          <w:rFonts w:ascii="Times New Roman" w:hAnsi="Times New Roman"/>
          <w:color w:val="000000" w:themeColor="text1"/>
          <w:sz w:val="24"/>
          <w:szCs w:val="24"/>
        </w:rPr>
        <w:t>______</w:t>
      </w:r>
      <w:r w:rsidRPr="00126D53">
        <w:rPr>
          <w:rFonts w:ascii="Times New Roman" w:hAnsi="Times New Roman"/>
          <w:color w:val="000000" w:themeColor="text1"/>
          <w:sz w:val="24"/>
          <w:szCs w:val="24"/>
        </w:rPr>
        <w:t>__________________________</w:t>
      </w:r>
    </w:p>
    <w:p w:rsidR="006E0D5C" w:rsidRPr="00126D53" w:rsidRDefault="00F048AB" w:rsidP="00757798">
      <w:pPr>
        <w:widowControl w:val="0"/>
        <w:spacing w:after="0" w:line="240" w:lineRule="auto"/>
        <w:ind w:hanging="20"/>
        <w:jc w:val="center"/>
        <w:rPr>
          <w:rFonts w:ascii="Times New Roman" w:hAnsi="Times New Roman"/>
          <w:color w:val="000000" w:themeColor="text1"/>
          <w:sz w:val="24"/>
          <w:szCs w:val="24"/>
        </w:rPr>
      </w:pPr>
      <w:r w:rsidRPr="00126D53">
        <w:rPr>
          <w:rFonts w:ascii="Times New Roman" w:hAnsi="Times New Roman"/>
          <w:color w:val="000000" w:themeColor="text1"/>
          <w:sz w:val="24"/>
          <w:szCs w:val="24"/>
        </w:rPr>
        <w:t>___</w:t>
      </w:r>
      <w:r w:rsidR="006E0D5C" w:rsidRPr="00126D53">
        <w:rPr>
          <w:rFonts w:ascii="Times New Roman" w:hAnsi="Times New Roman"/>
          <w:color w:val="000000" w:themeColor="text1"/>
          <w:sz w:val="24"/>
          <w:szCs w:val="24"/>
        </w:rPr>
        <w:t>_____</w:t>
      </w:r>
      <w:r w:rsidRPr="00126D53">
        <w:rPr>
          <w:rFonts w:ascii="Times New Roman" w:hAnsi="Times New Roman"/>
          <w:color w:val="000000" w:themeColor="text1"/>
          <w:sz w:val="24"/>
          <w:szCs w:val="24"/>
        </w:rPr>
        <w:t>_______________________</w:t>
      </w:r>
      <w:r w:rsidR="006E0D5C" w:rsidRPr="00126D53">
        <w:rPr>
          <w:rFonts w:ascii="Times New Roman" w:hAnsi="Times New Roman"/>
          <w:color w:val="000000" w:themeColor="text1"/>
          <w:sz w:val="24"/>
          <w:szCs w:val="24"/>
        </w:rPr>
        <w:t>_</w:t>
      </w:r>
      <w:r w:rsidRPr="00126D53">
        <w:rPr>
          <w:rFonts w:ascii="Times New Roman" w:hAnsi="Times New Roman"/>
          <w:color w:val="000000" w:themeColor="text1"/>
          <w:sz w:val="24"/>
          <w:szCs w:val="24"/>
        </w:rPr>
        <w:t>________</w:t>
      </w:r>
      <w:r w:rsidR="006E0D5C" w:rsidRPr="00126D53">
        <w:rPr>
          <w:rFonts w:ascii="Times New Roman" w:hAnsi="Times New Roman"/>
          <w:color w:val="000000" w:themeColor="text1"/>
          <w:sz w:val="24"/>
          <w:szCs w:val="24"/>
        </w:rPr>
        <w:t>_______</w:t>
      </w:r>
      <w:r w:rsidRPr="00126D53">
        <w:rPr>
          <w:rFonts w:ascii="Times New Roman" w:hAnsi="Times New Roman"/>
          <w:color w:val="000000" w:themeColor="text1"/>
          <w:sz w:val="24"/>
          <w:szCs w:val="24"/>
        </w:rPr>
        <w:t>____</w:t>
      </w:r>
      <w:r w:rsidR="006E0D5C" w:rsidRPr="00126D53">
        <w:rPr>
          <w:rFonts w:ascii="Times New Roman" w:hAnsi="Times New Roman"/>
          <w:color w:val="000000" w:themeColor="text1"/>
          <w:sz w:val="24"/>
          <w:szCs w:val="24"/>
        </w:rPr>
        <w:t>_______________________________</w:t>
      </w:r>
      <w:r w:rsidRPr="00126D53">
        <w:rPr>
          <w:rFonts w:ascii="Times New Roman" w:hAnsi="Times New Roman"/>
          <w:color w:val="000000" w:themeColor="text1"/>
          <w:sz w:val="24"/>
          <w:szCs w:val="24"/>
        </w:rPr>
        <w:t>.</w:t>
      </w:r>
    </w:p>
    <w:p w:rsidR="00F048AB" w:rsidRPr="00126D53" w:rsidRDefault="00F048AB" w:rsidP="00757798">
      <w:pPr>
        <w:widowControl w:val="0"/>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F048AB" w:rsidRPr="00126D53" w:rsidTr="00F048AB">
        <w:tc>
          <w:tcPr>
            <w:tcW w:w="3119" w:type="dxa"/>
            <w:tcBorders>
              <w:top w:val="nil"/>
              <w:left w:val="nil"/>
              <w:bottom w:val="single" w:sz="4" w:space="0" w:color="auto"/>
              <w:right w:val="nil"/>
            </w:tcBorders>
            <w:vAlign w:val="bottom"/>
          </w:tcPr>
          <w:p w:rsidR="00F048AB" w:rsidRPr="00126D53" w:rsidRDefault="00F048AB" w:rsidP="00757798">
            <w:pPr>
              <w:spacing w:line="240" w:lineRule="auto"/>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F048AB" w:rsidRPr="00126D53" w:rsidRDefault="00F048AB" w:rsidP="00757798">
            <w:pPr>
              <w:spacing w:line="240" w:lineRule="auto"/>
              <w:ind w:hanging="20"/>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F048AB" w:rsidRPr="00126D53" w:rsidRDefault="00F048AB" w:rsidP="00757798">
            <w:pPr>
              <w:spacing w:line="240" w:lineRule="auto"/>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F048AB" w:rsidRPr="00126D53" w:rsidRDefault="00F048AB" w:rsidP="00757798">
            <w:pPr>
              <w:spacing w:line="240" w:lineRule="auto"/>
              <w:ind w:hanging="20"/>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F048AB" w:rsidRPr="00126D53" w:rsidRDefault="00F048AB" w:rsidP="00757798">
            <w:pPr>
              <w:spacing w:line="240" w:lineRule="auto"/>
              <w:ind w:hanging="20"/>
              <w:jc w:val="center"/>
              <w:rPr>
                <w:rFonts w:ascii="Times New Roman" w:hAnsi="Times New Roman"/>
                <w:color w:val="000000" w:themeColor="text1"/>
              </w:rPr>
            </w:pPr>
          </w:p>
        </w:tc>
      </w:tr>
      <w:tr w:rsidR="00F048AB" w:rsidRPr="00126D53" w:rsidTr="00F048AB">
        <w:tc>
          <w:tcPr>
            <w:tcW w:w="3119" w:type="dxa"/>
            <w:tcBorders>
              <w:top w:val="nil"/>
              <w:left w:val="nil"/>
              <w:bottom w:val="nil"/>
              <w:right w:val="nil"/>
            </w:tcBorders>
          </w:tcPr>
          <w:p w:rsidR="00F048AB" w:rsidRPr="00126D53" w:rsidRDefault="00F048AB" w:rsidP="00757798">
            <w:pPr>
              <w:spacing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F048AB" w:rsidRPr="00126D53" w:rsidRDefault="00F048AB" w:rsidP="00757798">
            <w:pPr>
              <w:spacing w:line="240" w:lineRule="auto"/>
              <w:ind w:hanging="20"/>
              <w:rPr>
                <w:rFonts w:ascii="Times New Roman" w:hAnsi="Times New Roman"/>
                <w:color w:val="000000" w:themeColor="text1"/>
                <w:sz w:val="16"/>
                <w:szCs w:val="16"/>
              </w:rPr>
            </w:pPr>
          </w:p>
        </w:tc>
        <w:tc>
          <w:tcPr>
            <w:tcW w:w="2269" w:type="dxa"/>
            <w:tcBorders>
              <w:top w:val="nil"/>
              <w:left w:val="nil"/>
              <w:bottom w:val="nil"/>
              <w:right w:val="nil"/>
            </w:tcBorders>
          </w:tcPr>
          <w:p w:rsidR="00F048AB" w:rsidRPr="00126D53" w:rsidRDefault="00F048AB" w:rsidP="00757798">
            <w:pPr>
              <w:spacing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(подпись)</w:t>
            </w:r>
          </w:p>
        </w:tc>
        <w:tc>
          <w:tcPr>
            <w:tcW w:w="283" w:type="dxa"/>
            <w:tcBorders>
              <w:top w:val="nil"/>
              <w:left w:val="nil"/>
              <w:bottom w:val="nil"/>
              <w:right w:val="nil"/>
            </w:tcBorders>
          </w:tcPr>
          <w:p w:rsidR="00F048AB" w:rsidRPr="00126D53" w:rsidRDefault="00F048AB" w:rsidP="00757798">
            <w:pPr>
              <w:spacing w:line="240" w:lineRule="auto"/>
              <w:ind w:hanging="20"/>
              <w:rPr>
                <w:rFonts w:ascii="Times New Roman" w:hAnsi="Times New Roman"/>
                <w:color w:val="000000" w:themeColor="text1"/>
                <w:sz w:val="16"/>
                <w:szCs w:val="16"/>
              </w:rPr>
            </w:pPr>
          </w:p>
        </w:tc>
        <w:tc>
          <w:tcPr>
            <w:tcW w:w="3969" w:type="dxa"/>
            <w:tcBorders>
              <w:top w:val="nil"/>
              <w:left w:val="nil"/>
              <w:bottom w:val="nil"/>
              <w:right w:val="nil"/>
            </w:tcBorders>
          </w:tcPr>
          <w:p w:rsidR="00F048AB" w:rsidRPr="00126D53" w:rsidRDefault="00F048AB" w:rsidP="00757798">
            <w:pPr>
              <w:spacing w:line="240" w:lineRule="auto"/>
              <w:ind w:hanging="20"/>
              <w:jc w:val="center"/>
              <w:rPr>
                <w:rFonts w:ascii="Times New Roman" w:hAnsi="Times New Roman"/>
                <w:color w:val="000000" w:themeColor="text1"/>
                <w:sz w:val="20"/>
                <w:szCs w:val="20"/>
              </w:rPr>
            </w:pPr>
            <w:proofErr w:type="gramStart"/>
            <w:r w:rsidRPr="00126D53">
              <w:rPr>
                <w:rFonts w:ascii="Times New Roman" w:hAnsi="Times New Roman"/>
                <w:color w:val="000000" w:themeColor="text1"/>
                <w:sz w:val="20"/>
                <w:szCs w:val="20"/>
              </w:rPr>
              <w:t>(фамилия, имя, отчество (при наличии)</w:t>
            </w:r>
            <w:proofErr w:type="gramEnd"/>
          </w:p>
        </w:tc>
      </w:tr>
    </w:tbl>
    <w:p w:rsidR="00757798" w:rsidRDefault="00757798" w:rsidP="00757798">
      <w:pPr>
        <w:pStyle w:val="26"/>
        <w:shd w:val="clear" w:color="auto" w:fill="auto"/>
        <w:spacing w:line="240" w:lineRule="auto"/>
        <w:ind w:left="5103" w:right="-35" w:hanging="20"/>
        <w:jc w:val="left"/>
        <w:rPr>
          <w:sz w:val="24"/>
          <w:szCs w:val="24"/>
        </w:rPr>
      </w:pPr>
    </w:p>
    <w:p w:rsidR="00757798" w:rsidRDefault="00757798" w:rsidP="00757798">
      <w:pPr>
        <w:pStyle w:val="26"/>
        <w:shd w:val="clear" w:color="auto" w:fill="auto"/>
        <w:spacing w:line="240" w:lineRule="auto"/>
        <w:ind w:left="5103" w:right="-35" w:hanging="20"/>
        <w:jc w:val="left"/>
        <w:rPr>
          <w:sz w:val="24"/>
          <w:szCs w:val="24"/>
        </w:rPr>
      </w:pPr>
    </w:p>
    <w:p w:rsidR="00007BC7" w:rsidRDefault="00007BC7" w:rsidP="00757798">
      <w:pPr>
        <w:pStyle w:val="26"/>
        <w:shd w:val="clear" w:color="auto" w:fill="auto"/>
        <w:spacing w:line="240" w:lineRule="auto"/>
        <w:ind w:left="5103" w:right="-35" w:hanging="20"/>
        <w:jc w:val="left"/>
        <w:rPr>
          <w:sz w:val="24"/>
          <w:szCs w:val="24"/>
        </w:rPr>
      </w:pPr>
    </w:p>
    <w:p w:rsidR="00007BC7" w:rsidRDefault="00007BC7" w:rsidP="00757798">
      <w:pPr>
        <w:pStyle w:val="26"/>
        <w:shd w:val="clear" w:color="auto" w:fill="auto"/>
        <w:spacing w:line="240" w:lineRule="auto"/>
        <w:ind w:left="5103" w:right="-35" w:hanging="20"/>
        <w:jc w:val="left"/>
        <w:rPr>
          <w:sz w:val="24"/>
          <w:szCs w:val="24"/>
        </w:rPr>
      </w:pPr>
    </w:p>
    <w:p w:rsidR="00757798" w:rsidRDefault="00757798" w:rsidP="00757798">
      <w:pPr>
        <w:pStyle w:val="26"/>
        <w:shd w:val="clear" w:color="auto" w:fill="auto"/>
        <w:spacing w:line="240" w:lineRule="auto"/>
        <w:ind w:left="5103" w:right="-35" w:hanging="20"/>
        <w:jc w:val="left"/>
        <w:rPr>
          <w:sz w:val="24"/>
          <w:szCs w:val="24"/>
        </w:rPr>
      </w:pPr>
    </w:p>
    <w:p w:rsidR="001B2617" w:rsidRDefault="001B2617" w:rsidP="00757798">
      <w:pPr>
        <w:pStyle w:val="26"/>
        <w:shd w:val="clear" w:color="auto" w:fill="auto"/>
        <w:spacing w:line="240" w:lineRule="auto"/>
        <w:ind w:left="5103" w:right="-35" w:hanging="20"/>
        <w:jc w:val="left"/>
        <w:rPr>
          <w:sz w:val="24"/>
          <w:szCs w:val="24"/>
        </w:rPr>
      </w:pPr>
    </w:p>
    <w:p w:rsidR="001B2617" w:rsidRDefault="001B2617" w:rsidP="00757798">
      <w:pPr>
        <w:pStyle w:val="26"/>
        <w:shd w:val="clear" w:color="auto" w:fill="auto"/>
        <w:spacing w:line="240" w:lineRule="auto"/>
        <w:ind w:left="5103" w:right="-35" w:hanging="20"/>
        <w:jc w:val="left"/>
        <w:rPr>
          <w:sz w:val="24"/>
          <w:szCs w:val="24"/>
        </w:rPr>
      </w:pPr>
    </w:p>
    <w:p w:rsidR="001B2617" w:rsidRDefault="001B2617" w:rsidP="00757798">
      <w:pPr>
        <w:pStyle w:val="26"/>
        <w:shd w:val="clear" w:color="auto" w:fill="auto"/>
        <w:spacing w:line="240" w:lineRule="auto"/>
        <w:ind w:left="5103" w:right="-35" w:hanging="20"/>
        <w:jc w:val="left"/>
        <w:rPr>
          <w:sz w:val="24"/>
          <w:szCs w:val="24"/>
        </w:rPr>
      </w:pPr>
    </w:p>
    <w:p w:rsidR="001B2617" w:rsidRDefault="001B2617" w:rsidP="00757798">
      <w:pPr>
        <w:pStyle w:val="26"/>
        <w:shd w:val="clear" w:color="auto" w:fill="auto"/>
        <w:spacing w:line="240" w:lineRule="auto"/>
        <w:ind w:left="5103" w:right="-35" w:hanging="20"/>
        <w:jc w:val="left"/>
        <w:rPr>
          <w:sz w:val="24"/>
          <w:szCs w:val="24"/>
        </w:rPr>
      </w:pPr>
    </w:p>
    <w:p w:rsidR="00C1714A" w:rsidRPr="00126D53" w:rsidRDefault="00924951" w:rsidP="00757798">
      <w:pPr>
        <w:pStyle w:val="26"/>
        <w:shd w:val="clear" w:color="auto" w:fill="auto"/>
        <w:spacing w:line="240" w:lineRule="auto"/>
        <w:ind w:left="5103" w:right="-35" w:hanging="20"/>
        <w:jc w:val="left"/>
        <w:rPr>
          <w:sz w:val="24"/>
          <w:szCs w:val="24"/>
        </w:rPr>
      </w:pPr>
      <w:r w:rsidRPr="00126D53">
        <w:rPr>
          <w:sz w:val="24"/>
          <w:szCs w:val="24"/>
        </w:rPr>
        <w:lastRenderedPageBreak/>
        <w:t>П</w:t>
      </w:r>
      <w:r w:rsidR="00C1714A" w:rsidRPr="00126D53">
        <w:rPr>
          <w:sz w:val="24"/>
          <w:szCs w:val="24"/>
        </w:rPr>
        <w:t>риложение</w:t>
      </w:r>
      <w:r w:rsidRPr="00126D53">
        <w:rPr>
          <w:sz w:val="24"/>
          <w:szCs w:val="24"/>
        </w:rPr>
        <w:t xml:space="preserve"> № 9 к </w:t>
      </w:r>
      <w:r w:rsidR="003535F2">
        <w:rPr>
          <w:sz w:val="24"/>
          <w:szCs w:val="24"/>
        </w:rPr>
        <w:t>а</w:t>
      </w:r>
      <w:r w:rsidRPr="00126D53">
        <w:rPr>
          <w:sz w:val="24"/>
          <w:szCs w:val="24"/>
        </w:rPr>
        <w:t xml:space="preserve">дминистративному регламенту предоставления </w:t>
      </w:r>
      <w:r w:rsidR="006458B7" w:rsidRPr="00126D53">
        <w:rPr>
          <w:sz w:val="24"/>
          <w:szCs w:val="24"/>
        </w:rPr>
        <w:t xml:space="preserve">муниципальной </w:t>
      </w:r>
      <w:r w:rsidRPr="00126D53">
        <w:rPr>
          <w:sz w:val="24"/>
          <w:szCs w:val="24"/>
        </w:rPr>
        <w:t xml:space="preserve"> услуги </w:t>
      </w:r>
      <w:r w:rsidR="00C1714A" w:rsidRPr="00126D53">
        <w:rPr>
          <w:sz w:val="24"/>
          <w:szCs w:val="24"/>
        </w:rPr>
        <w:t>«</w:t>
      </w:r>
      <w:r w:rsidRPr="00126D53">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C1714A" w:rsidRPr="00126D53">
        <w:rPr>
          <w:sz w:val="24"/>
          <w:szCs w:val="24"/>
        </w:rPr>
        <w:t>»</w:t>
      </w:r>
    </w:p>
    <w:p w:rsidR="00C1714A" w:rsidRPr="00126D53" w:rsidRDefault="00C1714A" w:rsidP="00757798">
      <w:pPr>
        <w:pStyle w:val="26"/>
        <w:shd w:val="clear" w:color="auto" w:fill="auto"/>
        <w:spacing w:line="240" w:lineRule="auto"/>
        <w:ind w:left="6237" w:right="-35" w:hanging="20"/>
        <w:jc w:val="left"/>
        <w:rPr>
          <w:sz w:val="24"/>
          <w:szCs w:val="24"/>
        </w:rPr>
      </w:pPr>
    </w:p>
    <w:p w:rsidR="00C1714A" w:rsidRPr="00126D53" w:rsidRDefault="00C1714A" w:rsidP="00757798">
      <w:pPr>
        <w:autoSpaceDE w:val="0"/>
        <w:autoSpaceDN w:val="0"/>
        <w:adjustRightInd w:val="0"/>
        <w:spacing w:after="0"/>
        <w:ind w:hanging="20"/>
        <w:jc w:val="right"/>
        <w:outlineLvl w:val="0"/>
        <w:rPr>
          <w:rFonts w:ascii="Times New Roman" w:hAnsi="Times New Roman"/>
          <w:color w:val="000000" w:themeColor="text1"/>
          <w:sz w:val="24"/>
          <w:szCs w:val="24"/>
        </w:rPr>
      </w:pPr>
      <w:r w:rsidRPr="00126D53">
        <w:rPr>
          <w:rFonts w:ascii="Times New Roman" w:hAnsi="Times New Roman"/>
          <w:color w:val="000000" w:themeColor="text1"/>
          <w:sz w:val="24"/>
          <w:szCs w:val="24"/>
        </w:rPr>
        <w:t>Кому ___</w:t>
      </w:r>
      <w:r w:rsidR="00007BC7">
        <w:rPr>
          <w:rFonts w:ascii="Times New Roman" w:hAnsi="Times New Roman"/>
          <w:color w:val="000000" w:themeColor="text1"/>
          <w:sz w:val="24"/>
          <w:szCs w:val="24"/>
        </w:rPr>
        <w:t>_</w:t>
      </w:r>
      <w:r w:rsidRPr="00126D53">
        <w:rPr>
          <w:rFonts w:ascii="Times New Roman" w:hAnsi="Times New Roman"/>
          <w:color w:val="000000" w:themeColor="text1"/>
          <w:sz w:val="24"/>
          <w:szCs w:val="24"/>
        </w:rPr>
        <w:t>__________________________________</w:t>
      </w:r>
    </w:p>
    <w:p w:rsidR="00C1714A" w:rsidRPr="00126D53" w:rsidRDefault="00C1714A" w:rsidP="00757798">
      <w:pPr>
        <w:autoSpaceDE w:val="0"/>
        <w:autoSpaceDN w:val="0"/>
        <w:adjustRightInd w:val="0"/>
        <w:spacing w:after="0"/>
        <w:ind w:left="4820" w:hanging="20"/>
        <w:jc w:val="both"/>
        <w:rPr>
          <w:rFonts w:ascii="Times New Roman" w:hAnsi="Times New Roman"/>
          <w:color w:val="000000" w:themeColor="text1"/>
          <w:sz w:val="27"/>
          <w:szCs w:val="27"/>
        </w:rPr>
      </w:pPr>
      <w:proofErr w:type="gramStart"/>
      <w:r w:rsidRPr="00126D53">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C1714A" w:rsidRPr="00126D53" w:rsidRDefault="00C1714A" w:rsidP="00757798">
      <w:pPr>
        <w:autoSpaceDE w:val="0"/>
        <w:autoSpaceDN w:val="0"/>
        <w:adjustRightInd w:val="0"/>
        <w:spacing w:after="0"/>
        <w:ind w:hanging="20"/>
        <w:jc w:val="right"/>
        <w:rPr>
          <w:rFonts w:ascii="Times New Roman" w:hAnsi="Times New Roman"/>
          <w:color w:val="000000" w:themeColor="text1"/>
          <w:sz w:val="27"/>
          <w:szCs w:val="27"/>
        </w:rPr>
      </w:pPr>
      <w:r w:rsidRPr="00126D53">
        <w:rPr>
          <w:rFonts w:ascii="Times New Roman" w:hAnsi="Times New Roman"/>
          <w:color w:val="000000" w:themeColor="text1"/>
          <w:sz w:val="27"/>
          <w:szCs w:val="27"/>
        </w:rPr>
        <w:t>_____________________________________</w:t>
      </w:r>
    </w:p>
    <w:p w:rsidR="00C1714A" w:rsidRPr="00126D53" w:rsidRDefault="00C1714A" w:rsidP="00757798">
      <w:pPr>
        <w:autoSpaceDE w:val="0"/>
        <w:autoSpaceDN w:val="0"/>
        <w:adjustRightInd w:val="0"/>
        <w:spacing w:after="0"/>
        <w:ind w:left="4820" w:hanging="20"/>
        <w:jc w:val="center"/>
        <w:rPr>
          <w:rFonts w:ascii="Times New Roman" w:hAnsi="Times New Roman"/>
          <w:color w:val="000000" w:themeColor="text1"/>
          <w:sz w:val="27"/>
          <w:szCs w:val="27"/>
        </w:rPr>
      </w:pPr>
      <w:r w:rsidRPr="00126D53">
        <w:rPr>
          <w:rFonts w:ascii="Times New Roman" w:hAnsi="Times New Roman"/>
          <w:color w:val="000000" w:themeColor="text1"/>
          <w:sz w:val="20"/>
          <w:szCs w:val="20"/>
        </w:rPr>
        <w:t>(почтовый индекс и адрес, телефон, адрес электронной почты)</w:t>
      </w:r>
    </w:p>
    <w:p w:rsidR="005C6670" w:rsidRPr="00126D53" w:rsidRDefault="005C6670" w:rsidP="00007BC7">
      <w:pPr>
        <w:spacing w:after="0" w:line="240" w:lineRule="auto"/>
        <w:ind w:hanging="20"/>
        <w:jc w:val="center"/>
        <w:rPr>
          <w:rFonts w:ascii="Times New Roman" w:hAnsi="Times New Roman"/>
          <w:b/>
          <w:color w:val="000000" w:themeColor="text1"/>
          <w:sz w:val="24"/>
          <w:szCs w:val="24"/>
        </w:rPr>
      </w:pPr>
    </w:p>
    <w:p w:rsidR="00C1714A" w:rsidRPr="00126D53" w:rsidRDefault="00C1714A" w:rsidP="00757798">
      <w:pPr>
        <w:spacing w:after="0" w:line="240" w:lineRule="auto"/>
        <w:ind w:hanging="20"/>
        <w:jc w:val="center"/>
        <w:rPr>
          <w:rFonts w:ascii="Times New Roman" w:hAnsi="Times New Roman"/>
          <w:b/>
          <w:color w:val="000000" w:themeColor="text1"/>
          <w:sz w:val="24"/>
          <w:szCs w:val="24"/>
        </w:rPr>
      </w:pPr>
      <w:proofErr w:type="gramStart"/>
      <w:r w:rsidRPr="00126D53">
        <w:rPr>
          <w:rFonts w:ascii="Times New Roman" w:hAnsi="Times New Roman"/>
          <w:b/>
          <w:color w:val="000000" w:themeColor="text1"/>
          <w:sz w:val="24"/>
          <w:szCs w:val="24"/>
        </w:rPr>
        <w:t>Р</w:t>
      </w:r>
      <w:proofErr w:type="gramEnd"/>
      <w:r w:rsidRPr="00126D53">
        <w:rPr>
          <w:rFonts w:ascii="Times New Roman" w:hAnsi="Times New Roman"/>
          <w:b/>
          <w:color w:val="000000" w:themeColor="text1"/>
          <w:sz w:val="24"/>
          <w:szCs w:val="24"/>
        </w:rPr>
        <w:t xml:space="preserve"> Е Ш Е Н И Е</w:t>
      </w:r>
      <w:r w:rsidRPr="00126D53">
        <w:rPr>
          <w:rFonts w:ascii="Times New Roman" w:hAnsi="Times New Roman"/>
          <w:b/>
          <w:color w:val="000000" w:themeColor="text1"/>
          <w:sz w:val="24"/>
          <w:szCs w:val="24"/>
        </w:rPr>
        <w:br/>
        <w:t>об отказе в выдаче разрешения на строительство</w:t>
      </w:r>
    </w:p>
    <w:p w:rsidR="00C1714A" w:rsidRPr="00126D53" w:rsidRDefault="00C1714A"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__________________________________________________________________________________ </w:t>
      </w:r>
    </w:p>
    <w:p w:rsidR="00C1714A" w:rsidRPr="00126D53" w:rsidRDefault="00C1714A" w:rsidP="00757798">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007BC7" w:rsidRDefault="00C1714A" w:rsidP="00007BC7">
      <w:pPr>
        <w:spacing w:after="0" w:line="240" w:lineRule="auto"/>
        <w:ind w:hanging="20"/>
        <w:jc w:val="both"/>
        <w:rPr>
          <w:rFonts w:ascii="Times New Roman" w:hAnsi="Times New Roman"/>
          <w:color w:val="000000" w:themeColor="text1"/>
          <w:sz w:val="24"/>
          <w:szCs w:val="24"/>
        </w:rPr>
      </w:pPr>
      <w:proofErr w:type="gramStart"/>
      <w:r w:rsidRPr="00126D53">
        <w:rPr>
          <w:rFonts w:ascii="Times New Roman" w:hAnsi="Times New Roman"/>
          <w:color w:val="000000" w:themeColor="text1"/>
          <w:sz w:val="24"/>
          <w:szCs w:val="24"/>
        </w:rPr>
        <w:t>по результатам рассмотрения заявления о выдаче разрешения на строительство от _________</w:t>
      </w:r>
      <w:r w:rsidR="00007BC7">
        <w:rPr>
          <w:rFonts w:ascii="Times New Roman" w:hAnsi="Times New Roman"/>
          <w:color w:val="000000" w:themeColor="text1"/>
          <w:sz w:val="24"/>
          <w:szCs w:val="24"/>
        </w:rPr>
        <w:t>___</w:t>
      </w:r>
      <w:r w:rsidRPr="00126D53">
        <w:rPr>
          <w:rFonts w:ascii="Times New Roman" w:hAnsi="Times New Roman"/>
          <w:color w:val="000000" w:themeColor="text1"/>
          <w:sz w:val="24"/>
          <w:szCs w:val="24"/>
        </w:rPr>
        <w:t>_________№_______</w:t>
      </w:r>
      <w:r w:rsidR="00007BC7">
        <w:rPr>
          <w:rFonts w:ascii="Times New Roman" w:hAnsi="Times New Roman"/>
          <w:color w:val="000000" w:themeColor="text1"/>
          <w:sz w:val="24"/>
          <w:szCs w:val="24"/>
        </w:rPr>
        <w:t>____</w:t>
      </w:r>
      <w:r w:rsidRPr="00126D53">
        <w:rPr>
          <w:rFonts w:ascii="Times New Roman" w:hAnsi="Times New Roman"/>
          <w:color w:val="000000" w:themeColor="text1"/>
          <w:sz w:val="24"/>
          <w:szCs w:val="24"/>
        </w:rPr>
        <w:t>_______________________ принято решение об отказе</w:t>
      </w:r>
      <w:proofErr w:type="gramEnd"/>
      <w:r w:rsidRPr="00126D53">
        <w:rPr>
          <w:rFonts w:ascii="Times New Roman" w:hAnsi="Times New Roman"/>
          <w:color w:val="000000" w:themeColor="text1"/>
          <w:sz w:val="24"/>
          <w:szCs w:val="24"/>
        </w:rPr>
        <w:t xml:space="preserve"> в </w:t>
      </w:r>
    </w:p>
    <w:p w:rsidR="00007BC7" w:rsidRPr="00126D53" w:rsidRDefault="00007BC7" w:rsidP="00007BC7">
      <w:pPr>
        <w:spacing w:after="0" w:line="240" w:lineRule="auto"/>
        <w:ind w:hanging="20"/>
        <w:jc w:val="both"/>
        <w:rPr>
          <w:rFonts w:ascii="Times New Roman" w:hAnsi="Times New Roman"/>
          <w:color w:val="000000" w:themeColor="text1"/>
          <w:sz w:val="20"/>
          <w:szCs w:val="20"/>
        </w:rPr>
      </w:pPr>
      <w:r w:rsidRPr="00126D53">
        <w:rPr>
          <w:rFonts w:ascii="Times New Roman" w:hAnsi="Times New Roman"/>
          <w:color w:val="000000" w:themeColor="text1"/>
          <w:sz w:val="20"/>
          <w:szCs w:val="20"/>
        </w:rPr>
        <w:t>(дата и номер регистрации)</w:t>
      </w:r>
    </w:p>
    <w:p w:rsidR="00C1714A" w:rsidRPr="00126D53" w:rsidRDefault="00C1714A" w:rsidP="00007BC7">
      <w:pPr>
        <w:spacing w:after="0" w:line="240" w:lineRule="auto"/>
        <w:ind w:hanging="20"/>
        <w:jc w:val="both"/>
        <w:rPr>
          <w:rFonts w:ascii="Times New Roman" w:hAnsi="Times New Roman"/>
          <w:i/>
          <w:color w:val="000000" w:themeColor="text1"/>
          <w:sz w:val="24"/>
          <w:szCs w:val="24"/>
        </w:rPr>
      </w:pPr>
      <w:r w:rsidRPr="00126D53">
        <w:rPr>
          <w:rFonts w:ascii="Times New Roman" w:hAnsi="Times New Roman"/>
          <w:color w:val="000000" w:themeColor="text1"/>
          <w:sz w:val="24"/>
          <w:szCs w:val="24"/>
        </w:rPr>
        <w:t>выдаче разрешения на строительство.</w:t>
      </w:r>
    </w:p>
    <w:p w:rsidR="00C1714A" w:rsidRPr="00126D53" w:rsidRDefault="00C1714A" w:rsidP="00757798">
      <w:pPr>
        <w:spacing w:after="0" w:line="240" w:lineRule="auto"/>
        <w:ind w:hanging="20"/>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C1714A" w:rsidRPr="00126D53" w:rsidTr="00C1714A">
        <w:trPr>
          <w:trHeight w:val="871"/>
        </w:trPr>
        <w:tc>
          <w:tcPr>
            <w:tcW w:w="1418" w:type="dxa"/>
          </w:tcPr>
          <w:p w:rsidR="00C1714A" w:rsidRPr="00126D53" w:rsidRDefault="00C1714A"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 xml:space="preserve">№ пункта </w:t>
            </w:r>
            <w:r w:rsidR="00B10046">
              <w:rPr>
                <w:rFonts w:ascii="Times New Roman" w:hAnsi="Times New Roman"/>
                <w:color w:val="000000" w:themeColor="text1"/>
                <w:sz w:val="24"/>
              </w:rPr>
              <w:t>административного</w:t>
            </w:r>
            <w:r w:rsidRPr="00126D53">
              <w:rPr>
                <w:rFonts w:ascii="Times New Roman" w:hAnsi="Times New Roman"/>
                <w:color w:val="000000" w:themeColor="text1"/>
                <w:sz w:val="24"/>
              </w:rPr>
              <w:t xml:space="preserve"> регламента</w:t>
            </w:r>
          </w:p>
        </w:tc>
        <w:tc>
          <w:tcPr>
            <w:tcW w:w="4461" w:type="dxa"/>
          </w:tcPr>
          <w:p w:rsidR="00C1714A" w:rsidRPr="00126D53" w:rsidRDefault="00C1714A" w:rsidP="00007BC7">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4"/>
              </w:rPr>
              <w:t xml:space="preserve">Наименование основания </w:t>
            </w:r>
            <w:proofErr w:type="gramStart"/>
            <w:r w:rsidRPr="00126D53">
              <w:rPr>
                <w:rFonts w:ascii="Times New Roman" w:hAnsi="Times New Roman"/>
                <w:color w:val="000000" w:themeColor="text1"/>
                <w:sz w:val="24"/>
              </w:rPr>
              <w:t xml:space="preserve">для отказа в выдаче разрешения на строительство в соответствии с </w:t>
            </w:r>
            <w:r w:rsidR="00007BC7">
              <w:rPr>
                <w:rFonts w:ascii="Times New Roman" w:hAnsi="Times New Roman"/>
                <w:color w:val="000000" w:themeColor="text1"/>
                <w:sz w:val="24"/>
              </w:rPr>
              <w:t>а</w:t>
            </w:r>
            <w:r w:rsidRPr="00126D53">
              <w:rPr>
                <w:rFonts w:ascii="Times New Roman" w:hAnsi="Times New Roman"/>
                <w:color w:val="000000" w:themeColor="text1"/>
                <w:sz w:val="24"/>
              </w:rPr>
              <w:t>дминистративным регламентом</w:t>
            </w:r>
            <w:proofErr w:type="gramEnd"/>
          </w:p>
        </w:tc>
        <w:tc>
          <w:tcPr>
            <w:tcW w:w="4044" w:type="dxa"/>
          </w:tcPr>
          <w:p w:rsidR="00C1714A" w:rsidRPr="00126D53" w:rsidRDefault="00C1714A" w:rsidP="00757798">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4"/>
              </w:rPr>
              <w:t>Разъяснение причин отказа в выдаче разрешения на строительство</w:t>
            </w:r>
          </w:p>
        </w:tc>
      </w:tr>
      <w:tr w:rsidR="00C1714A" w:rsidRPr="00126D53" w:rsidTr="00C1714A">
        <w:trPr>
          <w:trHeight w:val="1200"/>
        </w:trPr>
        <w:tc>
          <w:tcPr>
            <w:tcW w:w="1418" w:type="dxa"/>
          </w:tcPr>
          <w:p w:rsidR="00C1714A" w:rsidRPr="00126D53" w:rsidRDefault="00C1714A" w:rsidP="00757798">
            <w:pPr>
              <w:spacing w:after="0" w:line="240" w:lineRule="auto"/>
              <w:ind w:hanging="20"/>
              <w:rPr>
                <w:rFonts w:ascii="Times New Roman" w:hAnsi="Times New Roman"/>
                <w:color w:val="000000" w:themeColor="text1"/>
                <w:sz w:val="24"/>
                <w:lang w:val="en-US"/>
              </w:rPr>
            </w:pPr>
            <w:r w:rsidRPr="00126D53">
              <w:rPr>
                <w:rFonts w:ascii="Times New Roman" w:hAnsi="Times New Roman"/>
                <w:color w:val="000000" w:themeColor="text1"/>
                <w:sz w:val="24"/>
              </w:rPr>
              <w:t xml:space="preserve">подпункт </w:t>
            </w:r>
            <w:r w:rsidR="00650AA9" w:rsidRPr="00126D53">
              <w:rPr>
                <w:rFonts w:ascii="Times New Roman" w:hAnsi="Times New Roman"/>
                <w:color w:val="000000" w:themeColor="text1"/>
                <w:sz w:val="24"/>
              </w:rPr>
              <w:t>«а» пункта 2.19</w:t>
            </w:r>
            <w:r w:rsidRPr="00126D53">
              <w:rPr>
                <w:rFonts w:ascii="Times New Roman" w:hAnsi="Times New Roman"/>
                <w:color w:val="000000" w:themeColor="text1"/>
                <w:sz w:val="24"/>
              </w:rPr>
              <w:t>.1</w:t>
            </w:r>
          </w:p>
        </w:tc>
        <w:tc>
          <w:tcPr>
            <w:tcW w:w="4461" w:type="dxa"/>
          </w:tcPr>
          <w:p w:rsidR="00C1714A" w:rsidRPr="00126D53" w:rsidRDefault="00C1714A" w:rsidP="00B10046">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отсутствие документов, предусмотренных подпунктами «г», «</w:t>
            </w:r>
            <w:proofErr w:type="spellStart"/>
            <w:r w:rsidRPr="00126D53">
              <w:rPr>
                <w:rFonts w:ascii="Times New Roman" w:hAnsi="Times New Roman"/>
                <w:bCs/>
                <w:color w:val="000000" w:themeColor="text1"/>
                <w:sz w:val="24"/>
                <w:szCs w:val="24"/>
              </w:rPr>
              <w:t>д</w:t>
            </w:r>
            <w:proofErr w:type="spellEnd"/>
            <w:r w:rsidRPr="00126D53">
              <w:rPr>
                <w:rFonts w:ascii="Times New Roman" w:hAnsi="Times New Roman"/>
                <w:bCs/>
                <w:color w:val="000000" w:themeColor="text1"/>
                <w:sz w:val="24"/>
                <w:szCs w:val="24"/>
              </w:rPr>
              <w:t xml:space="preserve">» пункта </w:t>
            </w:r>
            <w:r w:rsidR="00650AA9" w:rsidRPr="00126D53">
              <w:rPr>
                <w:rFonts w:ascii="Times New Roman" w:hAnsi="Times New Roman"/>
                <w:bCs/>
                <w:color w:val="000000" w:themeColor="text1"/>
                <w:sz w:val="24"/>
                <w:szCs w:val="24"/>
              </w:rPr>
              <w:t>2.10, пунктом 2.11</w:t>
            </w:r>
            <w:r w:rsidRPr="00126D53">
              <w:rPr>
                <w:rFonts w:ascii="Times New Roman" w:hAnsi="Times New Roman"/>
                <w:bCs/>
                <w:color w:val="000000" w:themeColor="text1"/>
                <w:sz w:val="24"/>
                <w:szCs w:val="24"/>
              </w:rPr>
              <w:t xml:space="preserve">.1 </w:t>
            </w:r>
            <w:r w:rsidR="00B10046">
              <w:rPr>
                <w:rFonts w:ascii="Times New Roman" w:hAnsi="Times New Roman"/>
                <w:bCs/>
                <w:color w:val="000000" w:themeColor="text1"/>
                <w:sz w:val="24"/>
                <w:szCs w:val="24"/>
              </w:rPr>
              <w:t>административного</w:t>
            </w:r>
            <w:r w:rsidRPr="00126D53">
              <w:rPr>
                <w:rFonts w:ascii="Times New Roman" w:hAnsi="Times New Roman"/>
                <w:color w:val="000000" w:themeColor="text1"/>
                <w:sz w:val="24"/>
              </w:rPr>
              <w:t xml:space="preserve"> регламента</w:t>
            </w:r>
          </w:p>
        </w:tc>
        <w:tc>
          <w:tcPr>
            <w:tcW w:w="4044" w:type="dxa"/>
          </w:tcPr>
          <w:p w:rsidR="00C1714A" w:rsidRPr="00126D53" w:rsidRDefault="00C1714A" w:rsidP="00757798">
            <w:pPr>
              <w:spacing w:after="0" w:line="240" w:lineRule="auto"/>
              <w:ind w:hanging="20"/>
              <w:jc w:val="both"/>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C1714A" w:rsidRPr="00126D53" w:rsidTr="00C1714A">
        <w:trPr>
          <w:trHeight w:val="1537"/>
        </w:trPr>
        <w:tc>
          <w:tcPr>
            <w:tcW w:w="1418" w:type="dxa"/>
          </w:tcPr>
          <w:p w:rsidR="00C1714A" w:rsidRPr="00126D53" w:rsidRDefault="00C1714A"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«б» пункта 2.</w:t>
            </w:r>
            <w:r w:rsidR="00950A35" w:rsidRPr="00126D53">
              <w:rPr>
                <w:rFonts w:ascii="Times New Roman" w:hAnsi="Times New Roman"/>
                <w:color w:val="000000" w:themeColor="text1"/>
                <w:sz w:val="24"/>
              </w:rPr>
              <w:t>19</w:t>
            </w:r>
            <w:r w:rsidRPr="00126D53">
              <w:rPr>
                <w:rFonts w:ascii="Times New Roman" w:hAnsi="Times New Roman"/>
                <w:color w:val="000000" w:themeColor="text1"/>
                <w:sz w:val="24"/>
              </w:rPr>
              <w:t>.1</w:t>
            </w:r>
          </w:p>
        </w:tc>
        <w:tc>
          <w:tcPr>
            <w:tcW w:w="4461" w:type="dxa"/>
          </w:tcPr>
          <w:p w:rsidR="00C1714A" w:rsidRPr="00126D53" w:rsidRDefault="00C1714A"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C1714A" w:rsidRPr="00126D53" w:rsidRDefault="00C1714A" w:rsidP="00757798">
            <w:pPr>
              <w:spacing w:after="0" w:line="240" w:lineRule="auto"/>
              <w:ind w:hanging="20"/>
              <w:jc w:val="both"/>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C1714A" w:rsidRPr="00126D53" w:rsidTr="00C1714A">
        <w:trPr>
          <w:trHeight w:val="28"/>
        </w:trPr>
        <w:tc>
          <w:tcPr>
            <w:tcW w:w="1418" w:type="dxa"/>
          </w:tcPr>
          <w:p w:rsidR="00C1714A" w:rsidRPr="00126D53" w:rsidRDefault="00950A3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«в» пункта 2.19</w:t>
            </w:r>
            <w:r w:rsidR="00C1714A" w:rsidRPr="00126D53">
              <w:rPr>
                <w:rFonts w:ascii="Times New Roman" w:hAnsi="Times New Roman"/>
                <w:color w:val="000000" w:themeColor="text1"/>
                <w:sz w:val="24"/>
              </w:rPr>
              <w:t>.1</w:t>
            </w:r>
          </w:p>
        </w:tc>
        <w:tc>
          <w:tcPr>
            <w:tcW w:w="4461" w:type="dxa"/>
          </w:tcPr>
          <w:p w:rsidR="00C1714A" w:rsidRPr="00126D53" w:rsidRDefault="00C1714A"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 xml:space="preserve">несоответствие представленных документов, в случае выдачи разрешения на строительство линейного объекта, требованиям проекта планировки </w:t>
            </w:r>
            <w:r w:rsidRPr="00126D53">
              <w:rPr>
                <w:rFonts w:ascii="Times New Roman" w:hAnsi="Times New Roman"/>
                <w:bCs/>
                <w:color w:val="000000" w:themeColor="text1"/>
                <w:sz w:val="24"/>
                <w:szCs w:val="24"/>
              </w:rPr>
              <w:lastRenderedPageBreak/>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C1714A" w:rsidRPr="00126D53" w:rsidRDefault="00C1714A" w:rsidP="00757798">
            <w:pPr>
              <w:spacing w:after="0" w:line="240" w:lineRule="auto"/>
              <w:ind w:hanging="20"/>
              <w:jc w:val="both"/>
              <w:rPr>
                <w:rFonts w:ascii="Times New Roman" w:hAnsi="Times New Roman"/>
                <w:i/>
                <w:color w:val="000000" w:themeColor="text1"/>
                <w:sz w:val="24"/>
              </w:rPr>
            </w:pPr>
            <w:r w:rsidRPr="00126D53">
              <w:rPr>
                <w:rFonts w:ascii="Times New Roman" w:hAnsi="Times New Roman"/>
                <w:i/>
                <w:color w:val="000000" w:themeColor="text1"/>
                <w:sz w:val="24"/>
              </w:rPr>
              <w:lastRenderedPageBreak/>
              <w:t>Указываются основания такого вывода</w:t>
            </w:r>
          </w:p>
        </w:tc>
      </w:tr>
      <w:tr w:rsidR="00C1714A" w:rsidRPr="00126D53" w:rsidTr="00C1714A">
        <w:trPr>
          <w:trHeight w:val="1548"/>
        </w:trPr>
        <w:tc>
          <w:tcPr>
            <w:tcW w:w="1418" w:type="dxa"/>
          </w:tcPr>
          <w:p w:rsidR="00C1714A" w:rsidRPr="00126D53" w:rsidRDefault="00C1714A"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lastRenderedPageBreak/>
              <w:t>подпункт «г» пункта 2.</w:t>
            </w:r>
            <w:r w:rsidR="00950A35" w:rsidRPr="00126D53">
              <w:rPr>
                <w:rFonts w:ascii="Times New Roman" w:hAnsi="Times New Roman"/>
                <w:color w:val="000000" w:themeColor="text1"/>
                <w:sz w:val="24"/>
              </w:rPr>
              <w:t>19</w:t>
            </w:r>
            <w:r w:rsidRPr="00126D53">
              <w:rPr>
                <w:rFonts w:ascii="Times New Roman" w:hAnsi="Times New Roman"/>
                <w:color w:val="000000" w:themeColor="text1"/>
                <w:sz w:val="24"/>
              </w:rPr>
              <w:t>.1</w:t>
            </w:r>
          </w:p>
        </w:tc>
        <w:tc>
          <w:tcPr>
            <w:tcW w:w="4461" w:type="dxa"/>
          </w:tcPr>
          <w:p w:rsidR="00C1714A" w:rsidRPr="00126D53" w:rsidRDefault="00C1714A"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C1714A" w:rsidRPr="00126D53" w:rsidRDefault="00C1714A" w:rsidP="00757798">
            <w:pPr>
              <w:spacing w:after="0" w:line="240" w:lineRule="auto"/>
              <w:ind w:hanging="20"/>
              <w:jc w:val="both"/>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C1714A" w:rsidRPr="00126D53" w:rsidTr="00C1714A">
        <w:trPr>
          <w:trHeight w:val="1244"/>
        </w:trPr>
        <w:tc>
          <w:tcPr>
            <w:tcW w:w="1418" w:type="dxa"/>
          </w:tcPr>
          <w:p w:rsidR="00C1714A" w:rsidRPr="00126D53" w:rsidRDefault="00C1714A"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w:t>
            </w:r>
            <w:proofErr w:type="spellStart"/>
            <w:r w:rsidRPr="00126D53">
              <w:rPr>
                <w:rFonts w:ascii="Times New Roman" w:hAnsi="Times New Roman"/>
                <w:color w:val="000000" w:themeColor="text1"/>
                <w:sz w:val="24"/>
              </w:rPr>
              <w:t>д</w:t>
            </w:r>
            <w:proofErr w:type="spellEnd"/>
            <w:r w:rsidRPr="00126D53">
              <w:rPr>
                <w:rFonts w:ascii="Times New Roman" w:hAnsi="Times New Roman"/>
                <w:color w:val="000000" w:themeColor="text1"/>
                <w:sz w:val="24"/>
              </w:rPr>
              <w:t>» пункта 2.</w:t>
            </w:r>
            <w:r w:rsidR="00950A35" w:rsidRPr="00126D53">
              <w:rPr>
                <w:rFonts w:ascii="Times New Roman" w:hAnsi="Times New Roman"/>
                <w:color w:val="000000" w:themeColor="text1"/>
                <w:sz w:val="24"/>
              </w:rPr>
              <w:t>19</w:t>
            </w:r>
            <w:r w:rsidRPr="00126D53">
              <w:rPr>
                <w:rFonts w:ascii="Times New Roman" w:hAnsi="Times New Roman"/>
                <w:color w:val="000000" w:themeColor="text1"/>
                <w:sz w:val="24"/>
              </w:rPr>
              <w:t>.1</w:t>
            </w:r>
          </w:p>
        </w:tc>
        <w:tc>
          <w:tcPr>
            <w:tcW w:w="4461" w:type="dxa"/>
          </w:tcPr>
          <w:p w:rsidR="00C1714A" w:rsidRPr="00126D53" w:rsidRDefault="00C1714A"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 xml:space="preserve">несоответствие представленных документов требованиям, установленным в разрешении на отклонение от предельных параметров </w:t>
            </w:r>
            <w:proofErr w:type="gramStart"/>
            <w:r w:rsidRPr="00126D53">
              <w:rPr>
                <w:rFonts w:ascii="Times New Roman" w:hAnsi="Times New Roman"/>
                <w:bCs/>
                <w:color w:val="000000" w:themeColor="text1"/>
                <w:sz w:val="24"/>
                <w:szCs w:val="24"/>
              </w:rPr>
              <w:t>разрешенного</w:t>
            </w:r>
            <w:proofErr w:type="gramEnd"/>
            <w:r w:rsidRPr="00126D53">
              <w:rPr>
                <w:rFonts w:ascii="Times New Roman" w:hAnsi="Times New Roman"/>
                <w:bCs/>
                <w:color w:val="000000" w:themeColor="text1"/>
                <w:sz w:val="24"/>
                <w:szCs w:val="24"/>
              </w:rPr>
              <w:t xml:space="preserve"> строительства, реконструкции</w:t>
            </w:r>
          </w:p>
        </w:tc>
        <w:tc>
          <w:tcPr>
            <w:tcW w:w="4044" w:type="dxa"/>
          </w:tcPr>
          <w:p w:rsidR="00C1714A" w:rsidRPr="00126D53" w:rsidRDefault="00C1714A" w:rsidP="00757798">
            <w:pPr>
              <w:spacing w:after="0" w:line="240" w:lineRule="auto"/>
              <w:ind w:hanging="20"/>
              <w:jc w:val="both"/>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C1714A" w:rsidRPr="00126D53" w:rsidTr="005C6670">
        <w:trPr>
          <w:trHeight w:val="874"/>
        </w:trPr>
        <w:tc>
          <w:tcPr>
            <w:tcW w:w="1418" w:type="dxa"/>
          </w:tcPr>
          <w:p w:rsidR="00C1714A" w:rsidRPr="00126D53" w:rsidRDefault="00C1714A"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«е» пункта 2.</w:t>
            </w:r>
            <w:r w:rsidR="00950A35" w:rsidRPr="00126D53">
              <w:rPr>
                <w:rFonts w:ascii="Times New Roman" w:hAnsi="Times New Roman"/>
                <w:color w:val="000000" w:themeColor="text1"/>
                <w:sz w:val="24"/>
              </w:rPr>
              <w:t>19</w:t>
            </w:r>
            <w:r w:rsidRPr="00126D53">
              <w:rPr>
                <w:rFonts w:ascii="Times New Roman" w:hAnsi="Times New Roman"/>
                <w:color w:val="000000" w:themeColor="text1"/>
                <w:sz w:val="24"/>
              </w:rPr>
              <w:t>.1</w:t>
            </w:r>
          </w:p>
        </w:tc>
        <w:tc>
          <w:tcPr>
            <w:tcW w:w="4461" w:type="dxa"/>
          </w:tcPr>
          <w:p w:rsidR="00C1714A" w:rsidRPr="00126D53" w:rsidRDefault="00C1714A" w:rsidP="00757798">
            <w:pPr>
              <w:spacing w:after="0" w:line="240" w:lineRule="auto"/>
              <w:ind w:hanging="20"/>
              <w:rPr>
                <w:rFonts w:ascii="Times New Roman" w:hAnsi="Times New Roman"/>
                <w:color w:val="000000" w:themeColor="text1"/>
                <w:sz w:val="24"/>
                <w:szCs w:val="24"/>
              </w:rPr>
            </w:pPr>
            <w:proofErr w:type="gramStart"/>
            <w:r w:rsidRPr="00126D53">
              <w:rPr>
                <w:rFonts w:ascii="Times New Roman" w:hAnsi="Times New Roman"/>
                <w:bCs/>
                <w:color w:val="000000" w:themeColor="text1"/>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44" w:type="dxa"/>
          </w:tcPr>
          <w:p w:rsidR="00C1714A" w:rsidRPr="00126D53" w:rsidRDefault="00C1714A" w:rsidP="00757798">
            <w:pPr>
              <w:spacing w:after="0" w:line="240" w:lineRule="auto"/>
              <w:ind w:hanging="20"/>
              <w:jc w:val="both"/>
              <w:rPr>
                <w:rFonts w:ascii="Times New Roman" w:hAnsi="Times New Roman"/>
                <w:i/>
                <w:color w:val="000000" w:themeColor="text1"/>
                <w:sz w:val="24"/>
              </w:rPr>
            </w:pPr>
            <w:r w:rsidRPr="00126D53">
              <w:rPr>
                <w:rFonts w:ascii="Times New Roman" w:hAnsi="Times New Roman"/>
                <w:i/>
                <w:color w:val="000000" w:themeColor="text1"/>
                <w:sz w:val="24"/>
              </w:rPr>
              <w:t>Не требуется</w:t>
            </w:r>
          </w:p>
        </w:tc>
      </w:tr>
      <w:tr w:rsidR="00C1714A" w:rsidRPr="00126D53" w:rsidTr="00C1714A">
        <w:trPr>
          <w:trHeight w:val="910"/>
        </w:trPr>
        <w:tc>
          <w:tcPr>
            <w:tcW w:w="1418" w:type="dxa"/>
          </w:tcPr>
          <w:p w:rsidR="00C1714A" w:rsidRPr="00126D53" w:rsidDel="005F5CE5" w:rsidRDefault="00C1714A"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«ж» пункта 2.</w:t>
            </w:r>
            <w:r w:rsidR="00950A35" w:rsidRPr="00126D53">
              <w:rPr>
                <w:rFonts w:ascii="Times New Roman" w:hAnsi="Times New Roman"/>
                <w:color w:val="000000" w:themeColor="text1"/>
                <w:sz w:val="24"/>
              </w:rPr>
              <w:t>19</w:t>
            </w:r>
            <w:r w:rsidRPr="00126D53">
              <w:rPr>
                <w:rFonts w:ascii="Times New Roman" w:hAnsi="Times New Roman"/>
                <w:color w:val="000000" w:themeColor="text1"/>
                <w:sz w:val="24"/>
              </w:rPr>
              <w:t>.1</w:t>
            </w:r>
          </w:p>
        </w:tc>
        <w:tc>
          <w:tcPr>
            <w:tcW w:w="4461" w:type="dxa"/>
          </w:tcPr>
          <w:p w:rsidR="00C1714A" w:rsidRPr="00126D53" w:rsidDel="005F5CE5" w:rsidRDefault="00C1714A" w:rsidP="00757798">
            <w:pPr>
              <w:spacing w:after="0" w:line="240" w:lineRule="auto"/>
              <w:ind w:hanging="20"/>
              <w:rPr>
                <w:rFonts w:ascii="Times New Roman" w:hAnsi="Times New Roman"/>
                <w:color w:val="000000" w:themeColor="text1"/>
                <w:sz w:val="24"/>
                <w:szCs w:val="24"/>
              </w:rPr>
            </w:pPr>
            <w:proofErr w:type="gramStart"/>
            <w:r w:rsidRPr="00126D53">
              <w:rPr>
                <w:rFonts w:ascii="Times New Roman" w:hAnsi="Times New Roman"/>
                <w:bCs/>
                <w:color w:val="000000" w:themeColor="text1"/>
                <w:sz w:val="24"/>
                <w:szCs w:val="24"/>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w:t>
            </w:r>
            <w:r w:rsidRPr="00126D53">
              <w:rPr>
                <w:rFonts w:ascii="Times New Roman" w:hAnsi="Times New Roman"/>
                <w:bCs/>
                <w:color w:val="000000" w:themeColor="text1"/>
                <w:sz w:val="24"/>
                <w:szCs w:val="24"/>
              </w:rPr>
              <w:lastRenderedPageBreak/>
              <w:t>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126D53">
              <w:rPr>
                <w:rFonts w:ascii="Times New Roman" w:hAnsi="Times New Roman"/>
                <w:bCs/>
                <w:color w:val="000000" w:themeColor="text1"/>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C1714A" w:rsidRPr="00126D53" w:rsidRDefault="00C1714A" w:rsidP="00757798">
            <w:pPr>
              <w:spacing w:after="0" w:line="240" w:lineRule="auto"/>
              <w:ind w:hanging="20"/>
              <w:jc w:val="both"/>
              <w:rPr>
                <w:rFonts w:ascii="Times New Roman" w:hAnsi="Times New Roman"/>
                <w:i/>
                <w:color w:val="000000" w:themeColor="text1"/>
                <w:sz w:val="24"/>
              </w:rPr>
            </w:pPr>
            <w:r w:rsidRPr="00126D53">
              <w:rPr>
                <w:rFonts w:ascii="Times New Roman" w:hAnsi="Times New Roman"/>
                <w:i/>
                <w:color w:val="000000" w:themeColor="text1"/>
                <w:sz w:val="24"/>
              </w:rPr>
              <w:lastRenderedPageBreak/>
              <w:t>Не требуется</w:t>
            </w:r>
          </w:p>
        </w:tc>
      </w:tr>
    </w:tbl>
    <w:p w:rsidR="00C1714A" w:rsidRPr="00126D53" w:rsidRDefault="00C1714A" w:rsidP="00007BC7">
      <w:pPr>
        <w:pStyle w:val="ConsPlusNonformat"/>
        <w:ind w:firstLine="709"/>
        <w:jc w:val="both"/>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lastRenderedPageBreak/>
        <w:t>Вы вправе повторно обратиться с заявлением о выдаче разрешения на строительство после устранения указанных нарушений.</w:t>
      </w:r>
    </w:p>
    <w:p w:rsidR="00C1714A" w:rsidRPr="00126D53" w:rsidRDefault="00C1714A" w:rsidP="00007BC7">
      <w:pPr>
        <w:pStyle w:val="ConsPlusNonformat"/>
        <w:ind w:firstLine="709"/>
        <w:jc w:val="both"/>
        <w:rPr>
          <w:rFonts w:ascii="Times New Roman" w:hAnsi="Times New Roman" w:cs="Times New Roman"/>
          <w:color w:val="000000" w:themeColor="text1"/>
          <w:sz w:val="24"/>
        </w:rPr>
      </w:pPr>
      <w:proofErr w:type="gramStart"/>
      <w:r w:rsidRPr="00126D53">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___________________________________________________________, а также в судебном порядке.</w:t>
      </w:r>
      <w:proofErr w:type="gramEnd"/>
    </w:p>
    <w:p w:rsidR="00C1714A" w:rsidRPr="00126D53" w:rsidRDefault="00C1714A" w:rsidP="00007BC7">
      <w:pPr>
        <w:pStyle w:val="ConsPlusNonformat"/>
        <w:ind w:firstLine="709"/>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t>Дополнительно информируем: _________________________________________________________________________________.</w:t>
      </w:r>
    </w:p>
    <w:p w:rsidR="00C1714A" w:rsidRPr="00126D53" w:rsidRDefault="00C1714A" w:rsidP="00757798">
      <w:pPr>
        <w:pStyle w:val="ConsPlusNonformat"/>
        <w:ind w:hanging="20"/>
        <w:jc w:val="center"/>
        <w:rPr>
          <w:rFonts w:ascii="Times New Roman" w:hAnsi="Times New Roman" w:cs="Times New Roman"/>
          <w:color w:val="000000" w:themeColor="text1"/>
          <w:sz w:val="20"/>
          <w:szCs w:val="20"/>
        </w:rPr>
      </w:pPr>
      <w:r w:rsidRPr="00126D53">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C1714A" w:rsidRPr="00126D53" w:rsidRDefault="00C1714A" w:rsidP="00757798">
      <w:pPr>
        <w:pStyle w:val="ConsPlusNonformat"/>
        <w:ind w:hanging="20"/>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425"/>
        <w:gridCol w:w="2127"/>
        <w:gridCol w:w="425"/>
        <w:gridCol w:w="3827"/>
      </w:tblGrid>
      <w:tr w:rsidR="00C1714A" w:rsidRPr="00126D53" w:rsidTr="00C1714A">
        <w:tc>
          <w:tcPr>
            <w:tcW w:w="3119" w:type="dxa"/>
            <w:tcBorders>
              <w:top w:val="nil"/>
              <w:left w:val="nil"/>
              <w:bottom w:val="single" w:sz="4" w:space="0" w:color="auto"/>
              <w:right w:val="nil"/>
            </w:tcBorders>
            <w:vAlign w:val="bottom"/>
          </w:tcPr>
          <w:p w:rsidR="00C1714A" w:rsidRPr="00126D53" w:rsidRDefault="00C1714A" w:rsidP="00757798">
            <w:pPr>
              <w:spacing w:after="0" w:line="240" w:lineRule="auto"/>
              <w:ind w:hanging="20"/>
              <w:jc w:val="center"/>
              <w:rPr>
                <w:rFonts w:ascii="Times New Roman" w:hAnsi="Times New Roman"/>
                <w:color w:val="000000" w:themeColor="text1"/>
              </w:rPr>
            </w:pPr>
          </w:p>
        </w:tc>
        <w:tc>
          <w:tcPr>
            <w:tcW w:w="425" w:type="dxa"/>
            <w:tcBorders>
              <w:top w:val="nil"/>
              <w:left w:val="nil"/>
              <w:bottom w:val="nil"/>
              <w:right w:val="nil"/>
            </w:tcBorders>
            <w:vAlign w:val="bottom"/>
          </w:tcPr>
          <w:p w:rsidR="00C1714A" w:rsidRPr="00126D53" w:rsidRDefault="00C1714A" w:rsidP="00757798">
            <w:pPr>
              <w:spacing w:after="0" w:line="240" w:lineRule="auto"/>
              <w:ind w:hanging="20"/>
              <w:rPr>
                <w:rFonts w:ascii="Times New Roman" w:hAnsi="Times New Roman"/>
                <w:color w:val="000000" w:themeColor="text1"/>
              </w:rPr>
            </w:pPr>
          </w:p>
        </w:tc>
        <w:tc>
          <w:tcPr>
            <w:tcW w:w="2127" w:type="dxa"/>
            <w:tcBorders>
              <w:top w:val="nil"/>
              <w:left w:val="nil"/>
              <w:bottom w:val="single" w:sz="4" w:space="0" w:color="auto"/>
              <w:right w:val="nil"/>
            </w:tcBorders>
            <w:vAlign w:val="bottom"/>
          </w:tcPr>
          <w:p w:rsidR="00C1714A" w:rsidRPr="00126D53" w:rsidRDefault="00C1714A" w:rsidP="00757798">
            <w:pPr>
              <w:spacing w:after="0" w:line="240" w:lineRule="auto"/>
              <w:ind w:hanging="20"/>
              <w:jc w:val="center"/>
              <w:rPr>
                <w:rFonts w:ascii="Times New Roman" w:hAnsi="Times New Roman"/>
                <w:color w:val="000000" w:themeColor="text1"/>
              </w:rPr>
            </w:pPr>
          </w:p>
        </w:tc>
        <w:tc>
          <w:tcPr>
            <w:tcW w:w="425" w:type="dxa"/>
            <w:tcBorders>
              <w:top w:val="nil"/>
              <w:left w:val="nil"/>
              <w:bottom w:val="nil"/>
              <w:right w:val="nil"/>
            </w:tcBorders>
            <w:vAlign w:val="bottom"/>
          </w:tcPr>
          <w:p w:rsidR="00C1714A" w:rsidRPr="00126D53" w:rsidRDefault="00C1714A" w:rsidP="00757798">
            <w:pPr>
              <w:spacing w:after="0" w:line="240" w:lineRule="auto"/>
              <w:ind w:hanging="20"/>
              <w:rPr>
                <w:rFonts w:ascii="Times New Roman" w:hAnsi="Times New Roman"/>
                <w:color w:val="000000" w:themeColor="text1"/>
              </w:rPr>
            </w:pPr>
          </w:p>
        </w:tc>
        <w:tc>
          <w:tcPr>
            <w:tcW w:w="3827" w:type="dxa"/>
            <w:tcBorders>
              <w:top w:val="nil"/>
              <w:left w:val="nil"/>
              <w:bottom w:val="single" w:sz="4" w:space="0" w:color="auto"/>
              <w:right w:val="nil"/>
            </w:tcBorders>
            <w:vAlign w:val="bottom"/>
          </w:tcPr>
          <w:p w:rsidR="00C1714A" w:rsidRPr="00126D53" w:rsidRDefault="00C1714A" w:rsidP="00757798">
            <w:pPr>
              <w:spacing w:after="0" w:line="240" w:lineRule="auto"/>
              <w:ind w:hanging="20"/>
              <w:jc w:val="center"/>
              <w:rPr>
                <w:rFonts w:ascii="Times New Roman" w:hAnsi="Times New Roman"/>
                <w:color w:val="000000" w:themeColor="text1"/>
              </w:rPr>
            </w:pPr>
          </w:p>
        </w:tc>
      </w:tr>
      <w:tr w:rsidR="00C1714A" w:rsidRPr="00126D53" w:rsidTr="00C1714A">
        <w:tc>
          <w:tcPr>
            <w:tcW w:w="3119" w:type="dxa"/>
            <w:tcBorders>
              <w:top w:val="nil"/>
              <w:left w:val="nil"/>
              <w:bottom w:val="nil"/>
              <w:right w:val="nil"/>
            </w:tcBorders>
          </w:tcPr>
          <w:p w:rsidR="00C1714A" w:rsidRPr="00126D53" w:rsidRDefault="00C1714A" w:rsidP="00757798">
            <w:pPr>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(должность)</w:t>
            </w:r>
          </w:p>
        </w:tc>
        <w:tc>
          <w:tcPr>
            <w:tcW w:w="425" w:type="dxa"/>
            <w:tcBorders>
              <w:top w:val="nil"/>
              <w:left w:val="nil"/>
              <w:bottom w:val="nil"/>
              <w:right w:val="nil"/>
            </w:tcBorders>
          </w:tcPr>
          <w:p w:rsidR="00C1714A" w:rsidRPr="00126D53" w:rsidRDefault="00C1714A" w:rsidP="00757798">
            <w:pPr>
              <w:spacing w:after="0" w:line="240" w:lineRule="auto"/>
              <w:ind w:hanging="20"/>
              <w:rPr>
                <w:rFonts w:ascii="Times New Roman" w:hAnsi="Times New Roman"/>
                <w:color w:val="000000" w:themeColor="text1"/>
                <w:sz w:val="20"/>
                <w:szCs w:val="20"/>
              </w:rPr>
            </w:pPr>
          </w:p>
        </w:tc>
        <w:tc>
          <w:tcPr>
            <w:tcW w:w="2127" w:type="dxa"/>
            <w:tcBorders>
              <w:top w:val="nil"/>
              <w:left w:val="nil"/>
              <w:bottom w:val="nil"/>
              <w:right w:val="nil"/>
            </w:tcBorders>
          </w:tcPr>
          <w:p w:rsidR="00C1714A" w:rsidRPr="00126D53" w:rsidRDefault="00C1714A" w:rsidP="00757798">
            <w:pPr>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(подпись)</w:t>
            </w:r>
          </w:p>
        </w:tc>
        <w:tc>
          <w:tcPr>
            <w:tcW w:w="425" w:type="dxa"/>
            <w:tcBorders>
              <w:top w:val="nil"/>
              <w:left w:val="nil"/>
              <w:bottom w:val="nil"/>
              <w:right w:val="nil"/>
            </w:tcBorders>
          </w:tcPr>
          <w:p w:rsidR="00C1714A" w:rsidRPr="00126D53" w:rsidRDefault="00C1714A" w:rsidP="00757798">
            <w:pPr>
              <w:spacing w:after="0" w:line="240" w:lineRule="auto"/>
              <w:ind w:hanging="20"/>
              <w:rPr>
                <w:rFonts w:ascii="Times New Roman" w:hAnsi="Times New Roman"/>
                <w:color w:val="000000" w:themeColor="text1"/>
                <w:sz w:val="20"/>
                <w:szCs w:val="20"/>
              </w:rPr>
            </w:pPr>
          </w:p>
        </w:tc>
        <w:tc>
          <w:tcPr>
            <w:tcW w:w="3827" w:type="dxa"/>
            <w:tcBorders>
              <w:top w:val="nil"/>
              <w:left w:val="nil"/>
              <w:bottom w:val="nil"/>
              <w:right w:val="nil"/>
            </w:tcBorders>
          </w:tcPr>
          <w:p w:rsidR="00C1714A" w:rsidRPr="00126D53" w:rsidRDefault="00C1714A" w:rsidP="00757798">
            <w:pPr>
              <w:spacing w:after="0" w:line="240" w:lineRule="auto"/>
              <w:ind w:hanging="20"/>
              <w:jc w:val="center"/>
              <w:rPr>
                <w:rFonts w:ascii="Times New Roman" w:hAnsi="Times New Roman"/>
                <w:color w:val="000000" w:themeColor="text1"/>
                <w:sz w:val="20"/>
                <w:szCs w:val="20"/>
              </w:rPr>
            </w:pPr>
            <w:proofErr w:type="gramStart"/>
            <w:r w:rsidRPr="00126D53">
              <w:rPr>
                <w:rFonts w:ascii="Times New Roman" w:hAnsi="Times New Roman"/>
                <w:color w:val="000000" w:themeColor="text1"/>
                <w:sz w:val="20"/>
                <w:szCs w:val="20"/>
              </w:rPr>
              <w:t>(фамилия, имя, отчество (при наличии)</w:t>
            </w:r>
            <w:proofErr w:type="gramEnd"/>
          </w:p>
        </w:tc>
      </w:tr>
    </w:tbl>
    <w:p w:rsidR="00C1714A" w:rsidRPr="00126D53" w:rsidRDefault="00C1714A" w:rsidP="00757798">
      <w:pPr>
        <w:spacing w:before="120"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Дата</w:t>
      </w:r>
    </w:p>
    <w:p w:rsidR="005B4308" w:rsidRPr="00126D53" w:rsidRDefault="005B4308" w:rsidP="00757798">
      <w:pPr>
        <w:spacing w:before="120" w:after="0"/>
        <w:ind w:hanging="20"/>
        <w:rPr>
          <w:rFonts w:ascii="Times New Roman" w:hAnsi="Times New Roman"/>
          <w:color w:val="000000" w:themeColor="text1"/>
          <w:sz w:val="24"/>
          <w:szCs w:val="24"/>
        </w:rPr>
      </w:pPr>
    </w:p>
    <w:p w:rsidR="005B4308" w:rsidRPr="00126D53" w:rsidRDefault="005B4308" w:rsidP="00757798">
      <w:pPr>
        <w:spacing w:before="120"/>
        <w:ind w:hanging="20"/>
        <w:rPr>
          <w:rFonts w:ascii="Times New Roman" w:hAnsi="Times New Roman"/>
          <w:color w:val="000000" w:themeColor="text1"/>
          <w:sz w:val="24"/>
          <w:szCs w:val="24"/>
        </w:rPr>
      </w:pPr>
    </w:p>
    <w:p w:rsidR="005C6670" w:rsidRPr="00126D53" w:rsidRDefault="005C6670" w:rsidP="00757798">
      <w:pPr>
        <w:spacing w:before="120"/>
        <w:ind w:hanging="20"/>
        <w:rPr>
          <w:rFonts w:ascii="Times New Roman" w:hAnsi="Times New Roman"/>
          <w:color w:val="000000" w:themeColor="text1"/>
          <w:sz w:val="24"/>
          <w:szCs w:val="24"/>
        </w:rPr>
      </w:pPr>
    </w:p>
    <w:p w:rsidR="000405F8" w:rsidRDefault="000405F8" w:rsidP="00757798">
      <w:pPr>
        <w:spacing w:before="120"/>
        <w:ind w:hanging="20"/>
        <w:rPr>
          <w:rFonts w:ascii="Times New Roman" w:hAnsi="Times New Roman"/>
          <w:color w:val="000000" w:themeColor="text1"/>
          <w:sz w:val="24"/>
          <w:szCs w:val="24"/>
        </w:rPr>
      </w:pPr>
    </w:p>
    <w:p w:rsidR="00757798" w:rsidRDefault="00757798" w:rsidP="00757798">
      <w:pPr>
        <w:spacing w:before="120"/>
        <w:ind w:hanging="20"/>
        <w:rPr>
          <w:rFonts w:ascii="Times New Roman" w:hAnsi="Times New Roman"/>
          <w:color w:val="000000" w:themeColor="text1"/>
          <w:sz w:val="24"/>
          <w:szCs w:val="24"/>
        </w:rPr>
      </w:pPr>
    </w:p>
    <w:p w:rsidR="00757798" w:rsidRDefault="00757798" w:rsidP="00757798">
      <w:pPr>
        <w:spacing w:before="120"/>
        <w:ind w:hanging="20"/>
        <w:rPr>
          <w:rFonts w:ascii="Times New Roman" w:hAnsi="Times New Roman"/>
          <w:color w:val="000000" w:themeColor="text1"/>
          <w:sz w:val="24"/>
          <w:szCs w:val="24"/>
        </w:rPr>
      </w:pPr>
    </w:p>
    <w:p w:rsidR="00757798" w:rsidRDefault="00757798" w:rsidP="00757798">
      <w:pPr>
        <w:spacing w:before="120"/>
        <w:ind w:hanging="20"/>
        <w:rPr>
          <w:rFonts w:ascii="Times New Roman" w:hAnsi="Times New Roman"/>
          <w:color w:val="000000" w:themeColor="text1"/>
          <w:sz w:val="24"/>
          <w:szCs w:val="24"/>
        </w:rPr>
      </w:pPr>
    </w:p>
    <w:p w:rsidR="00757798" w:rsidRDefault="00757798" w:rsidP="00757798">
      <w:pPr>
        <w:spacing w:before="120"/>
        <w:ind w:hanging="20"/>
        <w:rPr>
          <w:rFonts w:ascii="Times New Roman" w:hAnsi="Times New Roman"/>
          <w:color w:val="000000" w:themeColor="text1"/>
          <w:sz w:val="24"/>
          <w:szCs w:val="24"/>
        </w:rPr>
      </w:pPr>
    </w:p>
    <w:p w:rsidR="00757798" w:rsidRDefault="00757798" w:rsidP="00757798">
      <w:pPr>
        <w:spacing w:before="120"/>
        <w:ind w:hanging="20"/>
        <w:rPr>
          <w:rFonts w:ascii="Times New Roman" w:hAnsi="Times New Roman"/>
          <w:color w:val="000000" w:themeColor="text1"/>
          <w:sz w:val="24"/>
          <w:szCs w:val="24"/>
        </w:rPr>
      </w:pPr>
    </w:p>
    <w:p w:rsidR="00757798" w:rsidRPr="00126D53" w:rsidRDefault="00757798" w:rsidP="00757798">
      <w:pPr>
        <w:spacing w:before="120"/>
        <w:ind w:hanging="20"/>
        <w:rPr>
          <w:rFonts w:ascii="Times New Roman" w:hAnsi="Times New Roman"/>
          <w:color w:val="000000" w:themeColor="text1"/>
          <w:sz w:val="24"/>
          <w:szCs w:val="24"/>
        </w:rPr>
      </w:pPr>
    </w:p>
    <w:p w:rsidR="000405F8" w:rsidRDefault="000405F8" w:rsidP="00757798">
      <w:pPr>
        <w:spacing w:before="120"/>
        <w:ind w:hanging="20"/>
        <w:rPr>
          <w:rFonts w:ascii="Times New Roman" w:hAnsi="Times New Roman"/>
          <w:color w:val="000000" w:themeColor="text1"/>
          <w:sz w:val="24"/>
          <w:szCs w:val="24"/>
        </w:rPr>
      </w:pPr>
    </w:p>
    <w:p w:rsidR="00007BC7" w:rsidRDefault="00007BC7" w:rsidP="00757798">
      <w:pPr>
        <w:spacing w:before="120"/>
        <w:ind w:hanging="20"/>
        <w:rPr>
          <w:rFonts w:ascii="Times New Roman" w:hAnsi="Times New Roman"/>
          <w:color w:val="000000" w:themeColor="text1"/>
          <w:sz w:val="24"/>
          <w:szCs w:val="24"/>
        </w:rPr>
      </w:pPr>
    </w:p>
    <w:p w:rsidR="00007BC7" w:rsidRPr="00126D53" w:rsidRDefault="00007BC7" w:rsidP="00757798">
      <w:pPr>
        <w:spacing w:before="120"/>
        <w:ind w:hanging="20"/>
        <w:rPr>
          <w:rFonts w:ascii="Times New Roman" w:hAnsi="Times New Roman"/>
          <w:color w:val="000000" w:themeColor="text1"/>
          <w:sz w:val="24"/>
          <w:szCs w:val="24"/>
        </w:rPr>
      </w:pPr>
    </w:p>
    <w:p w:rsidR="000405F8" w:rsidRPr="00126D53" w:rsidRDefault="000405F8" w:rsidP="00757798">
      <w:pPr>
        <w:spacing w:before="120"/>
        <w:ind w:hanging="20"/>
        <w:rPr>
          <w:rFonts w:ascii="Times New Roman" w:hAnsi="Times New Roman"/>
          <w:color w:val="000000" w:themeColor="text1"/>
          <w:sz w:val="24"/>
          <w:szCs w:val="24"/>
        </w:rPr>
      </w:pPr>
    </w:p>
    <w:p w:rsidR="000405F8" w:rsidRPr="00126D53" w:rsidRDefault="000405F8" w:rsidP="00757798">
      <w:pPr>
        <w:spacing w:before="120"/>
        <w:ind w:hanging="20"/>
        <w:rPr>
          <w:rFonts w:ascii="Times New Roman" w:hAnsi="Times New Roman"/>
          <w:color w:val="000000" w:themeColor="text1"/>
          <w:sz w:val="24"/>
          <w:szCs w:val="24"/>
        </w:rPr>
      </w:pPr>
    </w:p>
    <w:p w:rsidR="00007BC7" w:rsidRDefault="00007BC7" w:rsidP="00757798">
      <w:pPr>
        <w:pStyle w:val="26"/>
        <w:shd w:val="clear" w:color="auto" w:fill="auto"/>
        <w:spacing w:line="240" w:lineRule="auto"/>
        <w:ind w:left="4962" w:right="40" w:hanging="20"/>
        <w:jc w:val="left"/>
        <w:rPr>
          <w:sz w:val="24"/>
          <w:szCs w:val="24"/>
        </w:rPr>
      </w:pPr>
    </w:p>
    <w:p w:rsidR="008E3039" w:rsidRPr="00126D53" w:rsidRDefault="008E3039" w:rsidP="00757798">
      <w:pPr>
        <w:pStyle w:val="26"/>
        <w:shd w:val="clear" w:color="auto" w:fill="auto"/>
        <w:spacing w:line="240" w:lineRule="auto"/>
        <w:ind w:left="4962" w:right="40" w:hanging="20"/>
        <w:jc w:val="left"/>
        <w:rPr>
          <w:sz w:val="24"/>
          <w:szCs w:val="24"/>
        </w:rPr>
      </w:pPr>
      <w:r w:rsidRPr="00126D53">
        <w:rPr>
          <w:sz w:val="24"/>
          <w:szCs w:val="24"/>
        </w:rPr>
        <w:lastRenderedPageBreak/>
        <w:t xml:space="preserve">Приложение № </w:t>
      </w:r>
      <w:r w:rsidR="00C02B70">
        <w:rPr>
          <w:sz w:val="24"/>
          <w:szCs w:val="24"/>
        </w:rPr>
        <w:t>10</w:t>
      </w:r>
      <w:r w:rsidR="001B2617">
        <w:rPr>
          <w:sz w:val="24"/>
          <w:szCs w:val="24"/>
        </w:rPr>
        <w:t xml:space="preserve"> </w:t>
      </w:r>
      <w:r w:rsidRPr="00126D53">
        <w:rPr>
          <w:sz w:val="24"/>
          <w:szCs w:val="24"/>
        </w:rPr>
        <w:t xml:space="preserve">к </w:t>
      </w:r>
      <w:r w:rsidR="003535F2">
        <w:rPr>
          <w:sz w:val="24"/>
          <w:szCs w:val="24"/>
        </w:rPr>
        <w:t>а</w:t>
      </w:r>
      <w:r w:rsidRPr="00126D53">
        <w:rPr>
          <w:sz w:val="24"/>
          <w:szCs w:val="24"/>
        </w:rPr>
        <w:t>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8E3039" w:rsidRPr="00126D53" w:rsidRDefault="008E3039" w:rsidP="00757798">
      <w:pPr>
        <w:pStyle w:val="26"/>
        <w:shd w:val="clear" w:color="auto" w:fill="auto"/>
        <w:tabs>
          <w:tab w:val="left" w:leader="underscore" w:pos="9942"/>
        </w:tabs>
        <w:spacing w:line="240" w:lineRule="auto"/>
        <w:ind w:left="4962" w:right="40" w:hanging="20"/>
        <w:jc w:val="left"/>
        <w:rPr>
          <w:sz w:val="24"/>
          <w:szCs w:val="24"/>
        </w:rPr>
      </w:pPr>
      <w:r w:rsidRPr="00126D53">
        <w:rPr>
          <w:sz w:val="24"/>
          <w:szCs w:val="24"/>
        </w:rPr>
        <w:t xml:space="preserve">Рекомендуемая форма </w:t>
      </w:r>
    </w:p>
    <w:p w:rsidR="008E3039" w:rsidRPr="00126D53" w:rsidRDefault="008E3039" w:rsidP="00757798">
      <w:pPr>
        <w:autoSpaceDE w:val="0"/>
        <w:autoSpaceDN w:val="0"/>
        <w:adjustRightInd w:val="0"/>
        <w:spacing w:after="0" w:line="240" w:lineRule="auto"/>
        <w:ind w:hanging="20"/>
        <w:jc w:val="right"/>
        <w:outlineLvl w:val="0"/>
        <w:rPr>
          <w:rFonts w:ascii="Times New Roman" w:hAnsi="Times New Roman"/>
          <w:color w:val="000000" w:themeColor="text1"/>
          <w:sz w:val="27"/>
          <w:szCs w:val="27"/>
        </w:rPr>
      </w:pPr>
    </w:p>
    <w:p w:rsidR="008E3039" w:rsidRPr="00126D53" w:rsidRDefault="008E3039" w:rsidP="00757798">
      <w:pPr>
        <w:autoSpaceDE w:val="0"/>
        <w:autoSpaceDN w:val="0"/>
        <w:adjustRightInd w:val="0"/>
        <w:spacing w:after="0" w:line="240" w:lineRule="auto"/>
        <w:ind w:hanging="20"/>
        <w:jc w:val="right"/>
        <w:outlineLvl w:val="0"/>
        <w:rPr>
          <w:rFonts w:ascii="Times New Roman" w:hAnsi="Times New Roman"/>
          <w:color w:val="000000" w:themeColor="text1"/>
          <w:sz w:val="24"/>
          <w:szCs w:val="24"/>
        </w:rPr>
      </w:pPr>
      <w:r w:rsidRPr="00126D53">
        <w:rPr>
          <w:rFonts w:ascii="Times New Roman" w:hAnsi="Times New Roman"/>
          <w:color w:val="000000" w:themeColor="text1"/>
          <w:sz w:val="24"/>
          <w:szCs w:val="24"/>
        </w:rPr>
        <w:t>Кому ____________________________________</w:t>
      </w:r>
    </w:p>
    <w:p w:rsidR="008E3039" w:rsidRPr="00126D53" w:rsidRDefault="008E3039" w:rsidP="00757798">
      <w:pPr>
        <w:autoSpaceDE w:val="0"/>
        <w:autoSpaceDN w:val="0"/>
        <w:adjustRightInd w:val="0"/>
        <w:spacing w:after="0" w:line="240" w:lineRule="auto"/>
        <w:ind w:left="4820" w:hanging="20"/>
        <w:jc w:val="center"/>
        <w:rPr>
          <w:rFonts w:ascii="Times New Roman" w:hAnsi="Times New Roman"/>
          <w:color w:val="000000" w:themeColor="text1"/>
          <w:sz w:val="27"/>
          <w:szCs w:val="27"/>
        </w:rPr>
      </w:pPr>
      <w:proofErr w:type="gramStart"/>
      <w:r w:rsidRPr="00126D53">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E3039" w:rsidRPr="00126D53" w:rsidRDefault="008E3039" w:rsidP="00757798">
      <w:pPr>
        <w:autoSpaceDE w:val="0"/>
        <w:autoSpaceDN w:val="0"/>
        <w:adjustRightInd w:val="0"/>
        <w:spacing w:after="0" w:line="240" w:lineRule="auto"/>
        <w:ind w:hanging="20"/>
        <w:jc w:val="right"/>
        <w:rPr>
          <w:rFonts w:ascii="Times New Roman" w:hAnsi="Times New Roman"/>
          <w:color w:val="000000" w:themeColor="text1"/>
          <w:sz w:val="27"/>
          <w:szCs w:val="27"/>
        </w:rPr>
      </w:pPr>
      <w:r w:rsidRPr="00126D53">
        <w:rPr>
          <w:rFonts w:ascii="Times New Roman" w:hAnsi="Times New Roman"/>
          <w:color w:val="000000" w:themeColor="text1"/>
          <w:sz w:val="27"/>
          <w:szCs w:val="27"/>
        </w:rPr>
        <w:t>____________________________________</w:t>
      </w:r>
    </w:p>
    <w:p w:rsidR="008E3039" w:rsidRPr="00126D53" w:rsidRDefault="008E3039" w:rsidP="00757798">
      <w:pPr>
        <w:autoSpaceDE w:val="0"/>
        <w:autoSpaceDN w:val="0"/>
        <w:adjustRightInd w:val="0"/>
        <w:spacing w:line="240" w:lineRule="auto"/>
        <w:ind w:left="4820" w:hanging="20"/>
        <w:jc w:val="center"/>
        <w:rPr>
          <w:rFonts w:ascii="Times New Roman" w:hAnsi="Times New Roman"/>
          <w:color w:val="000000" w:themeColor="text1"/>
          <w:sz w:val="27"/>
          <w:szCs w:val="27"/>
        </w:rPr>
      </w:pPr>
      <w:r w:rsidRPr="00126D53">
        <w:rPr>
          <w:rFonts w:ascii="Times New Roman" w:hAnsi="Times New Roman"/>
          <w:color w:val="000000" w:themeColor="text1"/>
          <w:sz w:val="20"/>
          <w:szCs w:val="20"/>
        </w:rPr>
        <w:t>(почтовый индекс и адрес, телефон, адрес электронной почты)</w:t>
      </w:r>
    </w:p>
    <w:p w:rsidR="008E3039" w:rsidRPr="00126D53" w:rsidRDefault="008E3039" w:rsidP="00757798">
      <w:pPr>
        <w:spacing w:after="0" w:line="240" w:lineRule="auto"/>
        <w:ind w:hanging="20"/>
        <w:jc w:val="center"/>
        <w:rPr>
          <w:rFonts w:ascii="Times New Roman" w:hAnsi="Times New Roman"/>
          <w:b/>
          <w:bCs/>
          <w:color w:val="000000" w:themeColor="text1"/>
          <w:sz w:val="24"/>
          <w:szCs w:val="24"/>
        </w:rPr>
      </w:pPr>
      <w:proofErr w:type="gramStart"/>
      <w:r w:rsidRPr="00126D53">
        <w:rPr>
          <w:rFonts w:ascii="Times New Roman" w:hAnsi="Times New Roman"/>
          <w:b/>
          <w:color w:val="000000" w:themeColor="text1"/>
          <w:sz w:val="24"/>
          <w:szCs w:val="24"/>
        </w:rPr>
        <w:t>Р</w:t>
      </w:r>
      <w:proofErr w:type="gramEnd"/>
      <w:r w:rsidRPr="00126D53">
        <w:rPr>
          <w:rFonts w:ascii="Times New Roman" w:hAnsi="Times New Roman"/>
          <w:b/>
          <w:color w:val="000000" w:themeColor="text1"/>
          <w:sz w:val="24"/>
          <w:szCs w:val="24"/>
        </w:rPr>
        <w:t xml:space="preserve"> Е Ш Е Н И Е</w:t>
      </w:r>
      <w:r w:rsidRPr="00126D53">
        <w:rPr>
          <w:rFonts w:ascii="Times New Roman" w:hAnsi="Times New Roman"/>
          <w:b/>
          <w:color w:val="000000" w:themeColor="text1"/>
          <w:sz w:val="24"/>
          <w:szCs w:val="24"/>
        </w:rPr>
        <w:br/>
      </w:r>
      <w:r w:rsidRPr="00126D53">
        <w:rPr>
          <w:rFonts w:ascii="Times New Roman" w:hAnsi="Times New Roman"/>
          <w:b/>
          <w:bCs/>
          <w:color w:val="000000" w:themeColor="text1"/>
          <w:sz w:val="24"/>
          <w:szCs w:val="24"/>
        </w:rPr>
        <w:t>об отказе в выдаче дубликата разрешения на строительство</w:t>
      </w:r>
    </w:p>
    <w:p w:rsidR="008E3039" w:rsidRPr="00126D53" w:rsidRDefault="008E3039"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__________________________________________________________________________________ </w:t>
      </w:r>
    </w:p>
    <w:p w:rsidR="008E3039" w:rsidRPr="00126D53" w:rsidRDefault="008E3039" w:rsidP="00757798">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E3039" w:rsidRPr="00126D53" w:rsidRDefault="008E3039"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по результатам рассмотрения заявления </w:t>
      </w:r>
      <w:r w:rsidRPr="00126D53">
        <w:rPr>
          <w:rFonts w:ascii="Times New Roman" w:hAnsi="Times New Roman"/>
          <w:bCs/>
          <w:color w:val="000000" w:themeColor="text1"/>
          <w:sz w:val="24"/>
          <w:szCs w:val="24"/>
        </w:rPr>
        <w:t>о выдаче дубликата разрешения</w:t>
      </w:r>
      <w:r w:rsidR="002E6134">
        <w:rPr>
          <w:rFonts w:ascii="Times New Roman" w:hAnsi="Times New Roman"/>
          <w:bCs/>
          <w:color w:val="000000" w:themeColor="text1"/>
          <w:sz w:val="24"/>
          <w:szCs w:val="24"/>
        </w:rPr>
        <w:t xml:space="preserve"> </w:t>
      </w:r>
      <w:r w:rsidRPr="00126D53">
        <w:rPr>
          <w:rFonts w:ascii="Times New Roman" w:hAnsi="Times New Roman"/>
          <w:bCs/>
          <w:color w:val="000000" w:themeColor="text1"/>
          <w:sz w:val="24"/>
          <w:szCs w:val="24"/>
        </w:rPr>
        <w:t>на</w:t>
      </w:r>
      <w:r w:rsidR="002E6134">
        <w:rPr>
          <w:rFonts w:ascii="Times New Roman" w:hAnsi="Times New Roman"/>
          <w:bCs/>
          <w:color w:val="000000" w:themeColor="text1"/>
          <w:sz w:val="24"/>
          <w:szCs w:val="24"/>
        </w:rPr>
        <w:t xml:space="preserve"> </w:t>
      </w:r>
      <w:r w:rsidRPr="00126D53">
        <w:rPr>
          <w:rFonts w:ascii="Times New Roman" w:hAnsi="Times New Roman"/>
          <w:bCs/>
          <w:color w:val="000000" w:themeColor="text1"/>
          <w:sz w:val="24"/>
          <w:szCs w:val="24"/>
        </w:rPr>
        <w:t xml:space="preserve">строительство </w:t>
      </w:r>
      <w:proofErr w:type="gramStart"/>
      <w:r w:rsidRPr="00126D53">
        <w:rPr>
          <w:rFonts w:ascii="Times New Roman" w:hAnsi="Times New Roman"/>
          <w:color w:val="000000" w:themeColor="text1"/>
          <w:sz w:val="24"/>
          <w:szCs w:val="24"/>
        </w:rPr>
        <w:t>от</w:t>
      </w:r>
      <w:proofErr w:type="gramEnd"/>
      <w:r w:rsidRPr="00126D53">
        <w:rPr>
          <w:rFonts w:ascii="Times New Roman" w:hAnsi="Times New Roman"/>
          <w:color w:val="000000" w:themeColor="text1"/>
          <w:sz w:val="24"/>
          <w:szCs w:val="24"/>
        </w:rPr>
        <w:t xml:space="preserve"> </w:t>
      </w:r>
      <w:r w:rsidR="002E6134">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 xml:space="preserve">________________ № _____________________________________________________ принято </w:t>
      </w:r>
    </w:p>
    <w:p w:rsidR="008E3039" w:rsidRPr="00126D53" w:rsidRDefault="008E3039" w:rsidP="00757798">
      <w:pPr>
        <w:spacing w:after="0" w:line="240" w:lineRule="auto"/>
        <w:ind w:left="4248" w:hanging="20"/>
        <w:jc w:val="both"/>
        <w:rPr>
          <w:rFonts w:ascii="Times New Roman" w:hAnsi="Times New Roman"/>
          <w:color w:val="000000" w:themeColor="text1"/>
          <w:sz w:val="28"/>
          <w:szCs w:val="28"/>
        </w:rPr>
      </w:pPr>
      <w:r w:rsidRPr="00126D53">
        <w:rPr>
          <w:rFonts w:ascii="Times New Roman" w:hAnsi="Times New Roman"/>
          <w:color w:val="000000" w:themeColor="text1"/>
          <w:sz w:val="20"/>
          <w:szCs w:val="20"/>
        </w:rPr>
        <w:t>(дата и номер регистрации)</w:t>
      </w:r>
    </w:p>
    <w:p w:rsidR="008E3039" w:rsidRPr="00126D53" w:rsidRDefault="008E3039"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решение об отказе в выдаче дубликата разрешения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8E3039" w:rsidRPr="00126D53" w:rsidTr="008E3039">
        <w:trPr>
          <w:trHeight w:val="871"/>
        </w:trPr>
        <w:tc>
          <w:tcPr>
            <w:tcW w:w="1418" w:type="dxa"/>
          </w:tcPr>
          <w:p w:rsidR="008E3039" w:rsidRPr="00126D53" w:rsidRDefault="002E6134" w:rsidP="00757798">
            <w:pPr>
              <w:spacing w:after="0" w:line="240" w:lineRule="auto"/>
              <w:ind w:hanging="20"/>
              <w:jc w:val="both"/>
              <w:rPr>
                <w:rFonts w:ascii="Times New Roman" w:hAnsi="Times New Roman"/>
                <w:color w:val="000000" w:themeColor="text1"/>
                <w:sz w:val="24"/>
              </w:rPr>
            </w:pPr>
            <w:r>
              <w:rPr>
                <w:rFonts w:ascii="Times New Roman" w:hAnsi="Times New Roman"/>
                <w:color w:val="000000" w:themeColor="text1"/>
                <w:sz w:val="24"/>
              </w:rPr>
              <w:t xml:space="preserve">№ пункта </w:t>
            </w:r>
            <w:proofErr w:type="spellStart"/>
            <w:proofErr w:type="gramStart"/>
            <w:r>
              <w:rPr>
                <w:rFonts w:ascii="Times New Roman" w:hAnsi="Times New Roman"/>
                <w:color w:val="000000" w:themeColor="text1"/>
                <w:sz w:val="24"/>
              </w:rPr>
              <w:t>а</w:t>
            </w:r>
            <w:r w:rsidR="008E3039" w:rsidRPr="00126D53">
              <w:rPr>
                <w:rFonts w:ascii="Times New Roman" w:hAnsi="Times New Roman"/>
                <w:color w:val="000000" w:themeColor="text1"/>
                <w:sz w:val="24"/>
              </w:rPr>
              <w:t>дмини-стративного</w:t>
            </w:r>
            <w:proofErr w:type="spellEnd"/>
            <w:proofErr w:type="gramEnd"/>
            <w:r w:rsidR="008E3039" w:rsidRPr="00126D53">
              <w:rPr>
                <w:rFonts w:ascii="Times New Roman" w:hAnsi="Times New Roman"/>
                <w:color w:val="000000" w:themeColor="text1"/>
                <w:sz w:val="24"/>
              </w:rPr>
              <w:t xml:space="preserve"> регламента</w:t>
            </w:r>
          </w:p>
        </w:tc>
        <w:tc>
          <w:tcPr>
            <w:tcW w:w="4461" w:type="dxa"/>
          </w:tcPr>
          <w:p w:rsidR="008E3039" w:rsidRPr="00126D53" w:rsidRDefault="008E3039" w:rsidP="002E6134">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4"/>
              </w:rPr>
              <w:t xml:space="preserve">Наименование основания </w:t>
            </w:r>
            <w:proofErr w:type="gramStart"/>
            <w:r w:rsidRPr="00126D53">
              <w:rPr>
                <w:rFonts w:ascii="Times New Roman" w:hAnsi="Times New Roman"/>
                <w:color w:val="000000" w:themeColor="text1"/>
                <w:sz w:val="24"/>
              </w:rPr>
              <w:t xml:space="preserve">для отказа в выдаче дубликата разрешения на строительство в соответствии с </w:t>
            </w:r>
            <w:r w:rsidR="002E6134">
              <w:rPr>
                <w:rFonts w:ascii="Times New Roman" w:hAnsi="Times New Roman"/>
                <w:color w:val="000000" w:themeColor="text1"/>
                <w:sz w:val="24"/>
              </w:rPr>
              <w:t>а</w:t>
            </w:r>
            <w:r w:rsidRPr="00126D53">
              <w:rPr>
                <w:rFonts w:ascii="Times New Roman" w:hAnsi="Times New Roman"/>
                <w:color w:val="000000" w:themeColor="text1"/>
                <w:sz w:val="24"/>
              </w:rPr>
              <w:t>дминистративным регламентом</w:t>
            </w:r>
            <w:proofErr w:type="gramEnd"/>
          </w:p>
        </w:tc>
        <w:tc>
          <w:tcPr>
            <w:tcW w:w="4044" w:type="dxa"/>
          </w:tcPr>
          <w:p w:rsidR="008E3039" w:rsidRPr="00126D53" w:rsidRDefault="002E6134" w:rsidP="00757798">
            <w:pPr>
              <w:spacing w:after="0" w:line="240" w:lineRule="auto"/>
              <w:ind w:hanging="20"/>
              <w:jc w:val="center"/>
              <w:rPr>
                <w:rFonts w:ascii="Times New Roman" w:hAnsi="Times New Roman"/>
                <w:color w:val="000000" w:themeColor="text1"/>
                <w:sz w:val="24"/>
              </w:rPr>
            </w:pPr>
            <w:r>
              <w:rPr>
                <w:rFonts w:ascii="Times New Roman" w:hAnsi="Times New Roman"/>
                <w:color w:val="000000" w:themeColor="text1"/>
                <w:sz w:val="24"/>
              </w:rPr>
              <w:t xml:space="preserve">Разъяснение причин отказа в выдаче </w:t>
            </w:r>
            <w:r w:rsidR="008E3039" w:rsidRPr="00126D53">
              <w:rPr>
                <w:rFonts w:ascii="Times New Roman" w:hAnsi="Times New Roman"/>
                <w:color w:val="000000" w:themeColor="text1"/>
                <w:sz w:val="24"/>
              </w:rPr>
              <w:t>дубликата разрешения на строительство</w:t>
            </w:r>
          </w:p>
        </w:tc>
      </w:tr>
      <w:tr w:rsidR="008E3039" w:rsidRPr="00126D53" w:rsidTr="008E3039">
        <w:trPr>
          <w:trHeight w:val="1051"/>
        </w:trPr>
        <w:tc>
          <w:tcPr>
            <w:tcW w:w="1418" w:type="dxa"/>
          </w:tcPr>
          <w:p w:rsidR="008E3039" w:rsidRPr="00126D53" w:rsidRDefault="008E3039" w:rsidP="00757798">
            <w:pPr>
              <w:spacing w:after="0" w:line="240" w:lineRule="auto"/>
              <w:ind w:hanging="20"/>
              <w:jc w:val="both"/>
              <w:rPr>
                <w:rFonts w:ascii="Times New Roman" w:hAnsi="Times New Roman"/>
                <w:color w:val="000000" w:themeColor="text1"/>
                <w:sz w:val="24"/>
              </w:rPr>
            </w:pPr>
            <w:r w:rsidRPr="00126D53">
              <w:rPr>
                <w:rFonts w:ascii="Times New Roman" w:hAnsi="Times New Roman"/>
                <w:color w:val="000000" w:themeColor="text1"/>
                <w:sz w:val="24"/>
              </w:rPr>
              <w:t>пункт 2.</w:t>
            </w:r>
            <w:r w:rsidR="005C6670" w:rsidRPr="00126D53">
              <w:rPr>
                <w:rFonts w:ascii="Times New Roman" w:hAnsi="Times New Roman"/>
                <w:color w:val="000000" w:themeColor="text1"/>
                <w:sz w:val="24"/>
              </w:rPr>
              <w:t>19.9</w:t>
            </w:r>
          </w:p>
        </w:tc>
        <w:tc>
          <w:tcPr>
            <w:tcW w:w="4461" w:type="dxa"/>
          </w:tcPr>
          <w:p w:rsidR="008E3039" w:rsidRPr="00126D53" w:rsidRDefault="008E3039"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rPr>
              <w:t xml:space="preserve">несоответствие заявителя кругу лиц, указанных в пункте </w:t>
            </w:r>
            <w:r w:rsidR="005C6670" w:rsidRPr="00126D53">
              <w:rPr>
                <w:rFonts w:ascii="Times New Roman" w:hAnsi="Times New Roman"/>
                <w:color w:val="000000" w:themeColor="text1"/>
                <w:sz w:val="24"/>
              </w:rPr>
              <w:t>1</w:t>
            </w:r>
            <w:r w:rsidRPr="00126D53">
              <w:rPr>
                <w:rFonts w:ascii="Times New Roman" w:hAnsi="Times New Roman"/>
                <w:color w:val="000000" w:themeColor="text1"/>
                <w:sz w:val="24"/>
              </w:rPr>
              <w:t xml:space="preserve">.2 </w:t>
            </w:r>
            <w:r w:rsidR="00B10046">
              <w:rPr>
                <w:rFonts w:ascii="Times New Roman" w:hAnsi="Times New Roman"/>
                <w:color w:val="000000" w:themeColor="text1"/>
                <w:sz w:val="24"/>
              </w:rPr>
              <w:t>административного</w:t>
            </w:r>
            <w:r w:rsidRPr="00126D53">
              <w:rPr>
                <w:rFonts w:ascii="Times New Roman" w:hAnsi="Times New Roman"/>
                <w:color w:val="000000" w:themeColor="text1"/>
                <w:sz w:val="24"/>
              </w:rPr>
              <w:t xml:space="preserve"> регламента.</w:t>
            </w:r>
          </w:p>
        </w:tc>
        <w:tc>
          <w:tcPr>
            <w:tcW w:w="4044" w:type="dxa"/>
          </w:tcPr>
          <w:p w:rsidR="008E3039" w:rsidRPr="00126D53" w:rsidRDefault="008E3039"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bl>
    <w:p w:rsidR="008E3039" w:rsidRPr="00126D53" w:rsidRDefault="008E3039" w:rsidP="002E6134">
      <w:pPr>
        <w:pStyle w:val="ConsPlusNonformat"/>
        <w:ind w:firstLine="709"/>
        <w:jc w:val="both"/>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t xml:space="preserve">Вы вправе повторно обратиться с заявлением </w:t>
      </w:r>
      <w:r w:rsidRPr="00126D53">
        <w:rPr>
          <w:rFonts w:ascii="Times New Roman" w:hAnsi="Times New Roman"/>
          <w:bCs/>
          <w:color w:val="000000" w:themeColor="text1"/>
          <w:sz w:val="24"/>
        </w:rPr>
        <w:t>о выдаче дубликата разрешения</w:t>
      </w:r>
      <w:r w:rsidR="002E6134">
        <w:rPr>
          <w:rFonts w:ascii="Times New Roman" w:hAnsi="Times New Roman"/>
          <w:bCs/>
          <w:color w:val="000000" w:themeColor="text1"/>
          <w:sz w:val="24"/>
        </w:rPr>
        <w:t xml:space="preserve"> </w:t>
      </w:r>
      <w:r w:rsidRPr="00126D53">
        <w:rPr>
          <w:rFonts w:ascii="Times New Roman" w:hAnsi="Times New Roman"/>
          <w:bCs/>
          <w:color w:val="000000" w:themeColor="text1"/>
          <w:sz w:val="24"/>
        </w:rPr>
        <w:t>на</w:t>
      </w:r>
      <w:r w:rsidR="002E6134">
        <w:rPr>
          <w:rFonts w:ascii="Times New Roman" w:hAnsi="Times New Roman"/>
          <w:bCs/>
          <w:color w:val="000000" w:themeColor="text1"/>
          <w:sz w:val="24"/>
        </w:rPr>
        <w:t xml:space="preserve"> </w:t>
      </w:r>
      <w:r w:rsidRPr="00126D53">
        <w:rPr>
          <w:rFonts w:ascii="Times New Roman" w:hAnsi="Times New Roman"/>
          <w:bCs/>
          <w:color w:val="000000" w:themeColor="text1"/>
          <w:sz w:val="24"/>
        </w:rPr>
        <w:t>строительство</w:t>
      </w:r>
      <w:r w:rsidRPr="00126D53">
        <w:rPr>
          <w:rFonts w:ascii="Times New Roman" w:hAnsi="Times New Roman" w:cs="Times New Roman"/>
          <w:color w:val="000000" w:themeColor="text1"/>
          <w:sz w:val="24"/>
        </w:rPr>
        <w:t xml:space="preserve"> после устранения указанного нарушения.</w:t>
      </w:r>
    </w:p>
    <w:p w:rsidR="008E3039" w:rsidRPr="00126D53" w:rsidRDefault="008E3039" w:rsidP="002E6134">
      <w:pPr>
        <w:pStyle w:val="ConsPlusNonformat"/>
        <w:ind w:firstLine="709"/>
        <w:jc w:val="both"/>
        <w:rPr>
          <w:rFonts w:ascii="Times New Roman" w:hAnsi="Times New Roman" w:cs="Times New Roman"/>
          <w:color w:val="000000" w:themeColor="text1"/>
          <w:sz w:val="24"/>
        </w:rPr>
      </w:pPr>
      <w:proofErr w:type="gramStart"/>
      <w:r w:rsidRPr="00126D53">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_______________________________________________________, а также в судебном порядке.</w:t>
      </w:r>
      <w:proofErr w:type="gramEnd"/>
    </w:p>
    <w:p w:rsidR="008E3039" w:rsidRPr="00126D53" w:rsidRDefault="008E3039" w:rsidP="002E6134">
      <w:pPr>
        <w:pStyle w:val="ConsPlusNonformat"/>
        <w:ind w:firstLine="709"/>
        <w:jc w:val="both"/>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t>Дополнительно информируем: _______</w:t>
      </w:r>
      <w:r w:rsidR="002E6134">
        <w:rPr>
          <w:rFonts w:ascii="Times New Roman" w:hAnsi="Times New Roman" w:cs="Times New Roman"/>
          <w:color w:val="000000" w:themeColor="text1"/>
          <w:sz w:val="24"/>
        </w:rPr>
        <w:t>______________</w:t>
      </w:r>
      <w:r w:rsidRPr="00126D53">
        <w:rPr>
          <w:rFonts w:ascii="Times New Roman" w:hAnsi="Times New Roman" w:cs="Times New Roman"/>
          <w:color w:val="000000" w:themeColor="text1"/>
          <w:sz w:val="24"/>
        </w:rPr>
        <w:t>____________________________</w:t>
      </w:r>
      <w:r w:rsidRPr="00126D53">
        <w:rPr>
          <w:rFonts w:ascii="Times New Roman" w:hAnsi="Times New Roman" w:cs="Times New Roman"/>
          <w:color w:val="000000" w:themeColor="text1"/>
          <w:sz w:val="24"/>
        </w:rPr>
        <w:br/>
        <w:t>______________________________</w:t>
      </w:r>
      <w:r w:rsidR="002E6134">
        <w:rPr>
          <w:rFonts w:ascii="Times New Roman" w:hAnsi="Times New Roman" w:cs="Times New Roman"/>
          <w:color w:val="000000" w:themeColor="text1"/>
          <w:sz w:val="24"/>
        </w:rPr>
        <w:t>____________</w:t>
      </w:r>
      <w:r w:rsidRPr="00126D53">
        <w:rPr>
          <w:rFonts w:ascii="Times New Roman" w:hAnsi="Times New Roman" w:cs="Times New Roman"/>
          <w:color w:val="000000" w:themeColor="text1"/>
          <w:sz w:val="24"/>
        </w:rPr>
        <w:t>________________________________________.</w:t>
      </w:r>
    </w:p>
    <w:p w:rsidR="008E3039" w:rsidRPr="00126D53" w:rsidRDefault="008E3039" w:rsidP="00757798">
      <w:pPr>
        <w:pStyle w:val="ConsPlusNonformat"/>
        <w:ind w:hanging="20"/>
        <w:jc w:val="center"/>
        <w:rPr>
          <w:rFonts w:ascii="Times New Roman" w:hAnsi="Times New Roman" w:cs="Times New Roman"/>
          <w:color w:val="000000" w:themeColor="text1"/>
          <w:sz w:val="20"/>
          <w:szCs w:val="20"/>
        </w:rPr>
      </w:pPr>
      <w:r w:rsidRPr="00126D53">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8E3039" w:rsidRPr="00126D53" w:rsidTr="008E3039">
        <w:tc>
          <w:tcPr>
            <w:tcW w:w="3119" w:type="dxa"/>
            <w:tcBorders>
              <w:top w:val="nil"/>
              <w:left w:val="nil"/>
              <w:bottom w:val="single" w:sz="4" w:space="0" w:color="auto"/>
              <w:right w:val="nil"/>
            </w:tcBorders>
            <w:vAlign w:val="bottom"/>
          </w:tcPr>
          <w:p w:rsidR="008E3039" w:rsidRPr="00126D53" w:rsidRDefault="008E3039" w:rsidP="00757798">
            <w:pPr>
              <w:spacing w:after="0" w:line="240" w:lineRule="auto"/>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8E3039" w:rsidRPr="00126D53" w:rsidRDefault="008E3039" w:rsidP="00757798">
            <w:pPr>
              <w:spacing w:after="0" w:line="240" w:lineRule="auto"/>
              <w:ind w:hanging="20"/>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8E3039" w:rsidRPr="00126D53" w:rsidRDefault="008E3039" w:rsidP="00757798">
            <w:pPr>
              <w:spacing w:after="0" w:line="240" w:lineRule="auto"/>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8E3039" w:rsidRPr="00126D53" w:rsidRDefault="008E3039" w:rsidP="00757798">
            <w:pPr>
              <w:spacing w:after="0" w:line="240" w:lineRule="auto"/>
              <w:ind w:hanging="20"/>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8E3039" w:rsidRPr="00126D53" w:rsidRDefault="008E3039" w:rsidP="00757798">
            <w:pPr>
              <w:spacing w:after="0" w:line="240" w:lineRule="auto"/>
              <w:ind w:hanging="20"/>
              <w:jc w:val="center"/>
              <w:rPr>
                <w:rFonts w:ascii="Times New Roman" w:hAnsi="Times New Roman"/>
                <w:color w:val="000000" w:themeColor="text1"/>
              </w:rPr>
            </w:pPr>
          </w:p>
        </w:tc>
      </w:tr>
      <w:tr w:rsidR="008E3039" w:rsidRPr="00126D53" w:rsidTr="008E3039">
        <w:tc>
          <w:tcPr>
            <w:tcW w:w="3119" w:type="dxa"/>
            <w:tcBorders>
              <w:top w:val="nil"/>
              <w:left w:val="nil"/>
              <w:bottom w:val="nil"/>
              <w:right w:val="nil"/>
            </w:tcBorders>
          </w:tcPr>
          <w:p w:rsidR="008E3039" w:rsidRPr="00126D53" w:rsidRDefault="008E3039" w:rsidP="00757798">
            <w:pPr>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8E3039" w:rsidRPr="00126D53" w:rsidRDefault="008E3039" w:rsidP="00757798">
            <w:pPr>
              <w:spacing w:after="0" w:line="240" w:lineRule="auto"/>
              <w:ind w:hanging="20"/>
              <w:rPr>
                <w:rFonts w:ascii="Times New Roman" w:hAnsi="Times New Roman"/>
                <w:color w:val="000000" w:themeColor="text1"/>
                <w:sz w:val="20"/>
                <w:szCs w:val="20"/>
              </w:rPr>
            </w:pPr>
          </w:p>
        </w:tc>
        <w:tc>
          <w:tcPr>
            <w:tcW w:w="2269" w:type="dxa"/>
            <w:tcBorders>
              <w:top w:val="nil"/>
              <w:left w:val="nil"/>
              <w:bottom w:val="nil"/>
              <w:right w:val="nil"/>
            </w:tcBorders>
          </w:tcPr>
          <w:p w:rsidR="008E3039" w:rsidRPr="00126D53" w:rsidRDefault="008E3039" w:rsidP="00757798">
            <w:pPr>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(подпись)</w:t>
            </w:r>
          </w:p>
        </w:tc>
        <w:tc>
          <w:tcPr>
            <w:tcW w:w="283" w:type="dxa"/>
            <w:tcBorders>
              <w:top w:val="nil"/>
              <w:left w:val="nil"/>
              <w:bottom w:val="nil"/>
              <w:right w:val="nil"/>
            </w:tcBorders>
          </w:tcPr>
          <w:p w:rsidR="008E3039" w:rsidRPr="00126D53" w:rsidRDefault="008E3039" w:rsidP="00757798">
            <w:pPr>
              <w:spacing w:after="0" w:line="240" w:lineRule="auto"/>
              <w:ind w:hanging="20"/>
              <w:rPr>
                <w:rFonts w:ascii="Times New Roman" w:hAnsi="Times New Roman"/>
                <w:color w:val="000000" w:themeColor="text1"/>
                <w:sz w:val="20"/>
                <w:szCs w:val="20"/>
              </w:rPr>
            </w:pPr>
          </w:p>
        </w:tc>
        <w:tc>
          <w:tcPr>
            <w:tcW w:w="3969" w:type="dxa"/>
            <w:tcBorders>
              <w:top w:val="nil"/>
              <w:left w:val="nil"/>
              <w:bottom w:val="nil"/>
              <w:right w:val="nil"/>
            </w:tcBorders>
          </w:tcPr>
          <w:p w:rsidR="008E3039" w:rsidRPr="00126D53" w:rsidRDefault="008E3039" w:rsidP="00757798">
            <w:pPr>
              <w:spacing w:after="0" w:line="240" w:lineRule="auto"/>
              <w:ind w:hanging="20"/>
              <w:jc w:val="center"/>
              <w:rPr>
                <w:rFonts w:ascii="Times New Roman" w:hAnsi="Times New Roman"/>
                <w:color w:val="000000" w:themeColor="text1"/>
                <w:sz w:val="20"/>
                <w:szCs w:val="20"/>
              </w:rPr>
            </w:pPr>
            <w:proofErr w:type="gramStart"/>
            <w:r w:rsidRPr="00126D53">
              <w:rPr>
                <w:rFonts w:ascii="Times New Roman" w:hAnsi="Times New Roman"/>
                <w:color w:val="000000" w:themeColor="text1"/>
                <w:sz w:val="20"/>
                <w:szCs w:val="20"/>
              </w:rPr>
              <w:t>(фамилия, имя, отчество (при наличии)</w:t>
            </w:r>
            <w:proofErr w:type="gramEnd"/>
          </w:p>
        </w:tc>
      </w:tr>
    </w:tbl>
    <w:p w:rsidR="008E3039" w:rsidRPr="00126D53" w:rsidRDefault="008E3039" w:rsidP="00757798">
      <w:pPr>
        <w:spacing w:before="120"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Дата</w:t>
      </w:r>
      <w:r w:rsidR="0006250F" w:rsidRPr="00126D53">
        <w:rPr>
          <w:rFonts w:ascii="Times New Roman" w:hAnsi="Times New Roman"/>
          <w:color w:val="000000" w:themeColor="text1"/>
          <w:sz w:val="24"/>
          <w:szCs w:val="24"/>
        </w:rPr>
        <w:t xml:space="preserve"> </w:t>
      </w:r>
    </w:p>
    <w:p w:rsidR="00924951" w:rsidRPr="00126D53" w:rsidRDefault="00924951" w:rsidP="00757798">
      <w:pPr>
        <w:spacing w:line="240" w:lineRule="auto"/>
        <w:ind w:hanging="20"/>
        <w:rPr>
          <w:sz w:val="24"/>
          <w:szCs w:val="24"/>
        </w:rPr>
        <w:sectPr w:rsidR="00924951" w:rsidRPr="00126D53" w:rsidSect="008E3039">
          <w:footerReference w:type="default" r:id="rId15"/>
          <w:headerReference w:type="first" r:id="rId16"/>
          <w:footerReference w:type="first" r:id="rId17"/>
          <w:type w:val="continuous"/>
          <w:pgSz w:w="11909" w:h="16838"/>
          <w:pgMar w:top="1134" w:right="851" w:bottom="1134" w:left="1134" w:header="0" w:footer="3" w:gutter="0"/>
          <w:cols w:space="720"/>
          <w:noEndnote/>
          <w:docGrid w:linePitch="360"/>
        </w:sectPr>
      </w:pPr>
    </w:p>
    <w:p w:rsidR="008E3039" w:rsidRPr="00126D53" w:rsidRDefault="00924951" w:rsidP="00757798">
      <w:pPr>
        <w:pStyle w:val="26"/>
        <w:shd w:val="clear" w:color="auto" w:fill="auto"/>
        <w:spacing w:line="240" w:lineRule="auto"/>
        <w:ind w:left="5103" w:right="60" w:hanging="20"/>
        <w:jc w:val="left"/>
        <w:rPr>
          <w:sz w:val="24"/>
          <w:szCs w:val="24"/>
        </w:rPr>
      </w:pPr>
      <w:r w:rsidRPr="00126D53">
        <w:rPr>
          <w:sz w:val="24"/>
          <w:szCs w:val="24"/>
        </w:rPr>
        <w:lastRenderedPageBreak/>
        <w:t>П</w:t>
      </w:r>
      <w:r w:rsidR="008E3039" w:rsidRPr="00126D53">
        <w:rPr>
          <w:sz w:val="24"/>
          <w:szCs w:val="24"/>
        </w:rPr>
        <w:t>риложение</w:t>
      </w:r>
      <w:r w:rsidRPr="00126D53">
        <w:rPr>
          <w:sz w:val="24"/>
          <w:szCs w:val="24"/>
        </w:rPr>
        <w:t xml:space="preserve"> № </w:t>
      </w:r>
      <w:r w:rsidR="00C02B70">
        <w:rPr>
          <w:sz w:val="24"/>
          <w:szCs w:val="24"/>
        </w:rPr>
        <w:t>11</w:t>
      </w:r>
      <w:r w:rsidRPr="00126D53">
        <w:rPr>
          <w:sz w:val="24"/>
          <w:szCs w:val="24"/>
        </w:rPr>
        <w:t xml:space="preserve"> к </w:t>
      </w:r>
      <w:r w:rsidR="003535F2">
        <w:rPr>
          <w:sz w:val="24"/>
          <w:szCs w:val="24"/>
        </w:rPr>
        <w:t>а</w:t>
      </w:r>
      <w:r w:rsidRPr="00126D53">
        <w:rPr>
          <w:sz w:val="24"/>
          <w:szCs w:val="24"/>
        </w:rPr>
        <w:t xml:space="preserve">дминистративному регламенту предоставления </w:t>
      </w:r>
      <w:r w:rsidR="006458B7" w:rsidRPr="00126D53">
        <w:rPr>
          <w:sz w:val="24"/>
          <w:szCs w:val="24"/>
        </w:rPr>
        <w:t xml:space="preserve">муниципальной </w:t>
      </w:r>
      <w:r w:rsidR="008E3039" w:rsidRPr="00126D53">
        <w:rPr>
          <w:sz w:val="24"/>
          <w:szCs w:val="24"/>
        </w:rPr>
        <w:t xml:space="preserve"> услуги «</w:t>
      </w:r>
      <w:r w:rsidRPr="00126D53">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E3039" w:rsidRPr="00126D53">
        <w:rPr>
          <w:sz w:val="24"/>
          <w:szCs w:val="24"/>
        </w:rPr>
        <w:t xml:space="preserve">» </w:t>
      </w:r>
    </w:p>
    <w:p w:rsidR="008E3039" w:rsidRPr="00126D53" w:rsidRDefault="008E3039" w:rsidP="00757798">
      <w:pPr>
        <w:pStyle w:val="26"/>
        <w:shd w:val="clear" w:color="auto" w:fill="auto"/>
        <w:spacing w:line="240" w:lineRule="auto"/>
        <w:ind w:left="6237" w:right="60" w:hanging="20"/>
        <w:jc w:val="left"/>
        <w:rPr>
          <w:sz w:val="24"/>
          <w:szCs w:val="24"/>
        </w:rPr>
      </w:pPr>
    </w:p>
    <w:p w:rsidR="002E3234" w:rsidRPr="00126D53" w:rsidRDefault="002E3234" w:rsidP="00757798">
      <w:pPr>
        <w:pStyle w:val="26"/>
        <w:shd w:val="clear" w:color="auto" w:fill="auto"/>
        <w:spacing w:line="240" w:lineRule="auto"/>
        <w:ind w:right="300" w:hanging="20"/>
        <w:jc w:val="right"/>
        <w:rPr>
          <w:sz w:val="24"/>
          <w:szCs w:val="24"/>
        </w:rPr>
      </w:pPr>
    </w:p>
    <w:p w:rsidR="003B1E85" w:rsidRPr="00126D53" w:rsidRDefault="003B1E85" w:rsidP="00757798">
      <w:pPr>
        <w:autoSpaceDE w:val="0"/>
        <w:autoSpaceDN w:val="0"/>
        <w:adjustRightInd w:val="0"/>
        <w:spacing w:after="0"/>
        <w:ind w:hanging="20"/>
        <w:jc w:val="right"/>
        <w:outlineLvl w:val="0"/>
        <w:rPr>
          <w:rFonts w:ascii="Times New Roman" w:hAnsi="Times New Roman"/>
          <w:color w:val="000000" w:themeColor="text1"/>
          <w:sz w:val="24"/>
          <w:szCs w:val="24"/>
        </w:rPr>
      </w:pPr>
      <w:r w:rsidRPr="00126D53">
        <w:rPr>
          <w:rFonts w:ascii="Times New Roman" w:hAnsi="Times New Roman"/>
          <w:color w:val="000000" w:themeColor="text1"/>
          <w:sz w:val="24"/>
          <w:szCs w:val="24"/>
        </w:rPr>
        <w:t>Кому _____________________________________</w:t>
      </w:r>
    </w:p>
    <w:p w:rsidR="003B1E85" w:rsidRPr="00126D53" w:rsidRDefault="003B1E85" w:rsidP="00757798">
      <w:pPr>
        <w:autoSpaceDE w:val="0"/>
        <w:autoSpaceDN w:val="0"/>
        <w:adjustRightInd w:val="0"/>
        <w:spacing w:after="0"/>
        <w:ind w:left="4820" w:hanging="20"/>
        <w:jc w:val="both"/>
        <w:rPr>
          <w:rFonts w:ascii="Times New Roman" w:hAnsi="Times New Roman"/>
          <w:color w:val="000000" w:themeColor="text1"/>
          <w:sz w:val="27"/>
          <w:szCs w:val="27"/>
        </w:rPr>
      </w:pPr>
      <w:proofErr w:type="gramStart"/>
      <w:r w:rsidRPr="00126D53">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3B1E85" w:rsidRPr="00126D53" w:rsidRDefault="003B1E85" w:rsidP="00757798">
      <w:pPr>
        <w:autoSpaceDE w:val="0"/>
        <w:autoSpaceDN w:val="0"/>
        <w:adjustRightInd w:val="0"/>
        <w:spacing w:after="0"/>
        <w:ind w:hanging="20"/>
        <w:jc w:val="right"/>
        <w:rPr>
          <w:rFonts w:ascii="Times New Roman" w:hAnsi="Times New Roman"/>
          <w:color w:val="000000" w:themeColor="text1"/>
          <w:sz w:val="27"/>
          <w:szCs w:val="27"/>
        </w:rPr>
      </w:pPr>
      <w:r w:rsidRPr="00126D53">
        <w:rPr>
          <w:rFonts w:ascii="Times New Roman" w:hAnsi="Times New Roman"/>
          <w:color w:val="000000" w:themeColor="text1"/>
          <w:sz w:val="27"/>
          <w:szCs w:val="27"/>
        </w:rPr>
        <w:t>_____________________________________</w:t>
      </w:r>
    </w:p>
    <w:p w:rsidR="003B1E85" w:rsidRPr="00126D53" w:rsidRDefault="003B1E85" w:rsidP="00757798">
      <w:pPr>
        <w:autoSpaceDE w:val="0"/>
        <w:autoSpaceDN w:val="0"/>
        <w:adjustRightInd w:val="0"/>
        <w:spacing w:after="0"/>
        <w:ind w:left="4820" w:hanging="20"/>
        <w:jc w:val="center"/>
        <w:rPr>
          <w:rFonts w:ascii="Times New Roman" w:hAnsi="Times New Roman"/>
          <w:color w:val="000000" w:themeColor="text1"/>
          <w:sz w:val="27"/>
          <w:szCs w:val="27"/>
        </w:rPr>
      </w:pPr>
      <w:r w:rsidRPr="00126D53">
        <w:rPr>
          <w:rFonts w:ascii="Times New Roman" w:hAnsi="Times New Roman"/>
          <w:color w:val="000000" w:themeColor="text1"/>
          <w:sz w:val="20"/>
          <w:szCs w:val="20"/>
        </w:rPr>
        <w:t>(почтовый индекс и адрес, телефон, адрес электронной почты)</w:t>
      </w:r>
    </w:p>
    <w:p w:rsidR="003B1E85" w:rsidRPr="00126D53" w:rsidRDefault="003B1E85" w:rsidP="00757798">
      <w:pPr>
        <w:spacing w:after="0" w:line="240" w:lineRule="auto"/>
        <w:ind w:hanging="20"/>
        <w:jc w:val="center"/>
        <w:rPr>
          <w:rFonts w:ascii="Times New Roman" w:hAnsi="Times New Roman"/>
          <w:b/>
          <w:color w:val="000000" w:themeColor="text1"/>
          <w:sz w:val="28"/>
          <w:szCs w:val="28"/>
        </w:rPr>
      </w:pPr>
    </w:p>
    <w:p w:rsidR="003B1E85" w:rsidRPr="00126D53" w:rsidRDefault="003B1E85" w:rsidP="00757798">
      <w:pPr>
        <w:spacing w:line="240" w:lineRule="auto"/>
        <w:ind w:hanging="20"/>
        <w:jc w:val="center"/>
        <w:rPr>
          <w:rFonts w:ascii="Times New Roman" w:hAnsi="Times New Roman"/>
          <w:b/>
          <w:color w:val="000000" w:themeColor="text1"/>
          <w:sz w:val="24"/>
          <w:szCs w:val="24"/>
        </w:rPr>
      </w:pPr>
      <w:proofErr w:type="gramStart"/>
      <w:r w:rsidRPr="00126D53">
        <w:rPr>
          <w:rFonts w:ascii="Times New Roman" w:hAnsi="Times New Roman"/>
          <w:b/>
          <w:color w:val="000000" w:themeColor="text1"/>
          <w:sz w:val="24"/>
          <w:szCs w:val="24"/>
        </w:rPr>
        <w:t>Р</w:t>
      </w:r>
      <w:proofErr w:type="gramEnd"/>
      <w:r w:rsidRPr="00126D53">
        <w:rPr>
          <w:rFonts w:ascii="Times New Roman" w:hAnsi="Times New Roman"/>
          <w:b/>
          <w:color w:val="000000" w:themeColor="text1"/>
          <w:sz w:val="24"/>
          <w:szCs w:val="24"/>
        </w:rPr>
        <w:t xml:space="preserve"> Е Ш Е Н И Е</w:t>
      </w:r>
      <w:r w:rsidRPr="00126D53">
        <w:rPr>
          <w:rFonts w:ascii="Times New Roman" w:hAnsi="Times New Roman"/>
          <w:b/>
          <w:color w:val="000000" w:themeColor="text1"/>
          <w:sz w:val="24"/>
          <w:szCs w:val="24"/>
        </w:rPr>
        <w:br/>
        <w:t>об отказе во внесении изменений в разрешение на строительство</w:t>
      </w:r>
    </w:p>
    <w:p w:rsidR="003B1E85" w:rsidRPr="00126D53" w:rsidRDefault="003B1E85" w:rsidP="00757798">
      <w:pPr>
        <w:spacing w:after="0" w:line="240" w:lineRule="auto"/>
        <w:ind w:hanging="20"/>
        <w:jc w:val="both"/>
        <w:rPr>
          <w:rFonts w:ascii="Times New Roman" w:hAnsi="Times New Roman"/>
          <w:color w:val="000000" w:themeColor="text1"/>
          <w:sz w:val="24"/>
        </w:rPr>
      </w:pPr>
      <w:r w:rsidRPr="00126D53">
        <w:rPr>
          <w:rFonts w:ascii="Times New Roman" w:hAnsi="Times New Roman"/>
          <w:color w:val="000000" w:themeColor="text1"/>
          <w:sz w:val="24"/>
          <w:szCs w:val="24"/>
        </w:rPr>
        <w:t>__________________________________________________________________________________</w:t>
      </w:r>
      <w:r w:rsidRPr="00126D53">
        <w:rPr>
          <w:rFonts w:ascii="Times New Roman" w:hAnsi="Times New Roman"/>
          <w:color w:val="000000" w:themeColor="text1"/>
          <w:sz w:val="24"/>
        </w:rPr>
        <w:t xml:space="preserve"> </w:t>
      </w:r>
    </w:p>
    <w:p w:rsidR="003B1E85" w:rsidRPr="00126D53" w:rsidRDefault="003B1E85" w:rsidP="00757798">
      <w:pPr>
        <w:spacing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B1E85" w:rsidRPr="00126D53" w:rsidRDefault="003B1E85"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по результатам рассмотрения __________________</w:t>
      </w:r>
      <w:r w:rsidR="002E6134">
        <w:rPr>
          <w:rFonts w:ascii="Times New Roman" w:hAnsi="Times New Roman"/>
          <w:color w:val="000000" w:themeColor="text1"/>
          <w:sz w:val="24"/>
          <w:szCs w:val="24"/>
        </w:rPr>
        <w:t xml:space="preserve">__________________________* </w:t>
      </w:r>
      <w:proofErr w:type="gramStart"/>
      <w:r w:rsidR="002E6134">
        <w:rPr>
          <w:rFonts w:ascii="Times New Roman" w:hAnsi="Times New Roman"/>
          <w:color w:val="000000" w:themeColor="text1"/>
          <w:sz w:val="24"/>
          <w:szCs w:val="24"/>
        </w:rPr>
        <w:t>от</w:t>
      </w:r>
      <w:proofErr w:type="gramEnd"/>
      <w:r w:rsidR="002E6134">
        <w:rPr>
          <w:rFonts w:ascii="Times New Roman" w:hAnsi="Times New Roman"/>
          <w:color w:val="000000" w:themeColor="text1"/>
          <w:sz w:val="24"/>
          <w:szCs w:val="24"/>
        </w:rPr>
        <w:t xml:space="preserve"> </w:t>
      </w:r>
      <w:r w:rsidRPr="00126D53">
        <w:rPr>
          <w:rFonts w:ascii="Times New Roman" w:hAnsi="Times New Roman"/>
          <w:color w:val="000000" w:themeColor="text1"/>
          <w:sz w:val="24"/>
          <w:szCs w:val="24"/>
        </w:rPr>
        <w:t>________________ № _______________ принято решение об отказе во внесении___________________________________________________________</w:t>
      </w:r>
    </w:p>
    <w:p w:rsidR="003B1E85" w:rsidRPr="00126D53" w:rsidRDefault="003B1E85" w:rsidP="00757798">
      <w:pPr>
        <w:spacing w:after="0" w:line="240" w:lineRule="auto"/>
        <w:ind w:hanging="20"/>
        <w:jc w:val="both"/>
        <w:rPr>
          <w:rFonts w:ascii="Times New Roman" w:hAnsi="Times New Roman"/>
          <w:color w:val="000000" w:themeColor="text1"/>
          <w:sz w:val="20"/>
          <w:szCs w:val="20"/>
        </w:rPr>
      </w:pPr>
      <w:r w:rsidRPr="00126D53">
        <w:rPr>
          <w:rFonts w:ascii="Times New Roman" w:hAnsi="Times New Roman"/>
          <w:color w:val="000000" w:themeColor="text1"/>
          <w:sz w:val="20"/>
          <w:szCs w:val="20"/>
        </w:rPr>
        <w:t xml:space="preserve">                                (дата и номер регистрации)</w:t>
      </w:r>
    </w:p>
    <w:p w:rsidR="003B1E85" w:rsidRPr="00126D53" w:rsidRDefault="003B1E85" w:rsidP="00757798">
      <w:pPr>
        <w:spacing w:after="0" w:line="240" w:lineRule="auto"/>
        <w:ind w:hanging="20"/>
        <w:jc w:val="both"/>
        <w:rPr>
          <w:rFonts w:ascii="Times New Roman" w:hAnsi="Times New Roman"/>
          <w:i/>
          <w:color w:val="000000" w:themeColor="text1"/>
          <w:sz w:val="24"/>
          <w:szCs w:val="24"/>
        </w:rPr>
      </w:pPr>
      <w:r w:rsidRPr="00126D53">
        <w:rPr>
          <w:rFonts w:ascii="Times New Roman" w:hAnsi="Times New Roman"/>
          <w:color w:val="000000" w:themeColor="text1"/>
          <w:sz w:val="24"/>
          <w:szCs w:val="24"/>
        </w:rPr>
        <w:t xml:space="preserve">изменений в разрешение на строительство. </w:t>
      </w:r>
    </w:p>
    <w:p w:rsidR="003B1E85" w:rsidRPr="00126D53" w:rsidRDefault="003B1E85" w:rsidP="00757798">
      <w:pPr>
        <w:spacing w:after="0" w:line="240" w:lineRule="auto"/>
        <w:ind w:hanging="20"/>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3B1E85" w:rsidRPr="00126D53" w:rsidTr="003B1E85">
        <w:trPr>
          <w:trHeight w:val="871"/>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 xml:space="preserve">№ пункта </w:t>
            </w:r>
            <w:r w:rsidR="00B10046">
              <w:rPr>
                <w:rFonts w:ascii="Times New Roman" w:hAnsi="Times New Roman"/>
                <w:color w:val="000000" w:themeColor="text1"/>
                <w:sz w:val="24"/>
              </w:rPr>
              <w:t>административного</w:t>
            </w:r>
            <w:r w:rsidRPr="00126D53">
              <w:rPr>
                <w:rFonts w:ascii="Times New Roman" w:hAnsi="Times New Roman"/>
                <w:color w:val="000000" w:themeColor="text1"/>
                <w:sz w:val="24"/>
              </w:rPr>
              <w:t xml:space="preserve"> регламента</w:t>
            </w:r>
          </w:p>
        </w:tc>
        <w:tc>
          <w:tcPr>
            <w:tcW w:w="4603" w:type="dxa"/>
          </w:tcPr>
          <w:p w:rsidR="003B1E85" w:rsidRPr="00126D53" w:rsidRDefault="003B1E85" w:rsidP="00757798">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4"/>
              </w:rPr>
              <w:t xml:space="preserve">Наименование основания </w:t>
            </w:r>
            <w:proofErr w:type="gramStart"/>
            <w:r w:rsidRPr="00126D53">
              <w:rPr>
                <w:rFonts w:ascii="Times New Roman" w:hAnsi="Times New Roman"/>
                <w:color w:val="000000" w:themeColor="text1"/>
                <w:sz w:val="24"/>
              </w:rPr>
              <w:t xml:space="preserve">для отказа во внесении изменений в разрешение на </w:t>
            </w:r>
            <w:r w:rsidR="002E6134">
              <w:rPr>
                <w:rFonts w:ascii="Times New Roman" w:hAnsi="Times New Roman"/>
                <w:color w:val="000000" w:themeColor="text1"/>
                <w:sz w:val="24"/>
              </w:rPr>
              <w:t>строительство в соответствии</w:t>
            </w:r>
            <w:proofErr w:type="gramEnd"/>
            <w:r w:rsidR="002E6134">
              <w:rPr>
                <w:rFonts w:ascii="Times New Roman" w:hAnsi="Times New Roman"/>
                <w:color w:val="000000" w:themeColor="text1"/>
                <w:sz w:val="24"/>
              </w:rPr>
              <w:t xml:space="preserve"> с а</w:t>
            </w:r>
            <w:r w:rsidRPr="00126D53">
              <w:rPr>
                <w:rFonts w:ascii="Times New Roman" w:hAnsi="Times New Roman"/>
                <w:color w:val="000000" w:themeColor="text1"/>
                <w:sz w:val="24"/>
              </w:rPr>
              <w:t>дминистративным регламентом</w:t>
            </w:r>
          </w:p>
        </w:tc>
        <w:tc>
          <w:tcPr>
            <w:tcW w:w="4044" w:type="dxa"/>
          </w:tcPr>
          <w:p w:rsidR="003B1E85" w:rsidRPr="00126D53" w:rsidRDefault="003B1E85" w:rsidP="00757798">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4"/>
              </w:rPr>
              <w:t>Разъяснение причин отказа во внесении изменений в разрешение на строительство</w:t>
            </w:r>
          </w:p>
        </w:tc>
      </w:tr>
      <w:tr w:rsidR="003B1E85" w:rsidRPr="00126D53" w:rsidTr="003472D2">
        <w:trPr>
          <w:trHeight w:val="454"/>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«а» пункта 2.</w:t>
            </w:r>
            <w:r w:rsidR="005C6670" w:rsidRPr="00126D53">
              <w:rPr>
                <w:rFonts w:ascii="Times New Roman" w:hAnsi="Times New Roman"/>
                <w:color w:val="000000" w:themeColor="text1"/>
                <w:sz w:val="24"/>
              </w:rPr>
              <w:t>19</w:t>
            </w:r>
            <w:r w:rsidRPr="00126D53">
              <w:rPr>
                <w:rFonts w:ascii="Times New Roman" w:hAnsi="Times New Roman"/>
                <w:color w:val="000000" w:themeColor="text1"/>
                <w:sz w:val="24"/>
              </w:rPr>
              <w:t>.2</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proofErr w:type="gramStart"/>
            <w:r w:rsidRPr="00126D53">
              <w:rPr>
                <w:rFonts w:ascii="Times New Roman" w:hAnsi="Times New Roman"/>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Не требуется</w:t>
            </w:r>
          </w:p>
        </w:tc>
      </w:tr>
      <w:tr w:rsidR="003B1E85" w:rsidRPr="00126D53" w:rsidTr="003B1E85">
        <w:trPr>
          <w:trHeight w:val="13"/>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lastRenderedPageBreak/>
              <w:t>подпункт «б» пункта 2.</w:t>
            </w:r>
            <w:r w:rsidR="005C6670" w:rsidRPr="00126D53">
              <w:rPr>
                <w:rFonts w:ascii="Times New Roman" w:hAnsi="Times New Roman"/>
                <w:color w:val="000000" w:themeColor="text1"/>
                <w:sz w:val="24"/>
              </w:rPr>
              <w:t>19</w:t>
            </w:r>
            <w:r w:rsidRPr="00126D53">
              <w:rPr>
                <w:rFonts w:ascii="Times New Roman" w:hAnsi="Times New Roman"/>
                <w:color w:val="000000" w:themeColor="text1"/>
                <w:sz w:val="24"/>
              </w:rPr>
              <w:t>.2</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13"/>
        </w:trPr>
        <w:tc>
          <w:tcPr>
            <w:tcW w:w="1276" w:type="dxa"/>
          </w:tcPr>
          <w:p w:rsidR="003B1E85" w:rsidRPr="00126D53" w:rsidDel="00723795"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«а» пункта 2.</w:t>
            </w:r>
            <w:r w:rsidR="005C6670" w:rsidRPr="00126D53">
              <w:rPr>
                <w:rFonts w:ascii="Times New Roman" w:hAnsi="Times New Roman"/>
                <w:color w:val="000000" w:themeColor="text1"/>
                <w:sz w:val="24"/>
              </w:rPr>
              <w:t>19</w:t>
            </w:r>
            <w:r w:rsidRPr="00126D53">
              <w:rPr>
                <w:rFonts w:ascii="Times New Roman" w:hAnsi="Times New Roman"/>
                <w:color w:val="000000" w:themeColor="text1"/>
                <w:sz w:val="24"/>
              </w:rPr>
              <w:t>.3</w:t>
            </w:r>
          </w:p>
        </w:tc>
        <w:tc>
          <w:tcPr>
            <w:tcW w:w="4603" w:type="dxa"/>
          </w:tcPr>
          <w:p w:rsidR="003B1E85" w:rsidRPr="00126D53" w:rsidDel="00723795"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Не требуется</w:t>
            </w:r>
          </w:p>
        </w:tc>
      </w:tr>
      <w:tr w:rsidR="003B1E85" w:rsidRPr="00126D53" w:rsidTr="003B1E85">
        <w:trPr>
          <w:trHeight w:val="13"/>
        </w:trPr>
        <w:tc>
          <w:tcPr>
            <w:tcW w:w="1276" w:type="dxa"/>
          </w:tcPr>
          <w:p w:rsidR="003B1E85" w:rsidRPr="00126D53" w:rsidRDefault="005C6670"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«б» пункта 2.19</w:t>
            </w:r>
            <w:r w:rsidR="003B1E85" w:rsidRPr="00126D53">
              <w:rPr>
                <w:rFonts w:ascii="Times New Roman" w:hAnsi="Times New Roman"/>
                <w:color w:val="000000" w:themeColor="text1"/>
                <w:sz w:val="24"/>
              </w:rPr>
              <w:t>.3</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1456"/>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«в» пункта 2.</w:t>
            </w:r>
            <w:r w:rsidR="005C6670" w:rsidRPr="00126D53">
              <w:rPr>
                <w:rFonts w:ascii="Times New Roman" w:hAnsi="Times New Roman"/>
                <w:color w:val="000000" w:themeColor="text1"/>
                <w:sz w:val="24"/>
              </w:rPr>
              <w:t>19</w:t>
            </w:r>
            <w:r w:rsidRPr="00126D53">
              <w:rPr>
                <w:rFonts w:ascii="Times New Roman" w:hAnsi="Times New Roman"/>
                <w:color w:val="000000" w:themeColor="text1"/>
                <w:sz w:val="24"/>
              </w:rPr>
              <w:t>.3</w:t>
            </w:r>
          </w:p>
        </w:tc>
        <w:tc>
          <w:tcPr>
            <w:tcW w:w="4603" w:type="dxa"/>
          </w:tcPr>
          <w:p w:rsidR="003B1E85" w:rsidRPr="00126D53" w:rsidRDefault="003B1E85" w:rsidP="00757798">
            <w:pPr>
              <w:pStyle w:val="111"/>
              <w:spacing w:line="240" w:lineRule="auto"/>
              <w:ind w:hanging="20"/>
              <w:jc w:val="left"/>
              <w:rPr>
                <w:color w:val="000000" w:themeColor="text1"/>
                <w:sz w:val="24"/>
                <w:szCs w:val="24"/>
              </w:rPr>
            </w:pPr>
            <w:proofErr w:type="gramStart"/>
            <w:r w:rsidRPr="00126D53">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1456"/>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«г» пункта 2.</w:t>
            </w:r>
            <w:r w:rsidR="005C6670" w:rsidRPr="00126D53">
              <w:rPr>
                <w:rFonts w:ascii="Times New Roman" w:hAnsi="Times New Roman"/>
                <w:color w:val="000000" w:themeColor="text1"/>
                <w:sz w:val="24"/>
              </w:rPr>
              <w:t>19</w:t>
            </w:r>
            <w:r w:rsidRPr="00126D53">
              <w:rPr>
                <w:rFonts w:ascii="Times New Roman" w:hAnsi="Times New Roman"/>
                <w:color w:val="000000" w:themeColor="text1"/>
                <w:sz w:val="24"/>
              </w:rPr>
              <w:t>.3</w:t>
            </w:r>
          </w:p>
        </w:tc>
        <w:tc>
          <w:tcPr>
            <w:tcW w:w="4603" w:type="dxa"/>
          </w:tcPr>
          <w:p w:rsidR="003B1E85" w:rsidRPr="00126D53" w:rsidRDefault="003B1E85" w:rsidP="00757798">
            <w:pPr>
              <w:pStyle w:val="111"/>
              <w:spacing w:line="240" w:lineRule="auto"/>
              <w:ind w:hanging="20"/>
              <w:jc w:val="left"/>
              <w:rPr>
                <w:color w:val="000000" w:themeColor="text1"/>
                <w:sz w:val="24"/>
                <w:szCs w:val="24"/>
              </w:rPr>
            </w:pPr>
            <w:r w:rsidRPr="00126D53">
              <w:rPr>
                <w:bCs/>
                <w:color w:val="000000" w:themeColor="text1"/>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w:t>
            </w:r>
            <w:r w:rsidRPr="00126D53">
              <w:rPr>
                <w:bCs/>
                <w:color w:val="000000" w:themeColor="text1"/>
                <w:sz w:val="24"/>
                <w:szCs w:val="24"/>
              </w:rPr>
              <w:lastRenderedPageBreak/>
              <w:t xml:space="preserve">разрешение на строительство, выдан </w:t>
            </w:r>
            <w:proofErr w:type="gramStart"/>
            <w:r w:rsidRPr="00126D53">
              <w:rPr>
                <w:bCs/>
                <w:color w:val="000000" w:themeColor="text1"/>
                <w:sz w:val="24"/>
                <w:szCs w:val="24"/>
              </w:rPr>
              <w:t>ранее</w:t>
            </w:r>
            <w:proofErr w:type="gramEnd"/>
            <w:r w:rsidRPr="00126D53">
              <w:rPr>
                <w:bCs/>
                <w:color w:val="000000" w:themeColor="text1"/>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lastRenderedPageBreak/>
              <w:t>Указываются основания такого вывода</w:t>
            </w:r>
          </w:p>
        </w:tc>
      </w:tr>
      <w:tr w:rsidR="003B1E85" w:rsidRPr="00126D53" w:rsidTr="003B1E85">
        <w:trPr>
          <w:trHeight w:val="1456"/>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lastRenderedPageBreak/>
              <w:t>подпункт «</w:t>
            </w:r>
            <w:proofErr w:type="spellStart"/>
            <w:r w:rsidRPr="00126D53">
              <w:rPr>
                <w:rFonts w:ascii="Times New Roman" w:hAnsi="Times New Roman"/>
                <w:color w:val="000000" w:themeColor="text1"/>
                <w:sz w:val="24"/>
              </w:rPr>
              <w:t>д</w:t>
            </w:r>
            <w:proofErr w:type="spellEnd"/>
            <w:r w:rsidRPr="00126D53">
              <w:rPr>
                <w:rFonts w:ascii="Times New Roman" w:hAnsi="Times New Roman"/>
                <w:color w:val="000000" w:themeColor="text1"/>
                <w:sz w:val="24"/>
              </w:rPr>
              <w:t>» пункта 2.</w:t>
            </w:r>
            <w:r w:rsidR="005C6670" w:rsidRPr="00126D53">
              <w:rPr>
                <w:rFonts w:ascii="Times New Roman" w:hAnsi="Times New Roman"/>
                <w:color w:val="000000" w:themeColor="text1"/>
                <w:sz w:val="24"/>
              </w:rPr>
              <w:t>19</w:t>
            </w:r>
            <w:r w:rsidRPr="00126D53">
              <w:rPr>
                <w:rFonts w:ascii="Times New Roman" w:hAnsi="Times New Roman"/>
                <w:color w:val="000000" w:themeColor="text1"/>
                <w:sz w:val="24"/>
              </w:rPr>
              <w:t>.3</w:t>
            </w:r>
          </w:p>
        </w:tc>
        <w:tc>
          <w:tcPr>
            <w:tcW w:w="4603" w:type="dxa"/>
          </w:tcPr>
          <w:p w:rsidR="003B1E85" w:rsidRPr="00126D53" w:rsidRDefault="003B1E85" w:rsidP="00757798">
            <w:pPr>
              <w:pStyle w:val="111"/>
              <w:spacing w:line="240" w:lineRule="auto"/>
              <w:ind w:hanging="20"/>
              <w:jc w:val="left"/>
              <w:rPr>
                <w:color w:val="000000" w:themeColor="text1"/>
                <w:sz w:val="24"/>
                <w:szCs w:val="24"/>
              </w:rPr>
            </w:pPr>
            <w:proofErr w:type="gramStart"/>
            <w:r w:rsidRPr="00126D53">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126D53">
              <w:rPr>
                <w:bCs/>
                <w:color w:val="000000" w:themeColor="text1"/>
                <w:sz w:val="24"/>
                <w:szCs w:val="24"/>
              </w:rPr>
              <w:t xml:space="preserve"> выдано разрешение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1456"/>
        </w:trPr>
        <w:tc>
          <w:tcPr>
            <w:tcW w:w="1276" w:type="dxa"/>
          </w:tcPr>
          <w:p w:rsidR="003B1E85" w:rsidRPr="00126D53" w:rsidDel="005170BF"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rPr>
              <w:t>подпункт «а» пункта 2.</w:t>
            </w:r>
            <w:r w:rsidR="005C6670" w:rsidRPr="00126D53">
              <w:rPr>
                <w:rFonts w:ascii="Times New Roman" w:hAnsi="Times New Roman"/>
                <w:color w:val="000000" w:themeColor="text1"/>
                <w:sz w:val="24"/>
              </w:rPr>
              <w:t>19</w:t>
            </w:r>
            <w:r w:rsidRPr="00126D53">
              <w:rPr>
                <w:rFonts w:ascii="Times New Roman" w:hAnsi="Times New Roman"/>
                <w:color w:val="000000" w:themeColor="text1"/>
                <w:sz w:val="24"/>
              </w:rPr>
              <w:t>.4</w:t>
            </w:r>
          </w:p>
        </w:tc>
        <w:tc>
          <w:tcPr>
            <w:tcW w:w="4603" w:type="dxa"/>
          </w:tcPr>
          <w:p w:rsidR="003B1E85" w:rsidRPr="00126D53" w:rsidRDefault="003B1E85" w:rsidP="00757798">
            <w:pPr>
              <w:pStyle w:val="111"/>
              <w:spacing w:line="240" w:lineRule="auto"/>
              <w:ind w:hanging="20"/>
              <w:jc w:val="left"/>
              <w:rPr>
                <w:color w:val="000000" w:themeColor="text1"/>
                <w:sz w:val="24"/>
                <w:szCs w:val="24"/>
              </w:rPr>
            </w:pPr>
            <w:r w:rsidRPr="00126D53">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3B1E85" w:rsidRPr="00126D53" w:rsidDel="005170BF"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894"/>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szCs w:val="24"/>
              </w:rPr>
              <w:t>подпункт «б» пункта 2.</w:t>
            </w:r>
            <w:r w:rsidR="005C6670"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.4</w:t>
            </w:r>
          </w:p>
        </w:tc>
        <w:tc>
          <w:tcPr>
            <w:tcW w:w="4603" w:type="dxa"/>
          </w:tcPr>
          <w:p w:rsidR="003B1E85" w:rsidRPr="00126D53" w:rsidRDefault="003B1E85" w:rsidP="00757798">
            <w:pPr>
              <w:pStyle w:val="111"/>
              <w:spacing w:line="240" w:lineRule="auto"/>
              <w:ind w:hanging="20"/>
              <w:jc w:val="left"/>
              <w:rPr>
                <w:color w:val="000000" w:themeColor="text1"/>
                <w:sz w:val="24"/>
                <w:szCs w:val="24"/>
              </w:rPr>
            </w:pPr>
            <w:r w:rsidRPr="00126D53">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Del="004B3390" w:rsidTr="00CF2E7C">
        <w:trPr>
          <w:trHeight w:val="1242"/>
        </w:trPr>
        <w:tc>
          <w:tcPr>
            <w:tcW w:w="1276" w:type="dxa"/>
          </w:tcPr>
          <w:p w:rsidR="003B1E85" w:rsidRPr="00126D53" w:rsidDel="004B3390" w:rsidRDefault="003472D2"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подпункт «а» пункта 2.19</w:t>
            </w:r>
            <w:r w:rsidR="003B1E85" w:rsidRPr="00126D53">
              <w:rPr>
                <w:rFonts w:ascii="Times New Roman" w:hAnsi="Times New Roman"/>
                <w:color w:val="000000" w:themeColor="text1"/>
                <w:sz w:val="24"/>
                <w:szCs w:val="24"/>
              </w:rPr>
              <w:t>.5</w:t>
            </w:r>
          </w:p>
        </w:tc>
        <w:tc>
          <w:tcPr>
            <w:tcW w:w="4603" w:type="dxa"/>
          </w:tcPr>
          <w:p w:rsidR="003B1E85" w:rsidRPr="00126D53" w:rsidDel="004B3390" w:rsidRDefault="003B1E85" w:rsidP="00007BC7">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 xml:space="preserve">отсутствие в уведомлении о переходе прав на </w:t>
            </w:r>
            <w:proofErr w:type="gramStart"/>
            <w:r w:rsidRPr="00126D53">
              <w:rPr>
                <w:rFonts w:ascii="Times New Roman" w:hAnsi="Times New Roman"/>
                <w:bCs/>
                <w:color w:val="000000" w:themeColor="text1"/>
                <w:sz w:val="24"/>
                <w:szCs w:val="24"/>
              </w:rPr>
              <w:t>земельный</w:t>
            </w:r>
            <w:proofErr w:type="gramEnd"/>
            <w:r w:rsidRPr="00126D53">
              <w:rPr>
                <w:rFonts w:ascii="Times New Roman" w:hAnsi="Times New Roman"/>
                <w:bCs/>
                <w:color w:val="000000" w:themeColor="text1"/>
                <w:sz w:val="24"/>
                <w:szCs w:val="24"/>
              </w:rPr>
              <w:t xml:space="preserve"> участок реквизитов правоустанавливающих документов на такой земельный участок</w:t>
            </w:r>
          </w:p>
        </w:tc>
        <w:tc>
          <w:tcPr>
            <w:tcW w:w="4044" w:type="dxa"/>
          </w:tcPr>
          <w:p w:rsidR="003B1E85" w:rsidRPr="00126D53" w:rsidDel="004B3390"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Del="004B3390" w:rsidTr="003B1E85">
        <w:trPr>
          <w:trHeight w:val="1539"/>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подпункт «б» пункта 2.</w:t>
            </w:r>
            <w:r w:rsidR="003472D2"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.5</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 xml:space="preserve">отсутствие правоустанавливающих документов на </w:t>
            </w:r>
            <w:proofErr w:type="gramStart"/>
            <w:r w:rsidRPr="00126D53">
              <w:rPr>
                <w:rFonts w:ascii="Times New Roman" w:hAnsi="Times New Roman"/>
                <w:bCs/>
                <w:color w:val="000000" w:themeColor="text1"/>
                <w:sz w:val="24"/>
                <w:szCs w:val="24"/>
              </w:rPr>
              <w:t>земельный</w:t>
            </w:r>
            <w:proofErr w:type="gramEnd"/>
            <w:r w:rsidRPr="00126D53">
              <w:rPr>
                <w:rFonts w:ascii="Times New Roman" w:hAnsi="Times New Roman"/>
                <w:bCs/>
                <w:color w:val="000000" w:themeColor="text1"/>
                <w:sz w:val="24"/>
                <w:szCs w:val="24"/>
              </w:rPr>
              <w:t xml:space="preserve">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Del="004B3390" w:rsidTr="00CF2E7C">
        <w:trPr>
          <w:trHeight w:val="1787"/>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lastRenderedPageBreak/>
              <w:t>подпункт «в</w:t>
            </w:r>
            <w:proofErr w:type="gramStart"/>
            <w:r w:rsidRPr="00126D53">
              <w:rPr>
                <w:rFonts w:ascii="Times New Roman" w:hAnsi="Times New Roman"/>
                <w:color w:val="000000" w:themeColor="text1"/>
                <w:sz w:val="24"/>
                <w:szCs w:val="24"/>
              </w:rPr>
              <w:t>»п</w:t>
            </w:r>
            <w:proofErr w:type="gramEnd"/>
            <w:r w:rsidRPr="00126D53">
              <w:rPr>
                <w:rFonts w:ascii="Times New Roman" w:hAnsi="Times New Roman"/>
                <w:color w:val="000000" w:themeColor="text1"/>
                <w:sz w:val="24"/>
                <w:szCs w:val="24"/>
              </w:rPr>
              <w:t>ункта 2.</w:t>
            </w:r>
            <w:r w:rsidR="003472D2"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.5</w:t>
            </w:r>
          </w:p>
        </w:tc>
        <w:tc>
          <w:tcPr>
            <w:tcW w:w="4603" w:type="dxa"/>
          </w:tcPr>
          <w:p w:rsidR="003B1E85" w:rsidRPr="00126D53" w:rsidRDefault="003B1E85" w:rsidP="00757798">
            <w:pPr>
              <w:spacing w:after="0" w:line="240" w:lineRule="auto"/>
              <w:ind w:hanging="20"/>
              <w:rPr>
                <w:rFonts w:ascii="Times New Roman" w:hAnsi="Times New Roman"/>
                <w:bCs/>
                <w:color w:val="000000" w:themeColor="text1"/>
                <w:sz w:val="24"/>
                <w:szCs w:val="24"/>
              </w:rPr>
            </w:pPr>
            <w:r w:rsidRPr="00126D53">
              <w:rPr>
                <w:rFonts w:ascii="Times New Roman" w:hAnsi="Times New Roman"/>
                <w:bCs/>
                <w:color w:val="000000" w:themeColor="text1"/>
                <w:sz w:val="24"/>
                <w:szCs w:val="24"/>
              </w:rPr>
              <w:t xml:space="preserve">недостоверность сведений, указанных в уведомлении о переходе прав на </w:t>
            </w:r>
            <w:proofErr w:type="gramStart"/>
            <w:r w:rsidRPr="00126D53">
              <w:rPr>
                <w:rFonts w:ascii="Times New Roman" w:hAnsi="Times New Roman"/>
                <w:bCs/>
                <w:color w:val="000000" w:themeColor="text1"/>
                <w:sz w:val="24"/>
                <w:szCs w:val="24"/>
              </w:rPr>
              <w:t>земельный</w:t>
            </w:r>
            <w:proofErr w:type="gramEnd"/>
            <w:r w:rsidRPr="00126D53">
              <w:rPr>
                <w:rFonts w:ascii="Times New Roman" w:hAnsi="Times New Roman"/>
                <w:bCs/>
                <w:color w:val="000000" w:themeColor="text1"/>
                <w:sz w:val="24"/>
                <w:szCs w:val="24"/>
              </w:rPr>
              <w:t xml:space="preserve">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2910"/>
        </w:trPr>
        <w:tc>
          <w:tcPr>
            <w:tcW w:w="1276" w:type="dxa"/>
          </w:tcPr>
          <w:p w:rsidR="003B1E85" w:rsidRPr="00126D53" w:rsidRDefault="003472D2"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szCs w:val="24"/>
              </w:rPr>
              <w:t>подпункт «а» пункта 2.19</w:t>
            </w:r>
            <w:r w:rsidR="003B1E85" w:rsidRPr="00126D53">
              <w:rPr>
                <w:rFonts w:ascii="Times New Roman" w:hAnsi="Times New Roman"/>
                <w:color w:val="000000" w:themeColor="text1"/>
                <w:sz w:val="24"/>
                <w:szCs w:val="24"/>
              </w:rPr>
              <w:t>.6</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CF2E7C">
        <w:trPr>
          <w:trHeight w:val="2499"/>
        </w:trPr>
        <w:tc>
          <w:tcPr>
            <w:tcW w:w="1276" w:type="dxa"/>
          </w:tcPr>
          <w:p w:rsidR="003B1E85" w:rsidRPr="00126D53" w:rsidRDefault="003B1E85" w:rsidP="00757798">
            <w:pPr>
              <w:spacing w:after="0" w:line="240" w:lineRule="auto"/>
              <w:ind w:hanging="20"/>
              <w:rPr>
                <w:rFonts w:ascii="Times New Roman" w:hAnsi="Times New Roman"/>
                <w:color w:val="000000" w:themeColor="text1"/>
                <w:sz w:val="24"/>
              </w:rPr>
            </w:pPr>
            <w:r w:rsidRPr="00126D53">
              <w:rPr>
                <w:rFonts w:ascii="Times New Roman" w:hAnsi="Times New Roman"/>
                <w:color w:val="000000" w:themeColor="text1"/>
                <w:sz w:val="24"/>
                <w:szCs w:val="24"/>
              </w:rPr>
              <w:t>подпункт «б» пункта 2.</w:t>
            </w:r>
            <w:r w:rsidR="003472D2"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.6</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971"/>
        </w:trPr>
        <w:tc>
          <w:tcPr>
            <w:tcW w:w="1276" w:type="dxa"/>
          </w:tcPr>
          <w:p w:rsidR="003B1E85" w:rsidRPr="00126D53" w:rsidRDefault="003B1E85" w:rsidP="00757798">
            <w:pPr>
              <w:spacing w:after="0" w:line="240" w:lineRule="auto"/>
              <w:ind w:hanging="20"/>
              <w:jc w:val="both"/>
              <w:rPr>
                <w:rFonts w:ascii="Times New Roman" w:hAnsi="Times New Roman"/>
                <w:color w:val="000000" w:themeColor="text1"/>
                <w:sz w:val="24"/>
              </w:rPr>
            </w:pPr>
            <w:r w:rsidRPr="00126D53">
              <w:rPr>
                <w:rFonts w:ascii="Times New Roman" w:hAnsi="Times New Roman"/>
                <w:color w:val="000000" w:themeColor="text1"/>
                <w:sz w:val="24"/>
                <w:szCs w:val="24"/>
              </w:rPr>
              <w:t>подпункт «в» пункта 2.</w:t>
            </w:r>
            <w:r w:rsidR="003472D2"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.6</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1191"/>
        </w:trPr>
        <w:tc>
          <w:tcPr>
            <w:tcW w:w="1276" w:type="dxa"/>
          </w:tcPr>
          <w:p w:rsidR="003B1E85" w:rsidRPr="00126D53" w:rsidRDefault="003B1E85" w:rsidP="00757798">
            <w:pPr>
              <w:spacing w:after="0" w:line="240" w:lineRule="auto"/>
              <w:ind w:hanging="20"/>
              <w:jc w:val="both"/>
              <w:rPr>
                <w:rFonts w:ascii="Times New Roman" w:hAnsi="Times New Roman"/>
                <w:color w:val="000000" w:themeColor="text1"/>
                <w:sz w:val="24"/>
              </w:rPr>
            </w:pPr>
            <w:r w:rsidRPr="00126D53">
              <w:rPr>
                <w:rFonts w:ascii="Times New Roman" w:hAnsi="Times New Roman"/>
                <w:color w:val="000000" w:themeColor="text1"/>
                <w:sz w:val="24"/>
                <w:szCs w:val="24"/>
              </w:rPr>
              <w:t>подпункт «а» пункта 2.</w:t>
            </w:r>
            <w:r w:rsidR="00CF2E7C"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.7</w:t>
            </w:r>
          </w:p>
        </w:tc>
        <w:tc>
          <w:tcPr>
            <w:tcW w:w="4603" w:type="dxa"/>
          </w:tcPr>
          <w:p w:rsidR="003B1E85" w:rsidRPr="00126D53" w:rsidRDefault="003B1E85" w:rsidP="00B10046">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отсутствие докумен</w:t>
            </w:r>
            <w:r w:rsidR="00CF2E7C" w:rsidRPr="00126D53">
              <w:rPr>
                <w:rFonts w:ascii="Times New Roman" w:hAnsi="Times New Roman"/>
                <w:bCs/>
                <w:color w:val="000000" w:themeColor="text1"/>
                <w:sz w:val="24"/>
                <w:szCs w:val="24"/>
              </w:rPr>
              <w:t>тов, предусмотренных пунктом 2.11</w:t>
            </w:r>
            <w:r w:rsidRPr="00126D53">
              <w:rPr>
                <w:rFonts w:ascii="Times New Roman" w:hAnsi="Times New Roman"/>
                <w:bCs/>
                <w:color w:val="000000" w:themeColor="text1"/>
                <w:sz w:val="24"/>
                <w:szCs w:val="24"/>
              </w:rPr>
              <w:t xml:space="preserve">.1 </w:t>
            </w:r>
            <w:r w:rsidR="00B10046">
              <w:rPr>
                <w:rFonts w:ascii="Times New Roman" w:hAnsi="Times New Roman"/>
                <w:bCs/>
                <w:color w:val="000000" w:themeColor="text1"/>
                <w:sz w:val="24"/>
                <w:szCs w:val="24"/>
              </w:rPr>
              <w:t>а</w:t>
            </w:r>
            <w:r w:rsidR="00B10046">
              <w:rPr>
                <w:rFonts w:ascii="Times New Roman" w:hAnsi="Times New Roman"/>
                <w:color w:val="000000" w:themeColor="text1"/>
                <w:sz w:val="24"/>
              </w:rPr>
              <w:t>дминистративного</w:t>
            </w:r>
            <w:r w:rsidRPr="00126D53">
              <w:rPr>
                <w:rFonts w:ascii="Times New Roman" w:hAnsi="Times New Roman"/>
                <w:color w:val="000000" w:themeColor="text1"/>
                <w:sz w:val="24"/>
              </w:rPr>
              <w:t xml:space="preserve"> регламента</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612"/>
        </w:trPr>
        <w:tc>
          <w:tcPr>
            <w:tcW w:w="1276" w:type="dxa"/>
          </w:tcPr>
          <w:p w:rsidR="003B1E85" w:rsidRPr="00126D53" w:rsidRDefault="003B1E85"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подпункт «б» пункта 2.</w:t>
            </w:r>
            <w:r w:rsidR="00CF2E7C"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.7</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CF2E7C">
        <w:trPr>
          <w:trHeight w:val="2353"/>
        </w:trPr>
        <w:tc>
          <w:tcPr>
            <w:tcW w:w="1276" w:type="dxa"/>
          </w:tcPr>
          <w:p w:rsidR="003B1E85" w:rsidRPr="00126D53" w:rsidRDefault="003B1E85"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lastRenderedPageBreak/>
              <w:t>подпункт «в» пункта 2.</w:t>
            </w:r>
            <w:r w:rsidR="00CF2E7C"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.7</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CF2E7C">
        <w:trPr>
          <w:trHeight w:val="2562"/>
        </w:trPr>
        <w:tc>
          <w:tcPr>
            <w:tcW w:w="1276" w:type="dxa"/>
          </w:tcPr>
          <w:p w:rsidR="003B1E85" w:rsidRPr="00126D53" w:rsidRDefault="003B1E85"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подпункт «г» пункта 2.</w:t>
            </w:r>
            <w:r w:rsidR="00CF2E7C"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.7</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1766"/>
        </w:trPr>
        <w:tc>
          <w:tcPr>
            <w:tcW w:w="1276" w:type="dxa"/>
          </w:tcPr>
          <w:p w:rsidR="003B1E85" w:rsidRPr="00126D53" w:rsidRDefault="00CF2E7C"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подпункт «</w:t>
            </w:r>
            <w:proofErr w:type="spellStart"/>
            <w:r w:rsidRPr="00126D53">
              <w:rPr>
                <w:rFonts w:ascii="Times New Roman" w:hAnsi="Times New Roman"/>
                <w:color w:val="000000" w:themeColor="text1"/>
                <w:sz w:val="24"/>
                <w:szCs w:val="24"/>
              </w:rPr>
              <w:t>д</w:t>
            </w:r>
            <w:proofErr w:type="spellEnd"/>
            <w:r w:rsidRPr="00126D53">
              <w:rPr>
                <w:rFonts w:ascii="Times New Roman" w:hAnsi="Times New Roman"/>
                <w:color w:val="000000" w:themeColor="text1"/>
                <w:sz w:val="24"/>
                <w:szCs w:val="24"/>
              </w:rPr>
              <w:t>» пункта 2.19</w:t>
            </w:r>
            <w:r w:rsidR="003B1E85" w:rsidRPr="00126D53">
              <w:rPr>
                <w:rFonts w:ascii="Times New Roman" w:hAnsi="Times New Roman"/>
                <w:color w:val="000000" w:themeColor="text1"/>
                <w:sz w:val="24"/>
                <w:szCs w:val="24"/>
              </w:rPr>
              <w:t>.7</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3B1E85" w:rsidRPr="00126D53" w:rsidTr="003B1E85">
        <w:trPr>
          <w:trHeight w:val="1230"/>
        </w:trPr>
        <w:tc>
          <w:tcPr>
            <w:tcW w:w="1276" w:type="dxa"/>
          </w:tcPr>
          <w:p w:rsidR="003B1E85" w:rsidRPr="00126D53" w:rsidRDefault="003B1E85"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подпункт «е» пункта 2.</w:t>
            </w:r>
            <w:r w:rsidR="00CF2E7C" w:rsidRPr="00126D53">
              <w:rPr>
                <w:rFonts w:ascii="Times New Roman" w:hAnsi="Times New Roman"/>
                <w:color w:val="000000" w:themeColor="text1"/>
                <w:sz w:val="24"/>
                <w:szCs w:val="24"/>
              </w:rPr>
              <w:t>19</w:t>
            </w:r>
            <w:r w:rsidRPr="00126D53">
              <w:rPr>
                <w:rFonts w:ascii="Times New Roman" w:hAnsi="Times New Roman"/>
                <w:color w:val="000000" w:themeColor="text1"/>
                <w:sz w:val="24"/>
                <w:szCs w:val="24"/>
              </w:rPr>
              <w:t>.7</w:t>
            </w:r>
          </w:p>
        </w:tc>
        <w:tc>
          <w:tcPr>
            <w:tcW w:w="4603" w:type="dxa"/>
          </w:tcPr>
          <w:p w:rsidR="003B1E85" w:rsidRPr="00126D53" w:rsidRDefault="003B1E85" w:rsidP="00757798">
            <w:pPr>
              <w:spacing w:after="0" w:line="240" w:lineRule="auto"/>
              <w:ind w:hanging="20"/>
              <w:rPr>
                <w:rFonts w:ascii="Times New Roman" w:hAnsi="Times New Roman"/>
                <w:color w:val="000000" w:themeColor="text1"/>
                <w:sz w:val="24"/>
                <w:szCs w:val="24"/>
              </w:rPr>
            </w:pPr>
            <w:r w:rsidRPr="00126D53">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3B1E85" w:rsidRPr="00126D53" w:rsidRDefault="003B1E85"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bl>
    <w:p w:rsidR="003B1E85" w:rsidRPr="00126D53" w:rsidRDefault="003B1E85" w:rsidP="002E6134">
      <w:pPr>
        <w:pStyle w:val="ConsPlusNonformat"/>
        <w:ind w:firstLine="709"/>
        <w:jc w:val="both"/>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t>Вы вправе повторно обратиться с ___________________________ ____________________* после устранения указанных нарушений.</w:t>
      </w:r>
    </w:p>
    <w:p w:rsidR="003B1E85" w:rsidRPr="00126D53" w:rsidRDefault="003B1E85" w:rsidP="002E6134">
      <w:pPr>
        <w:pStyle w:val="ConsPlusNonformat"/>
        <w:ind w:firstLine="709"/>
        <w:jc w:val="both"/>
        <w:rPr>
          <w:rFonts w:ascii="Times New Roman" w:hAnsi="Times New Roman" w:cs="Times New Roman"/>
          <w:color w:val="000000" w:themeColor="text1"/>
          <w:sz w:val="24"/>
        </w:rPr>
      </w:pPr>
      <w:proofErr w:type="gramStart"/>
      <w:r w:rsidRPr="00126D53">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3B1E85" w:rsidRPr="00126D53" w:rsidRDefault="003B1E85" w:rsidP="002E6134">
      <w:pPr>
        <w:pStyle w:val="ConsPlusNonformat"/>
        <w:ind w:firstLine="709"/>
        <w:jc w:val="both"/>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t>Дополнительно информируем:</w:t>
      </w:r>
      <w:r w:rsidR="002E6134">
        <w:rPr>
          <w:rFonts w:ascii="Times New Roman" w:hAnsi="Times New Roman" w:cs="Times New Roman"/>
          <w:color w:val="000000" w:themeColor="text1"/>
          <w:sz w:val="24"/>
        </w:rPr>
        <w:t>____________</w:t>
      </w:r>
      <w:r w:rsidRPr="00126D53">
        <w:rPr>
          <w:rFonts w:ascii="Times New Roman" w:hAnsi="Times New Roman" w:cs="Times New Roman"/>
          <w:color w:val="000000" w:themeColor="text1"/>
          <w:sz w:val="24"/>
        </w:rPr>
        <w:t>______________________________________</w:t>
      </w:r>
      <w:r w:rsidRPr="00126D53">
        <w:rPr>
          <w:rFonts w:ascii="Times New Roman" w:hAnsi="Times New Roman" w:cs="Times New Roman"/>
          <w:color w:val="000000" w:themeColor="text1"/>
          <w:sz w:val="24"/>
        </w:rPr>
        <w:br/>
        <w:t>__________________________________________</w:t>
      </w:r>
      <w:r w:rsidR="002E6134">
        <w:rPr>
          <w:rFonts w:ascii="Times New Roman" w:hAnsi="Times New Roman" w:cs="Times New Roman"/>
          <w:color w:val="000000" w:themeColor="text1"/>
          <w:sz w:val="24"/>
        </w:rPr>
        <w:t>_____________</w:t>
      </w:r>
      <w:r w:rsidRPr="00126D53">
        <w:rPr>
          <w:rFonts w:ascii="Times New Roman" w:hAnsi="Times New Roman" w:cs="Times New Roman"/>
          <w:color w:val="000000" w:themeColor="text1"/>
          <w:sz w:val="24"/>
        </w:rPr>
        <w:t>___________________________.</w:t>
      </w:r>
    </w:p>
    <w:p w:rsidR="003B1E85" w:rsidRPr="00126D53" w:rsidRDefault="003B1E85" w:rsidP="00757798">
      <w:pPr>
        <w:pStyle w:val="ConsPlusNonformat"/>
        <w:ind w:hanging="20"/>
        <w:jc w:val="center"/>
        <w:rPr>
          <w:rFonts w:ascii="Times New Roman" w:hAnsi="Times New Roman" w:cs="Times New Roman"/>
          <w:color w:val="000000" w:themeColor="text1"/>
          <w:sz w:val="20"/>
          <w:szCs w:val="20"/>
        </w:rPr>
      </w:pPr>
      <w:r w:rsidRPr="00126D53">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3B1E85" w:rsidRPr="00126D53" w:rsidTr="003B1E85">
        <w:tc>
          <w:tcPr>
            <w:tcW w:w="3119" w:type="dxa"/>
            <w:tcBorders>
              <w:top w:val="nil"/>
              <w:left w:val="nil"/>
              <w:bottom w:val="single" w:sz="4" w:space="0" w:color="auto"/>
              <w:right w:val="nil"/>
            </w:tcBorders>
            <w:vAlign w:val="bottom"/>
          </w:tcPr>
          <w:p w:rsidR="003B1E85" w:rsidRPr="00126D53" w:rsidRDefault="003B1E85" w:rsidP="00757798">
            <w:pPr>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3B1E85" w:rsidRPr="00126D53" w:rsidRDefault="003B1E85" w:rsidP="00757798">
            <w:pPr>
              <w:ind w:hanging="20"/>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3B1E85" w:rsidRPr="00126D53" w:rsidRDefault="003B1E85" w:rsidP="00757798">
            <w:pPr>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3B1E85" w:rsidRPr="00126D53" w:rsidRDefault="003B1E85" w:rsidP="00757798">
            <w:pPr>
              <w:ind w:hanging="20"/>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3B1E85" w:rsidRPr="00126D53" w:rsidRDefault="003B1E85" w:rsidP="00757798">
            <w:pPr>
              <w:ind w:hanging="20"/>
              <w:jc w:val="center"/>
              <w:rPr>
                <w:rFonts w:ascii="Times New Roman" w:hAnsi="Times New Roman"/>
                <w:color w:val="000000" w:themeColor="text1"/>
              </w:rPr>
            </w:pPr>
          </w:p>
        </w:tc>
      </w:tr>
      <w:tr w:rsidR="003B1E85" w:rsidRPr="00126D53" w:rsidTr="003B1E85">
        <w:tc>
          <w:tcPr>
            <w:tcW w:w="3119" w:type="dxa"/>
            <w:tcBorders>
              <w:top w:val="nil"/>
              <w:left w:val="nil"/>
              <w:bottom w:val="nil"/>
              <w:right w:val="nil"/>
            </w:tcBorders>
          </w:tcPr>
          <w:p w:rsidR="003B1E85" w:rsidRPr="00126D53" w:rsidRDefault="003B1E85" w:rsidP="00757798">
            <w:pPr>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3B1E85" w:rsidRPr="00126D53" w:rsidRDefault="003B1E85" w:rsidP="00757798">
            <w:pPr>
              <w:ind w:hanging="20"/>
              <w:rPr>
                <w:rFonts w:ascii="Times New Roman" w:hAnsi="Times New Roman"/>
                <w:color w:val="000000" w:themeColor="text1"/>
                <w:sz w:val="20"/>
                <w:szCs w:val="20"/>
              </w:rPr>
            </w:pPr>
          </w:p>
        </w:tc>
        <w:tc>
          <w:tcPr>
            <w:tcW w:w="2269" w:type="dxa"/>
            <w:tcBorders>
              <w:top w:val="nil"/>
              <w:left w:val="nil"/>
              <w:bottom w:val="nil"/>
              <w:right w:val="nil"/>
            </w:tcBorders>
          </w:tcPr>
          <w:p w:rsidR="003B1E85" w:rsidRPr="00126D53" w:rsidRDefault="003B1E85" w:rsidP="00757798">
            <w:pPr>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(подпись)</w:t>
            </w:r>
          </w:p>
        </w:tc>
        <w:tc>
          <w:tcPr>
            <w:tcW w:w="283" w:type="dxa"/>
            <w:tcBorders>
              <w:top w:val="nil"/>
              <w:left w:val="nil"/>
              <w:bottom w:val="nil"/>
              <w:right w:val="nil"/>
            </w:tcBorders>
          </w:tcPr>
          <w:p w:rsidR="003B1E85" w:rsidRPr="00126D53" w:rsidRDefault="003B1E85" w:rsidP="00757798">
            <w:pPr>
              <w:ind w:hanging="20"/>
              <w:rPr>
                <w:rFonts w:ascii="Times New Roman" w:hAnsi="Times New Roman"/>
                <w:color w:val="000000" w:themeColor="text1"/>
                <w:sz w:val="20"/>
                <w:szCs w:val="20"/>
              </w:rPr>
            </w:pPr>
          </w:p>
        </w:tc>
        <w:tc>
          <w:tcPr>
            <w:tcW w:w="3969" w:type="dxa"/>
            <w:tcBorders>
              <w:top w:val="nil"/>
              <w:left w:val="nil"/>
              <w:bottom w:val="nil"/>
              <w:right w:val="nil"/>
            </w:tcBorders>
          </w:tcPr>
          <w:p w:rsidR="003B1E85" w:rsidRPr="00126D53" w:rsidRDefault="003B1E85" w:rsidP="00757798">
            <w:pPr>
              <w:ind w:hanging="20"/>
              <w:jc w:val="center"/>
              <w:rPr>
                <w:rFonts w:ascii="Times New Roman" w:hAnsi="Times New Roman"/>
                <w:color w:val="000000" w:themeColor="text1"/>
                <w:sz w:val="20"/>
                <w:szCs w:val="20"/>
              </w:rPr>
            </w:pPr>
            <w:proofErr w:type="gramStart"/>
            <w:r w:rsidRPr="00126D53">
              <w:rPr>
                <w:rFonts w:ascii="Times New Roman" w:hAnsi="Times New Roman"/>
                <w:color w:val="000000" w:themeColor="text1"/>
                <w:sz w:val="20"/>
                <w:szCs w:val="20"/>
              </w:rPr>
              <w:t>(фамилия, имя, отчество (при наличии)</w:t>
            </w:r>
            <w:proofErr w:type="gramEnd"/>
          </w:p>
        </w:tc>
      </w:tr>
    </w:tbl>
    <w:p w:rsidR="003B1E85" w:rsidRPr="00126D53" w:rsidRDefault="003B1E85" w:rsidP="00757798">
      <w:pPr>
        <w:spacing w:before="120"/>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Дата</w:t>
      </w:r>
    </w:p>
    <w:p w:rsidR="00757798" w:rsidRDefault="00757798" w:rsidP="00757798">
      <w:pPr>
        <w:pStyle w:val="26"/>
        <w:shd w:val="clear" w:color="auto" w:fill="auto"/>
        <w:spacing w:line="240" w:lineRule="auto"/>
        <w:ind w:left="5103" w:hanging="20"/>
        <w:jc w:val="left"/>
        <w:rPr>
          <w:sz w:val="24"/>
          <w:szCs w:val="24"/>
        </w:rPr>
      </w:pPr>
    </w:p>
    <w:p w:rsidR="00757798" w:rsidRDefault="00757798" w:rsidP="00757798">
      <w:pPr>
        <w:pStyle w:val="26"/>
        <w:shd w:val="clear" w:color="auto" w:fill="auto"/>
        <w:spacing w:line="240" w:lineRule="auto"/>
        <w:ind w:left="5103" w:hanging="20"/>
        <w:jc w:val="left"/>
        <w:rPr>
          <w:sz w:val="24"/>
          <w:szCs w:val="24"/>
        </w:rPr>
      </w:pPr>
    </w:p>
    <w:p w:rsidR="00757798" w:rsidRDefault="00757798" w:rsidP="00757798">
      <w:pPr>
        <w:pStyle w:val="26"/>
        <w:shd w:val="clear" w:color="auto" w:fill="auto"/>
        <w:spacing w:line="240" w:lineRule="auto"/>
        <w:ind w:left="5103" w:hanging="20"/>
        <w:jc w:val="left"/>
        <w:rPr>
          <w:sz w:val="24"/>
          <w:szCs w:val="24"/>
        </w:rPr>
      </w:pPr>
    </w:p>
    <w:p w:rsidR="00757798" w:rsidRDefault="00757798" w:rsidP="00757798">
      <w:pPr>
        <w:pStyle w:val="26"/>
        <w:shd w:val="clear" w:color="auto" w:fill="auto"/>
        <w:spacing w:line="240" w:lineRule="auto"/>
        <w:ind w:left="5103" w:hanging="20"/>
        <w:jc w:val="left"/>
        <w:rPr>
          <w:sz w:val="24"/>
          <w:szCs w:val="24"/>
        </w:rPr>
      </w:pPr>
    </w:p>
    <w:p w:rsidR="00757798" w:rsidRDefault="00757798" w:rsidP="00757798">
      <w:pPr>
        <w:pStyle w:val="26"/>
        <w:shd w:val="clear" w:color="auto" w:fill="auto"/>
        <w:spacing w:line="240" w:lineRule="auto"/>
        <w:ind w:left="5103" w:hanging="20"/>
        <w:jc w:val="left"/>
        <w:rPr>
          <w:sz w:val="24"/>
          <w:szCs w:val="24"/>
        </w:rPr>
      </w:pPr>
    </w:p>
    <w:p w:rsidR="00757798" w:rsidRDefault="00757798" w:rsidP="00757798">
      <w:pPr>
        <w:pStyle w:val="26"/>
        <w:shd w:val="clear" w:color="auto" w:fill="auto"/>
        <w:spacing w:line="240" w:lineRule="auto"/>
        <w:ind w:left="5103" w:hanging="20"/>
        <w:jc w:val="left"/>
        <w:rPr>
          <w:sz w:val="24"/>
          <w:szCs w:val="24"/>
        </w:rPr>
      </w:pPr>
    </w:p>
    <w:p w:rsidR="00757798" w:rsidRDefault="00757798" w:rsidP="00757798">
      <w:pPr>
        <w:pStyle w:val="26"/>
        <w:shd w:val="clear" w:color="auto" w:fill="auto"/>
        <w:spacing w:line="240" w:lineRule="auto"/>
        <w:ind w:left="5103" w:hanging="20"/>
        <w:jc w:val="left"/>
        <w:rPr>
          <w:sz w:val="24"/>
          <w:szCs w:val="24"/>
        </w:rPr>
      </w:pPr>
    </w:p>
    <w:p w:rsidR="002E3234" w:rsidRPr="00126D53" w:rsidRDefault="002E3234" w:rsidP="00757798">
      <w:pPr>
        <w:pStyle w:val="26"/>
        <w:shd w:val="clear" w:color="auto" w:fill="auto"/>
        <w:spacing w:line="240" w:lineRule="auto"/>
        <w:ind w:left="5103" w:hanging="20"/>
        <w:jc w:val="left"/>
        <w:rPr>
          <w:sz w:val="24"/>
          <w:szCs w:val="24"/>
        </w:rPr>
      </w:pPr>
      <w:r w:rsidRPr="00126D53">
        <w:rPr>
          <w:sz w:val="24"/>
          <w:szCs w:val="24"/>
        </w:rPr>
        <w:lastRenderedPageBreak/>
        <w:t xml:space="preserve">Приложение № </w:t>
      </w:r>
      <w:r w:rsidR="00C02B70">
        <w:rPr>
          <w:sz w:val="24"/>
          <w:szCs w:val="24"/>
        </w:rPr>
        <w:t xml:space="preserve">12 </w:t>
      </w:r>
      <w:r w:rsidRPr="00126D53">
        <w:rPr>
          <w:sz w:val="24"/>
          <w:szCs w:val="24"/>
        </w:rPr>
        <w:t xml:space="preserve">к </w:t>
      </w:r>
      <w:r w:rsidR="003535F2">
        <w:rPr>
          <w:sz w:val="24"/>
          <w:szCs w:val="24"/>
        </w:rPr>
        <w:t>а</w:t>
      </w:r>
      <w:r w:rsidRPr="00126D53">
        <w:rPr>
          <w:sz w:val="24"/>
          <w:szCs w:val="24"/>
        </w:rPr>
        <w:t>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2E3234" w:rsidRPr="00126D53" w:rsidRDefault="002E3234" w:rsidP="00757798">
      <w:pPr>
        <w:pStyle w:val="26"/>
        <w:shd w:val="clear" w:color="auto" w:fill="auto"/>
        <w:spacing w:line="240" w:lineRule="auto"/>
        <w:ind w:right="300" w:hanging="20"/>
        <w:jc w:val="right"/>
        <w:rPr>
          <w:sz w:val="24"/>
          <w:szCs w:val="24"/>
        </w:rPr>
      </w:pPr>
    </w:p>
    <w:p w:rsidR="002E3234" w:rsidRPr="00126D53" w:rsidRDefault="002E3234" w:rsidP="00757798">
      <w:pPr>
        <w:autoSpaceDE w:val="0"/>
        <w:autoSpaceDN w:val="0"/>
        <w:adjustRightInd w:val="0"/>
        <w:spacing w:after="0"/>
        <w:ind w:hanging="20"/>
        <w:jc w:val="right"/>
        <w:outlineLvl w:val="0"/>
        <w:rPr>
          <w:rFonts w:ascii="Times New Roman" w:hAnsi="Times New Roman"/>
          <w:color w:val="000000" w:themeColor="text1"/>
          <w:sz w:val="24"/>
          <w:szCs w:val="24"/>
        </w:rPr>
      </w:pPr>
      <w:r w:rsidRPr="00126D53">
        <w:rPr>
          <w:rFonts w:ascii="Times New Roman" w:hAnsi="Times New Roman"/>
          <w:color w:val="000000" w:themeColor="text1"/>
          <w:sz w:val="24"/>
          <w:szCs w:val="24"/>
        </w:rPr>
        <w:t>Кому ____________________________________</w:t>
      </w:r>
    </w:p>
    <w:p w:rsidR="002E3234" w:rsidRPr="00126D53" w:rsidRDefault="002E3234" w:rsidP="00757798">
      <w:pPr>
        <w:autoSpaceDE w:val="0"/>
        <w:autoSpaceDN w:val="0"/>
        <w:adjustRightInd w:val="0"/>
        <w:spacing w:after="0"/>
        <w:ind w:left="4820" w:hanging="20"/>
        <w:jc w:val="center"/>
        <w:rPr>
          <w:rFonts w:ascii="Times New Roman" w:hAnsi="Times New Roman"/>
          <w:color w:val="000000" w:themeColor="text1"/>
          <w:sz w:val="27"/>
          <w:szCs w:val="27"/>
        </w:rPr>
      </w:pPr>
      <w:proofErr w:type="gramStart"/>
      <w:r w:rsidRPr="00126D53">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E3234" w:rsidRPr="00126D53" w:rsidRDefault="002E3234" w:rsidP="00757798">
      <w:pPr>
        <w:autoSpaceDE w:val="0"/>
        <w:autoSpaceDN w:val="0"/>
        <w:adjustRightInd w:val="0"/>
        <w:spacing w:after="0"/>
        <w:ind w:hanging="20"/>
        <w:jc w:val="right"/>
        <w:rPr>
          <w:rFonts w:ascii="Times New Roman" w:hAnsi="Times New Roman"/>
          <w:color w:val="000000" w:themeColor="text1"/>
          <w:sz w:val="27"/>
          <w:szCs w:val="27"/>
        </w:rPr>
      </w:pPr>
      <w:r w:rsidRPr="00126D53">
        <w:rPr>
          <w:rFonts w:ascii="Times New Roman" w:hAnsi="Times New Roman"/>
          <w:color w:val="000000" w:themeColor="text1"/>
          <w:sz w:val="27"/>
          <w:szCs w:val="27"/>
        </w:rPr>
        <w:t>_____________________________________</w:t>
      </w:r>
    </w:p>
    <w:p w:rsidR="002E3234" w:rsidRPr="00126D53" w:rsidRDefault="002E3234" w:rsidP="00757798">
      <w:pPr>
        <w:autoSpaceDE w:val="0"/>
        <w:autoSpaceDN w:val="0"/>
        <w:adjustRightInd w:val="0"/>
        <w:spacing w:after="0"/>
        <w:ind w:left="4820" w:hanging="20"/>
        <w:jc w:val="center"/>
        <w:rPr>
          <w:rFonts w:ascii="Times New Roman" w:hAnsi="Times New Roman"/>
          <w:color w:val="000000" w:themeColor="text1"/>
          <w:sz w:val="27"/>
          <w:szCs w:val="27"/>
        </w:rPr>
      </w:pPr>
      <w:r w:rsidRPr="00126D53">
        <w:rPr>
          <w:rFonts w:ascii="Times New Roman" w:hAnsi="Times New Roman"/>
          <w:color w:val="000000" w:themeColor="text1"/>
          <w:sz w:val="20"/>
          <w:szCs w:val="20"/>
        </w:rPr>
        <w:t>(почтовый индекс и адрес, телефон, адрес электронной почты)</w:t>
      </w:r>
    </w:p>
    <w:p w:rsidR="000405F8" w:rsidRPr="00126D53" w:rsidRDefault="000405F8" w:rsidP="002E6134">
      <w:pPr>
        <w:spacing w:after="0" w:line="240" w:lineRule="auto"/>
        <w:ind w:hanging="20"/>
        <w:jc w:val="center"/>
        <w:rPr>
          <w:rFonts w:ascii="Times New Roman" w:hAnsi="Times New Roman"/>
          <w:b/>
          <w:color w:val="000000" w:themeColor="text1"/>
          <w:sz w:val="24"/>
          <w:szCs w:val="24"/>
        </w:rPr>
      </w:pPr>
    </w:p>
    <w:p w:rsidR="002E3234" w:rsidRPr="00126D53" w:rsidRDefault="002E3234" w:rsidP="00757798">
      <w:pPr>
        <w:spacing w:after="0" w:line="240" w:lineRule="auto"/>
        <w:ind w:hanging="20"/>
        <w:jc w:val="center"/>
        <w:rPr>
          <w:rFonts w:ascii="Times New Roman" w:hAnsi="Times New Roman"/>
          <w:b/>
          <w:color w:val="000000" w:themeColor="text1"/>
          <w:sz w:val="24"/>
          <w:szCs w:val="24"/>
        </w:rPr>
      </w:pPr>
      <w:proofErr w:type="gramStart"/>
      <w:r w:rsidRPr="00126D53">
        <w:rPr>
          <w:rFonts w:ascii="Times New Roman" w:hAnsi="Times New Roman"/>
          <w:b/>
          <w:color w:val="000000" w:themeColor="text1"/>
          <w:sz w:val="24"/>
          <w:szCs w:val="24"/>
        </w:rPr>
        <w:t>Р</w:t>
      </w:r>
      <w:proofErr w:type="gramEnd"/>
      <w:r w:rsidRPr="00126D53">
        <w:rPr>
          <w:rFonts w:ascii="Times New Roman" w:hAnsi="Times New Roman"/>
          <w:b/>
          <w:color w:val="000000" w:themeColor="text1"/>
          <w:sz w:val="24"/>
          <w:szCs w:val="24"/>
        </w:rPr>
        <w:t xml:space="preserve"> Е Ш Е Н И Е</w:t>
      </w:r>
      <w:r w:rsidRPr="00126D53">
        <w:rPr>
          <w:rFonts w:ascii="Times New Roman" w:hAnsi="Times New Roman"/>
          <w:b/>
          <w:color w:val="000000" w:themeColor="text1"/>
          <w:sz w:val="24"/>
          <w:szCs w:val="24"/>
        </w:rPr>
        <w:br/>
        <w:t>об отказе во внесении исправлений в разрешение на строительство</w:t>
      </w:r>
    </w:p>
    <w:p w:rsidR="002E3234" w:rsidRPr="00126D53" w:rsidRDefault="002E3234"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__________________________________________________________________________________ </w:t>
      </w:r>
    </w:p>
    <w:p w:rsidR="002E3234" w:rsidRPr="00126D53" w:rsidRDefault="002E3234" w:rsidP="00757798">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E3234" w:rsidRPr="00126D53" w:rsidRDefault="002E3234"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по результатам рассмотрения заявления об исправлении допущенных опечаток и ошибок в разрешении на строительство </w:t>
      </w:r>
      <w:proofErr w:type="gramStart"/>
      <w:r w:rsidRPr="00126D53">
        <w:rPr>
          <w:rFonts w:ascii="Times New Roman" w:hAnsi="Times New Roman"/>
          <w:color w:val="000000" w:themeColor="text1"/>
          <w:sz w:val="24"/>
          <w:szCs w:val="24"/>
        </w:rPr>
        <w:t>от</w:t>
      </w:r>
      <w:proofErr w:type="gramEnd"/>
      <w:r w:rsidRPr="00126D53">
        <w:rPr>
          <w:rFonts w:ascii="Times New Roman" w:hAnsi="Times New Roman"/>
          <w:color w:val="000000" w:themeColor="text1"/>
          <w:sz w:val="24"/>
          <w:szCs w:val="24"/>
        </w:rPr>
        <w:t xml:space="preserve">  ________________ № ___________________________________ </w:t>
      </w:r>
    </w:p>
    <w:p w:rsidR="002E3234" w:rsidRPr="00126D53" w:rsidRDefault="002E3234" w:rsidP="00757798">
      <w:pPr>
        <w:spacing w:after="0" w:line="240" w:lineRule="auto"/>
        <w:ind w:left="5664" w:hanging="20"/>
        <w:jc w:val="both"/>
        <w:rPr>
          <w:rFonts w:ascii="Times New Roman" w:hAnsi="Times New Roman"/>
          <w:color w:val="000000" w:themeColor="text1"/>
          <w:sz w:val="28"/>
          <w:szCs w:val="28"/>
        </w:rPr>
      </w:pPr>
      <w:r w:rsidRPr="00126D53">
        <w:rPr>
          <w:rFonts w:ascii="Times New Roman" w:hAnsi="Times New Roman"/>
          <w:color w:val="000000" w:themeColor="text1"/>
          <w:sz w:val="20"/>
          <w:szCs w:val="20"/>
        </w:rPr>
        <w:t>(дата и номер регистрации)</w:t>
      </w:r>
    </w:p>
    <w:p w:rsidR="002E3234" w:rsidRPr="00126D53" w:rsidRDefault="002E3234"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szCs w:val="24"/>
        </w:rPr>
        <w:t xml:space="preserve">принято решение об отказе во внесении исправлений в разрешение на строительство. </w:t>
      </w:r>
    </w:p>
    <w:p w:rsidR="002E3234" w:rsidRPr="00126D53" w:rsidRDefault="002E3234" w:rsidP="00757798">
      <w:pPr>
        <w:spacing w:after="0" w:line="240" w:lineRule="auto"/>
        <w:ind w:hanging="20"/>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5"/>
        <w:gridCol w:w="4819"/>
        <w:gridCol w:w="3619"/>
      </w:tblGrid>
      <w:tr w:rsidR="002E3234" w:rsidRPr="00126D53" w:rsidTr="002E6134">
        <w:trPr>
          <w:trHeight w:val="626"/>
        </w:trPr>
        <w:tc>
          <w:tcPr>
            <w:tcW w:w="1485" w:type="dxa"/>
          </w:tcPr>
          <w:p w:rsidR="002E3234" w:rsidRPr="00126D53" w:rsidRDefault="002E6134" w:rsidP="00757798">
            <w:pPr>
              <w:spacing w:after="0" w:line="240" w:lineRule="auto"/>
              <w:ind w:hanging="20"/>
              <w:jc w:val="both"/>
              <w:rPr>
                <w:rFonts w:ascii="Times New Roman" w:hAnsi="Times New Roman"/>
                <w:color w:val="000000" w:themeColor="text1"/>
                <w:sz w:val="24"/>
              </w:rPr>
            </w:pPr>
            <w:r>
              <w:rPr>
                <w:rFonts w:ascii="Times New Roman" w:hAnsi="Times New Roman"/>
                <w:color w:val="000000" w:themeColor="text1"/>
                <w:sz w:val="24"/>
              </w:rPr>
              <w:t xml:space="preserve">№ пункта </w:t>
            </w:r>
            <w:proofErr w:type="spellStart"/>
            <w:proofErr w:type="gramStart"/>
            <w:r>
              <w:rPr>
                <w:rFonts w:ascii="Times New Roman" w:hAnsi="Times New Roman"/>
                <w:color w:val="000000" w:themeColor="text1"/>
                <w:sz w:val="24"/>
              </w:rPr>
              <w:t>а</w:t>
            </w:r>
            <w:r w:rsidR="002E3234" w:rsidRPr="00126D53">
              <w:rPr>
                <w:rFonts w:ascii="Times New Roman" w:hAnsi="Times New Roman"/>
                <w:color w:val="000000" w:themeColor="text1"/>
                <w:sz w:val="24"/>
              </w:rPr>
              <w:t>дмини</w:t>
            </w:r>
            <w:r w:rsidR="002E3234" w:rsidRPr="00126D53">
              <w:rPr>
                <w:rFonts w:ascii="Times New Roman" w:hAnsi="Times New Roman"/>
                <w:color w:val="000000" w:themeColor="text1"/>
                <w:sz w:val="24"/>
              </w:rPr>
              <w:softHyphen/>
              <w:t>стратив-ного</w:t>
            </w:r>
            <w:proofErr w:type="spellEnd"/>
            <w:proofErr w:type="gramEnd"/>
            <w:r w:rsidR="002E3234" w:rsidRPr="00126D53">
              <w:rPr>
                <w:rFonts w:ascii="Times New Roman" w:hAnsi="Times New Roman"/>
                <w:color w:val="000000" w:themeColor="text1"/>
                <w:sz w:val="24"/>
              </w:rPr>
              <w:t xml:space="preserve"> регламен</w:t>
            </w:r>
            <w:r w:rsidR="002E3234" w:rsidRPr="00126D53">
              <w:rPr>
                <w:rFonts w:ascii="Times New Roman" w:hAnsi="Times New Roman"/>
                <w:color w:val="000000" w:themeColor="text1"/>
                <w:sz w:val="24"/>
              </w:rPr>
              <w:softHyphen/>
              <w:t>та</w:t>
            </w:r>
          </w:p>
        </w:tc>
        <w:tc>
          <w:tcPr>
            <w:tcW w:w="4819" w:type="dxa"/>
          </w:tcPr>
          <w:p w:rsidR="002E3234" w:rsidRPr="00126D53" w:rsidRDefault="002E3234" w:rsidP="002E6134">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4"/>
              </w:rPr>
              <w:t xml:space="preserve">Наименование основания </w:t>
            </w:r>
            <w:proofErr w:type="gramStart"/>
            <w:r w:rsidRPr="00126D53">
              <w:rPr>
                <w:rFonts w:ascii="Times New Roman" w:hAnsi="Times New Roman"/>
                <w:color w:val="000000" w:themeColor="text1"/>
                <w:sz w:val="24"/>
              </w:rPr>
              <w:t>для отказа во внесении исправлений в разрешение на строительство в соответствии</w:t>
            </w:r>
            <w:proofErr w:type="gramEnd"/>
            <w:r w:rsidRPr="00126D53">
              <w:rPr>
                <w:rFonts w:ascii="Times New Roman" w:hAnsi="Times New Roman"/>
                <w:color w:val="000000" w:themeColor="text1"/>
                <w:sz w:val="24"/>
              </w:rPr>
              <w:t xml:space="preserve"> с </w:t>
            </w:r>
            <w:r w:rsidR="002E6134">
              <w:rPr>
                <w:rFonts w:ascii="Times New Roman" w:hAnsi="Times New Roman"/>
                <w:color w:val="000000" w:themeColor="text1"/>
                <w:sz w:val="24"/>
              </w:rPr>
              <w:t>а</w:t>
            </w:r>
            <w:r w:rsidRPr="00126D53">
              <w:rPr>
                <w:rFonts w:ascii="Times New Roman" w:hAnsi="Times New Roman"/>
                <w:color w:val="000000" w:themeColor="text1"/>
                <w:sz w:val="24"/>
              </w:rPr>
              <w:t>дминистративным регламентом</w:t>
            </w:r>
          </w:p>
        </w:tc>
        <w:tc>
          <w:tcPr>
            <w:tcW w:w="3619" w:type="dxa"/>
          </w:tcPr>
          <w:p w:rsidR="002E3234" w:rsidRPr="00126D53" w:rsidRDefault="002E3234" w:rsidP="00757798">
            <w:pPr>
              <w:spacing w:after="0" w:line="240" w:lineRule="auto"/>
              <w:ind w:hanging="20"/>
              <w:jc w:val="center"/>
              <w:rPr>
                <w:rFonts w:ascii="Times New Roman" w:hAnsi="Times New Roman"/>
                <w:color w:val="000000" w:themeColor="text1"/>
                <w:sz w:val="24"/>
              </w:rPr>
            </w:pPr>
            <w:r w:rsidRPr="00126D53">
              <w:rPr>
                <w:rFonts w:ascii="Times New Roman" w:hAnsi="Times New Roman"/>
                <w:color w:val="000000" w:themeColor="text1"/>
                <w:sz w:val="24"/>
              </w:rPr>
              <w:t>Разъяснение причин отказа во внесении исправлений в разрешение на строительство</w:t>
            </w:r>
          </w:p>
        </w:tc>
      </w:tr>
      <w:tr w:rsidR="002E3234" w:rsidRPr="00126D53" w:rsidTr="002E6134">
        <w:trPr>
          <w:trHeight w:val="962"/>
        </w:trPr>
        <w:tc>
          <w:tcPr>
            <w:tcW w:w="1485" w:type="dxa"/>
          </w:tcPr>
          <w:p w:rsidR="002E3234" w:rsidRPr="00126D53" w:rsidRDefault="002E3234" w:rsidP="00757798">
            <w:pPr>
              <w:spacing w:after="0" w:line="240" w:lineRule="auto"/>
              <w:ind w:hanging="20"/>
              <w:jc w:val="both"/>
              <w:rPr>
                <w:rFonts w:ascii="Times New Roman" w:hAnsi="Times New Roman"/>
                <w:color w:val="000000" w:themeColor="text1"/>
                <w:sz w:val="24"/>
              </w:rPr>
            </w:pPr>
            <w:r w:rsidRPr="00126D53">
              <w:rPr>
                <w:rFonts w:ascii="Times New Roman" w:hAnsi="Times New Roman"/>
                <w:color w:val="000000" w:themeColor="text1"/>
                <w:sz w:val="24"/>
              </w:rPr>
              <w:t>подпункт «а» пункта 2.</w:t>
            </w:r>
            <w:r w:rsidR="000405F8" w:rsidRPr="00126D53">
              <w:rPr>
                <w:rFonts w:ascii="Times New Roman" w:hAnsi="Times New Roman"/>
                <w:color w:val="000000" w:themeColor="text1"/>
                <w:sz w:val="24"/>
              </w:rPr>
              <w:t>19.8.</w:t>
            </w:r>
          </w:p>
        </w:tc>
        <w:tc>
          <w:tcPr>
            <w:tcW w:w="4819" w:type="dxa"/>
          </w:tcPr>
          <w:p w:rsidR="002E3234" w:rsidRPr="00126D53" w:rsidRDefault="002E3234"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rPr>
              <w:t xml:space="preserve">несоответствие заявителя кругу лиц, указанных в пункте </w:t>
            </w:r>
            <w:r w:rsidR="000405F8" w:rsidRPr="00126D53">
              <w:rPr>
                <w:rFonts w:ascii="Times New Roman" w:hAnsi="Times New Roman"/>
                <w:color w:val="000000" w:themeColor="text1"/>
                <w:sz w:val="24"/>
              </w:rPr>
              <w:t>1</w:t>
            </w:r>
            <w:r w:rsidRPr="00126D53">
              <w:rPr>
                <w:rFonts w:ascii="Times New Roman" w:hAnsi="Times New Roman"/>
                <w:color w:val="000000" w:themeColor="text1"/>
                <w:sz w:val="24"/>
              </w:rPr>
              <w:t xml:space="preserve">.2 </w:t>
            </w:r>
            <w:r w:rsidR="00B10046">
              <w:rPr>
                <w:rFonts w:ascii="Times New Roman" w:hAnsi="Times New Roman"/>
                <w:color w:val="000000" w:themeColor="text1"/>
                <w:sz w:val="24"/>
              </w:rPr>
              <w:t>административного</w:t>
            </w:r>
            <w:r w:rsidRPr="00126D53">
              <w:rPr>
                <w:rFonts w:ascii="Times New Roman" w:hAnsi="Times New Roman"/>
                <w:color w:val="000000" w:themeColor="text1"/>
                <w:sz w:val="24"/>
              </w:rPr>
              <w:t xml:space="preserve"> регламента</w:t>
            </w:r>
          </w:p>
        </w:tc>
        <w:tc>
          <w:tcPr>
            <w:tcW w:w="3619" w:type="dxa"/>
          </w:tcPr>
          <w:p w:rsidR="002E3234" w:rsidRPr="00126D53" w:rsidRDefault="002E3234"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r w:rsidR="002E3234" w:rsidRPr="00126D53" w:rsidTr="002E6134">
        <w:trPr>
          <w:trHeight w:val="924"/>
        </w:trPr>
        <w:tc>
          <w:tcPr>
            <w:tcW w:w="1485" w:type="dxa"/>
          </w:tcPr>
          <w:p w:rsidR="002E3234" w:rsidRPr="00126D53" w:rsidRDefault="002E3234" w:rsidP="00757798">
            <w:pPr>
              <w:spacing w:after="0" w:line="240" w:lineRule="auto"/>
              <w:ind w:hanging="20"/>
              <w:jc w:val="both"/>
              <w:rPr>
                <w:rFonts w:ascii="Times New Roman" w:hAnsi="Times New Roman"/>
                <w:color w:val="000000" w:themeColor="text1"/>
                <w:sz w:val="24"/>
              </w:rPr>
            </w:pPr>
            <w:r w:rsidRPr="00126D53">
              <w:rPr>
                <w:rFonts w:ascii="Times New Roman" w:hAnsi="Times New Roman"/>
                <w:color w:val="000000" w:themeColor="text1"/>
                <w:sz w:val="24"/>
              </w:rPr>
              <w:t>подпункт «б» пункта 2.</w:t>
            </w:r>
            <w:r w:rsidR="000405F8" w:rsidRPr="00126D53">
              <w:rPr>
                <w:rFonts w:ascii="Times New Roman" w:hAnsi="Times New Roman"/>
                <w:color w:val="000000" w:themeColor="text1"/>
                <w:sz w:val="24"/>
              </w:rPr>
              <w:t>19.</w:t>
            </w:r>
            <w:r w:rsidRPr="00126D53">
              <w:rPr>
                <w:rFonts w:ascii="Times New Roman" w:hAnsi="Times New Roman"/>
                <w:color w:val="000000" w:themeColor="text1"/>
                <w:sz w:val="24"/>
              </w:rPr>
              <w:t>8</w:t>
            </w:r>
          </w:p>
        </w:tc>
        <w:tc>
          <w:tcPr>
            <w:tcW w:w="4819" w:type="dxa"/>
          </w:tcPr>
          <w:p w:rsidR="002E3234" w:rsidRPr="00126D53" w:rsidRDefault="002E3234" w:rsidP="00757798">
            <w:pPr>
              <w:spacing w:after="0" w:line="240" w:lineRule="auto"/>
              <w:ind w:hanging="20"/>
              <w:jc w:val="both"/>
              <w:rPr>
                <w:rFonts w:ascii="Times New Roman" w:hAnsi="Times New Roman"/>
                <w:color w:val="000000" w:themeColor="text1"/>
                <w:sz w:val="24"/>
                <w:szCs w:val="24"/>
              </w:rPr>
            </w:pPr>
            <w:r w:rsidRPr="00126D53">
              <w:rPr>
                <w:rFonts w:ascii="Times New Roman" w:hAnsi="Times New Roman"/>
                <w:color w:val="000000" w:themeColor="text1"/>
                <w:sz w:val="24"/>
              </w:rPr>
              <w:t>отсутствие факта допущения опечаток и ошибок в разрешении на строительство</w:t>
            </w:r>
          </w:p>
        </w:tc>
        <w:tc>
          <w:tcPr>
            <w:tcW w:w="3619" w:type="dxa"/>
          </w:tcPr>
          <w:p w:rsidR="002E3234" w:rsidRPr="00126D53" w:rsidRDefault="002E3234" w:rsidP="00757798">
            <w:pPr>
              <w:spacing w:after="0" w:line="240" w:lineRule="auto"/>
              <w:ind w:hanging="20"/>
              <w:rPr>
                <w:rFonts w:ascii="Times New Roman" w:hAnsi="Times New Roman"/>
                <w:i/>
                <w:color w:val="000000" w:themeColor="text1"/>
                <w:sz w:val="24"/>
              </w:rPr>
            </w:pPr>
            <w:r w:rsidRPr="00126D53">
              <w:rPr>
                <w:rFonts w:ascii="Times New Roman" w:hAnsi="Times New Roman"/>
                <w:i/>
                <w:color w:val="000000" w:themeColor="text1"/>
                <w:sz w:val="24"/>
              </w:rPr>
              <w:t>Указываются основания такого вывода</w:t>
            </w:r>
          </w:p>
        </w:tc>
      </w:tr>
    </w:tbl>
    <w:p w:rsidR="002E3234" w:rsidRPr="00126D53" w:rsidRDefault="002E3234" w:rsidP="002E6134">
      <w:pPr>
        <w:pStyle w:val="ConsPlusNonformat"/>
        <w:ind w:firstLine="709"/>
        <w:jc w:val="both"/>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t xml:space="preserve">Вы вправе повторно обратиться с заявлением </w:t>
      </w:r>
      <w:r w:rsidRPr="00126D53">
        <w:rPr>
          <w:rFonts w:ascii="Times New Roman" w:hAnsi="Times New Roman"/>
          <w:color w:val="000000" w:themeColor="text1"/>
          <w:sz w:val="24"/>
        </w:rPr>
        <w:t xml:space="preserve">об исправлении допущенных опечаток и ошибок в разрешении на строительство </w:t>
      </w:r>
      <w:r w:rsidRPr="00126D53">
        <w:rPr>
          <w:rFonts w:ascii="Times New Roman" w:hAnsi="Times New Roman" w:cs="Times New Roman"/>
          <w:color w:val="000000" w:themeColor="text1"/>
          <w:sz w:val="24"/>
        </w:rPr>
        <w:t>после устранения указанных нарушений.</w:t>
      </w:r>
    </w:p>
    <w:p w:rsidR="002E3234" w:rsidRPr="00126D53" w:rsidRDefault="002E3234" w:rsidP="002E6134">
      <w:pPr>
        <w:pStyle w:val="ConsPlusNonformat"/>
        <w:ind w:firstLine="709"/>
        <w:jc w:val="both"/>
        <w:rPr>
          <w:rFonts w:ascii="Times New Roman" w:hAnsi="Times New Roman" w:cs="Times New Roman"/>
          <w:color w:val="000000" w:themeColor="text1"/>
          <w:sz w:val="24"/>
        </w:rPr>
      </w:pPr>
      <w:proofErr w:type="gramStart"/>
      <w:r w:rsidRPr="00126D53">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w:t>
      </w:r>
      <w:r w:rsidR="000405F8" w:rsidRPr="00126D53">
        <w:rPr>
          <w:rFonts w:ascii="Times New Roman" w:hAnsi="Times New Roman" w:cs="Times New Roman"/>
          <w:color w:val="000000" w:themeColor="text1"/>
          <w:sz w:val="24"/>
        </w:rPr>
        <w:t>______</w:t>
      </w:r>
      <w:r w:rsidRPr="00126D53">
        <w:rPr>
          <w:rFonts w:ascii="Times New Roman" w:hAnsi="Times New Roman" w:cs="Times New Roman"/>
          <w:color w:val="000000" w:themeColor="text1"/>
          <w:sz w:val="24"/>
        </w:rPr>
        <w:t>_______________, а также в судебном порядке.</w:t>
      </w:r>
      <w:proofErr w:type="gramEnd"/>
    </w:p>
    <w:p w:rsidR="002E3234" w:rsidRPr="00126D53" w:rsidRDefault="002E3234" w:rsidP="002E6134">
      <w:pPr>
        <w:pStyle w:val="ConsPlusNonformat"/>
        <w:ind w:firstLine="709"/>
        <w:jc w:val="both"/>
        <w:rPr>
          <w:rFonts w:ascii="Times New Roman" w:hAnsi="Times New Roman" w:cs="Times New Roman"/>
          <w:color w:val="000000" w:themeColor="text1"/>
          <w:sz w:val="24"/>
        </w:rPr>
      </w:pPr>
      <w:r w:rsidRPr="00126D53">
        <w:rPr>
          <w:rFonts w:ascii="Times New Roman" w:hAnsi="Times New Roman" w:cs="Times New Roman"/>
          <w:color w:val="000000" w:themeColor="text1"/>
          <w:sz w:val="24"/>
        </w:rPr>
        <w:t xml:space="preserve">Дополнительно </w:t>
      </w:r>
      <w:proofErr w:type="spellStart"/>
      <w:r w:rsidRPr="00126D53">
        <w:rPr>
          <w:rFonts w:ascii="Times New Roman" w:hAnsi="Times New Roman" w:cs="Times New Roman"/>
          <w:color w:val="000000" w:themeColor="text1"/>
          <w:sz w:val="24"/>
        </w:rPr>
        <w:t>информируем:_________________________________________________</w:t>
      </w:r>
      <w:proofErr w:type="spellEnd"/>
      <w:r w:rsidRPr="00126D53">
        <w:rPr>
          <w:rFonts w:ascii="Times New Roman" w:hAnsi="Times New Roman" w:cs="Times New Roman"/>
          <w:color w:val="000000" w:themeColor="text1"/>
          <w:sz w:val="24"/>
        </w:rPr>
        <w:t>.</w:t>
      </w:r>
    </w:p>
    <w:p w:rsidR="002E3234" w:rsidRPr="00126D53" w:rsidRDefault="002E3234" w:rsidP="00757798">
      <w:pPr>
        <w:pStyle w:val="ConsPlusNonformat"/>
        <w:ind w:hanging="20"/>
        <w:jc w:val="center"/>
        <w:rPr>
          <w:rFonts w:ascii="Times New Roman" w:hAnsi="Times New Roman" w:cs="Times New Roman"/>
          <w:color w:val="000000" w:themeColor="text1"/>
          <w:sz w:val="20"/>
          <w:szCs w:val="20"/>
        </w:rPr>
      </w:pPr>
      <w:r w:rsidRPr="00126D53">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2E3234" w:rsidRPr="00126D53" w:rsidRDefault="002E3234" w:rsidP="00757798">
      <w:pPr>
        <w:pStyle w:val="ConsPlusNonformat"/>
        <w:ind w:hanging="20"/>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2E3234" w:rsidRPr="00126D53" w:rsidTr="00DA2802">
        <w:tc>
          <w:tcPr>
            <w:tcW w:w="3119" w:type="dxa"/>
            <w:tcBorders>
              <w:top w:val="nil"/>
              <w:left w:val="nil"/>
              <w:bottom w:val="single" w:sz="4" w:space="0" w:color="auto"/>
              <w:right w:val="nil"/>
            </w:tcBorders>
            <w:vAlign w:val="bottom"/>
          </w:tcPr>
          <w:p w:rsidR="002E3234" w:rsidRPr="00126D53" w:rsidRDefault="002E3234" w:rsidP="00757798">
            <w:pPr>
              <w:spacing w:after="0" w:line="240" w:lineRule="auto"/>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2E3234" w:rsidRPr="00126D53" w:rsidRDefault="002E3234" w:rsidP="00757798">
            <w:pPr>
              <w:spacing w:after="0" w:line="240" w:lineRule="auto"/>
              <w:ind w:hanging="20"/>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2E3234" w:rsidRPr="00126D53" w:rsidRDefault="002E3234" w:rsidP="00757798">
            <w:pPr>
              <w:spacing w:after="0" w:line="240" w:lineRule="auto"/>
              <w:ind w:hanging="20"/>
              <w:jc w:val="center"/>
              <w:rPr>
                <w:rFonts w:ascii="Times New Roman" w:hAnsi="Times New Roman"/>
                <w:color w:val="000000" w:themeColor="text1"/>
              </w:rPr>
            </w:pPr>
          </w:p>
        </w:tc>
        <w:tc>
          <w:tcPr>
            <w:tcW w:w="283" w:type="dxa"/>
            <w:tcBorders>
              <w:top w:val="nil"/>
              <w:left w:val="nil"/>
              <w:bottom w:val="nil"/>
              <w:right w:val="nil"/>
            </w:tcBorders>
            <w:vAlign w:val="bottom"/>
          </w:tcPr>
          <w:p w:rsidR="002E3234" w:rsidRPr="00126D53" w:rsidRDefault="002E3234" w:rsidP="00757798">
            <w:pPr>
              <w:spacing w:after="0" w:line="240" w:lineRule="auto"/>
              <w:ind w:hanging="20"/>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2E3234" w:rsidRPr="00126D53" w:rsidRDefault="002E3234" w:rsidP="00757798">
            <w:pPr>
              <w:spacing w:after="0" w:line="240" w:lineRule="auto"/>
              <w:ind w:hanging="20"/>
              <w:jc w:val="center"/>
              <w:rPr>
                <w:rFonts w:ascii="Times New Roman" w:hAnsi="Times New Roman"/>
                <w:color w:val="000000" w:themeColor="text1"/>
              </w:rPr>
            </w:pPr>
          </w:p>
        </w:tc>
      </w:tr>
      <w:tr w:rsidR="002E3234" w:rsidRPr="00126D53" w:rsidTr="00DA2802">
        <w:tc>
          <w:tcPr>
            <w:tcW w:w="3119" w:type="dxa"/>
            <w:tcBorders>
              <w:top w:val="nil"/>
              <w:left w:val="nil"/>
              <w:bottom w:val="nil"/>
              <w:right w:val="nil"/>
            </w:tcBorders>
          </w:tcPr>
          <w:p w:rsidR="002E3234" w:rsidRPr="00126D53" w:rsidRDefault="002E3234" w:rsidP="00757798">
            <w:pPr>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2E3234" w:rsidRPr="00126D53" w:rsidRDefault="002E3234" w:rsidP="00757798">
            <w:pPr>
              <w:spacing w:after="0" w:line="240" w:lineRule="auto"/>
              <w:ind w:hanging="20"/>
              <w:rPr>
                <w:rFonts w:ascii="Times New Roman" w:hAnsi="Times New Roman"/>
                <w:color w:val="000000" w:themeColor="text1"/>
                <w:sz w:val="20"/>
                <w:szCs w:val="20"/>
              </w:rPr>
            </w:pPr>
          </w:p>
        </w:tc>
        <w:tc>
          <w:tcPr>
            <w:tcW w:w="2269" w:type="dxa"/>
            <w:tcBorders>
              <w:top w:val="nil"/>
              <w:left w:val="nil"/>
              <w:bottom w:val="nil"/>
              <w:right w:val="nil"/>
            </w:tcBorders>
          </w:tcPr>
          <w:p w:rsidR="002E3234" w:rsidRPr="00126D53" w:rsidRDefault="002E3234" w:rsidP="00757798">
            <w:pPr>
              <w:spacing w:after="0" w:line="240" w:lineRule="auto"/>
              <w:ind w:hanging="20"/>
              <w:jc w:val="center"/>
              <w:rPr>
                <w:rFonts w:ascii="Times New Roman" w:hAnsi="Times New Roman"/>
                <w:color w:val="000000" w:themeColor="text1"/>
                <w:sz w:val="20"/>
                <w:szCs w:val="20"/>
              </w:rPr>
            </w:pPr>
            <w:r w:rsidRPr="00126D53">
              <w:rPr>
                <w:rFonts w:ascii="Times New Roman" w:hAnsi="Times New Roman"/>
                <w:color w:val="000000" w:themeColor="text1"/>
                <w:sz w:val="20"/>
                <w:szCs w:val="20"/>
              </w:rPr>
              <w:t>(подпись)</w:t>
            </w:r>
          </w:p>
        </w:tc>
        <w:tc>
          <w:tcPr>
            <w:tcW w:w="283" w:type="dxa"/>
            <w:tcBorders>
              <w:top w:val="nil"/>
              <w:left w:val="nil"/>
              <w:bottom w:val="nil"/>
              <w:right w:val="nil"/>
            </w:tcBorders>
          </w:tcPr>
          <w:p w:rsidR="002E3234" w:rsidRPr="00126D53" w:rsidRDefault="002E3234" w:rsidP="00757798">
            <w:pPr>
              <w:spacing w:after="0" w:line="240" w:lineRule="auto"/>
              <w:ind w:hanging="20"/>
              <w:rPr>
                <w:rFonts w:ascii="Times New Roman" w:hAnsi="Times New Roman"/>
                <w:color w:val="000000" w:themeColor="text1"/>
                <w:sz w:val="20"/>
                <w:szCs w:val="20"/>
              </w:rPr>
            </w:pPr>
          </w:p>
        </w:tc>
        <w:tc>
          <w:tcPr>
            <w:tcW w:w="3969" w:type="dxa"/>
            <w:tcBorders>
              <w:top w:val="nil"/>
              <w:left w:val="nil"/>
              <w:bottom w:val="nil"/>
              <w:right w:val="nil"/>
            </w:tcBorders>
          </w:tcPr>
          <w:p w:rsidR="002E3234" w:rsidRPr="00126D53" w:rsidRDefault="002E3234" w:rsidP="00757798">
            <w:pPr>
              <w:spacing w:after="0" w:line="240" w:lineRule="auto"/>
              <w:ind w:hanging="20"/>
              <w:jc w:val="center"/>
              <w:rPr>
                <w:rFonts w:ascii="Times New Roman" w:hAnsi="Times New Roman"/>
                <w:color w:val="000000" w:themeColor="text1"/>
                <w:sz w:val="20"/>
                <w:szCs w:val="20"/>
              </w:rPr>
            </w:pPr>
            <w:proofErr w:type="gramStart"/>
            <w:r w:rsidRPr="00126D53">
              <w:rPr>
                <w:rFonts w:ascii="Times New Roman" w:hAnsi="Times New Roman"/>
                <w:color w:val="000000" w:themeColor="text1"/>
                <w:sz w:val="20"/>
                <w:szCs w:val="20"/>
              </w:rPr>
              <w:t>(фамилия, имя, отчество (при наличии)</w:t>
            </w:r>
            <w:proofErr w:type="gramEnd"/>
          </w:p>
        </w:tc>
      </w:tr>
    </w:tbl>
    <w:p w:rsidR="002E3234" w:rsidRPr="002E3234" w:rsidRDefault="002E3234" w:rsidP="00757798">
      <w:pPr>
        <w:spacing w:before="120" w:after="0" w:line="240" w:lineRule="auto"/>
        <w:ind w:hanging="20"/>
        <w:rPr>
          <w:rFonts w:ascii="Times New Roman" w:hAnsi="Times New Roman"/>
          <w:color w:val="000000" w:themeColor="text1"/>
          <w:sz w:val="24"/>
          <w:szCs w:val="24"/>
        </w:rPr>
      </w:pPr>
      <w:r w:rsidRPr="00126D53">
        <w:rPr>
          <w:rFonts w:ascii="Times New Roman" w:hAnsi="Times New Roman"/>
          <w:color w:val="000000" w:themeColor="text1"/>
          <w:sz w:val="24"/>
          <w:szCs w:val="24"/>
        </w:rPr>
        <w:t>Дата</w:t>
      </w:r>
    </w:p>
    <w:sectPr w:rsidR="002E3234" w:rsidRPr="002E3234" w:rsidSect="00B47D8C">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BC7" w:rsidRDefault="00007BC7" w:rsidP="00924951">
      <w:pPr>
        <w:spacing w:after="0" w:line="240" w:lineRule="auto"/>
      </w:pPr>
      <w:r>
        <w:separator/>
      </w:r>
    </w:p>
  </w:endnote>
  <w:endnote w:type="continuationSeparator" w:id="1">
    <w:p w:rsidR="00007BC7" w:rsidRDefault="00007BC7" w:rsidP="00924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BC7" w:rsidRDefault="00007BC7">
    <w:pPr>
      <w:rPr>
        <w:sz w:val="2"/>
        <w:szCs w:val="2"/>
      </w:rPr>
    </w:pPr>
    <w:r w:rsidRPr="008E2957">
      <w:rPr>
        <w:sz w:val="24"/>
        <w:szCs w:val="24"/>
        <w:lang w:bidi="ru-RU"/>
      </w:rPr>
      <w:pict>
        <v:shapetype id="_x0000_t202" coordsize="21600,21600" o:spt="202" path="m,l,21600r21600,l21600,xe">
          <v:stroke joinstyle="miter"/>
          <v:path gradientshapeok="t" o:connecttype="rect"/>
        </v:shapetype>
        <v:shape id="_x0000_s2049" type="#_x0000_t202" style="position:absolute;margin-left:290.4pt;margin-top:789.65pt;width:10.1pt;height:7.9pt;z-index:-251656192;mso-wrap-style:none;mso-wrap-distance-left:5pt;mso-wrap-distance-right:5pt;mso-position-horizontal-relative:page;mso-position-vertical-relative:page" wrapcoords="0 0" filled="f" stroked="f">
          <v:textbox style="mso-next-textbox:#_x0000_s2049;mso-fit-shape-to-text:t" inset="0,0,0,0">
            <w:txbxContent>
              <w:p w:rsidR="00007BC7" w:rsidRDefault="00007BC7">
                <w:pPr>
                  <w:spacing w:line="240" w:lineRule="auto"/>
                </w:pPr>
                <w:fldSimple w:instr=" PAGE \* MERGEFORMAT ">
                  <w:r w:rsidR="00C02B70" w:rsidRPr="00C02B70">
                    <w:rPr>
                      <w:rStyle w:val="ab"/>
                      <w:rFonts w:eastAsiaTheme="minorEastAsia"/>
                      <w:noProof/>
                    </w:rPr>
                    <w:t>55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BC7" w:rsidRDefault="00007BC7">
    <w:pPr>
      <w:rPr>
        <w:sz w:val="2"/>
        <w:szCs w:val="2"/>
      </w:rPr>
    </w:pPr>
    <w:r w:rsidRPr="008E2957">
      <w:rPr>
        <w:sz w:val="24"/>
        <w:szCs w:val="24"/>
        <w:lang w:bidi="ru-RU"/>
      </w:rPr>
      <w:pict>
        <v:shapetype id="_x0000_t202" coordsize="21600,21600" o:spt="202" path="m,l,21600r21600,l21600,xe">
          <v:stroke joinstyle="miter"/>
          <v:path gradientshapeok="t" o:connecttype="rect"/>
        </v:shapetype>
        <v:shape id="_x0000_s2053" type="#_x0000_t202" style="position:absolute;margin-left:290.4pt;margin-top:789.65pt;width:10.1pt;height:7.9pt;z-index:-251652096;mso-wrap-style:none;mso-wrap-distance-left:5pt;mso-wrap-distance-right:5pt;mso-position-horizontal-relative:page;mso-position-vertical-relative:page" wrapcoords="0 0" filled="f" stroked="f">
          <v:textbox style="mso-next-textbox:#_x0000_s2053;mso-fit-shape-to-text:t" inset="0,0,0,0">
            <w:txbxContent>
              <w:p w:rsidR="00007BC7" w:rsidRDefault="00007BC7">
                <w:pPr>
                  <w:spacing w:line="240" w:lineRule="auto"/>
                </w:pPr>
                <w:fldSimple w:instr=" PAGE \* MERGEFORMAT ">
                  <w:r w:rsidR="00C02B70" w:rsidRPr="00C02B70">
                    <w:rPr>
                      <w:rStyle w:val="ab"/>
                      <w:rFonts w:eastAsiaTheme="minorEastAsia"/>
                      <w:noProof/>
                    </w:rPr>
                    <w:t>83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BC7" w:rsidRDefault="00007BC7">
    <w:pPr>
      <w:rPr>
        <w:sz w:val="2"/>
        <w:szCs w:val="2"/>
      </w:rPr>
    </w:pPr>
    <w:r w:rsidRPr="008E2957">
      <w:rPr>
        <w:sz w:val="24"/>
        <w:szCs w:val="24"/>
        <w:lang w:bidi="ru-RU"/>
      </w:rPr>
      <w:pict>
        <v:shapetype id="_x0000_t202" coordsize="21600,21600" o:spt="202" path="m,l,21600r21600,l21600,xe">
          <v:stroke joinstyle="miter"/>
          <v:path gradientshapeok="t" o:connecttype="rect"/>
        </v:shapetype>
        <v:shape id="_x0000_s2055" type="#_x0000_t202" style="position:absolute;margin-left:290.15pt;margin-top:760.3pt;width:16.1pt;height:7.9pt;z-index:-251650048;mso-wrap-style:none;mso-wrap-distance-left:5pt;mso-wrap-distance-right:5pt;mso-position-horizontal-relative:page;mso-position-vertical-relative:page" wrapcoords="0 0" filled="f" stroked="f">
          <v:textbox style="mso-next-textbox:#_x0000_s2055;mso-fit-shape-to-text:t" inset="0,0,0,0">
            <w:txbxContent>
              <w:p w:rsidR="00007BC7" w:rsidRDefault="00007BC7">
                <w:pPr>
                  <w:spacing w:line="240" w:lineRule="auto"/>
                </w:pPr>
                <w:fldSimple w:instr=" PAGE \* MERGEFORMAT ">
                  <w:r w:rsidRPr="002E4B53">
                    <w:rPr>
                      <w:rStyle w:val="10pt"/>
                      <w:rFonts w:eastAsiaTheme="minorEastAsia"/>
                      <w:noProof/>
                    </w:rPr>
                    <w:t>88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BC7" w:rsidRDefault="00007BC7" w:rsidP="00924951">
      <w:pPr>
        <w:spacing w:after="0" w:line="240" w:lineRule="auto"/>
      </w:pPr>
      <w:r>
        <w:separator/>
      </w:r>
    </w:p>
  </w:footnote>
  <w:footnote w:type="continuationSeparator" w:id="1">
    <w:p w:rsidR="00007BC7" w:rsidRDefault="00007BC7" w:rsidP="00924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BC7" w:rsidRDefault="00007BC7">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8E1"/>
    <w:multiLevelType w:val="multilevel"/>
    <w:tmpl w:val="A93AAF1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14903"/>
    <w:multiLevelType w:val="multilevel"/>
    <w:tmpl w:val="6362396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66095F"/>
    <w:multiLevelType w:val="multilevel"/>
    <w:tmpl w:val="67629C7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4B73AD"/>
    <w:multiLevelType w:val="multilevel"/>
    <w:tmpl w:val="F620ABD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B57521"/>
    <w:multiLevelType w:val="multilevel"/>
    <w:tmpl w:val="656E9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FB3A16"/>
    <w:multiLevelType w:val="multilevel"/>
    <w:tmpl w:val="4E14B42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803D07"/>
    <w:multiLevelType w:val="multilevel"/>
    <w:tmpl w:val="DF1E0894"/>
    <w:lvl w:ilvl="0">
      <w:start w:val="9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214DBB"/>
    <w:multiLevelType w:val="hybridMultilevel"/>
    <w:tmpl w:val="87100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471E34"/>
    <w:multiLevelType w:val="multilevel"/>
    <w:tmpl w:val="CF6AB260"/>
    <w:lvl w:ilvl="0">
      <w:start w:val="1"/>
      <w:numFmt w:val="decimal"/>
      <w:lvlText w:val="3.1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E9373C"/>
    <w:multiLevelType w:val="multilevel"/>
    <w:tmpl w:val="7BFA880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1C6858"/>
    <w:multiLevelType w:val="multilevel"/>
    <w:tmpl w:val="A7B66098"/>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0A5B9F"/>
    <w:multiLevelType w:val="multilevel"/>
    <w:tmpl w:val="6F9E8E98"/>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4B0A27"/>
    <w:multiLevelType w:val="multilevel"/>
    <w:tmpl w:val="35CC5120"/>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EF7EBB"/>
    <w:multiLevelType w:val="multilevel"/>
    <w:tmpl w:val="228A534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393ED5"/>
    <w:multiLevelType w:val="multilevel"/>
    <w:tmpl w:val="65E6C09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906889"/>
    <w:multiLevelType w:val="multilevel"/>
    <w:tmpl w:val="1F6CC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B957A5"/>
    <w:multiLevelType w:val="multilevel"/>
    <w:tmpl w:val="27A6966A"/>
    <w:lvl w:ilvl="0">
      <w:start w:val="1"/>
      <w:numFmt w:val="decimal"/>
      <w:lvlText w:val="3.4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890DE9"/>
    <w:multiLevelType w:val="multilevel"/>
    <w:tmpl w:val="A1304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6431A2"/>
    <w:multiLevelType w:val="multilevel"/>
    <w:tmpl w:val="BB9255B4"/>
    <w:lvl w:ilvl="0">
      <w:start w:val="1"/>
      <w:numFmt w:val="decimal"/>
      <w:lvlText w:val="3.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437EB4"/>
    <w:multiLevelType w:val="multilevel"/>
    <w:tmpl w:val="40E626AC"/>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675B93"/>
    <w:multiLevelType w:val="multilevel"/>
    <w:tmpl w:val="A6989328"/>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6F7962"/>
    <w:multiLevelType w:val="multilevel"/>
    <w:tmpl w:val="EF74F07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A174C6"/>
    <w:multiLevelType w:val="multilevel"/>
    <w:tmpl w:val="8ED6520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6E34A6"/>
    <w:multiLevelType w:val="multilevel"/>
    <w:tmpl w:val="74AECD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E72CC7"/>
    <w:multiLevelType w:val="multilevel"/>
    <w:tmpl w:val="8790033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6B7C55"/>
    <w:multiLevelType w:val="multilevel"/>
    <w:tmpl w:val="4240FD62"/>
    <w:lvl w:ilvl="0">
      <w:start w:val="1"/>
      <w:numFmt w:val="decimal"/>
      <w:lvlText w:val="3.1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391ED2"/>
    <w:multiLevelType w:val="multilevel"/>
    <w:tmpl w:val="1C0ECEFE"/>
    <w:lvl w:ilvl="0">
      <w:start w:val="1"/>
      <w:numFmt w:val="decimal"/>
      <w:lvlText w:val="3.1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7E1C8E"/>
    <w:multiLevelType w:val="multilevel"/>
    <w:tmpl w:val="5B88CB0C"/>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642F65"/>
    <w:multiLevelType w:val="multilevel"/>
    <w:tmpl w:val="F30A6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A25E7F"/>
    <w:multiLevelType w:val="multilevel"/>
    <w:tmpl w:val="06040BC6"/>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AE518F"/>
    <w:multiLevelType w:val="multilevel"/>
    <w:tmpl w:val="21F06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FC9212E"/>
    <w:multiLevelType w:val="multilevel"/>
    <w:tmpl w:val="0E8203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3F934C7"/>
    <w:multiLevelType w:val="multilevel"/>
    <w:tmpl w:val="092C44FC"/>
    <w:lvl w:ilvl="0">
      <w:start w:val="1"/>
      <w:numFmt w:val="decimal"/>
      <w:lvlText w:val="3.9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0825E9"/>
    <w:multiLevelType w:val="multilevel"/>
    <w:tmpl w:val="142060DA"/>
    <w:lvl w:ilvl="0">
      <w:start w:val="1"/>
      <w:numFmt w:val="decimal"/>
      <w:lvlText w:val="3.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4428EB"/>
    <w:multiLevelType w:val="multilevel"/>
    <w:tmpl w:val="E3502C22"/>
    <w:lvl w:ilvl="0">
      <w:start w:val="1"/>
      <w:numFmt w:val="decimal"/>
      <w:lvlText w:val="3.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1A396C"/>
    <w:multiLevelType w:val="multilevel"/>
    <w:tmpl w:val="A170CA8C"/>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3F0278"/>
    <w:multiLevelType w:val="multilevel"/>
    <w:tmpl w:val="A3183794"/>
    <w:lvl w:ilvl="0">
      <w:start w:val="1"/>
      <w:numFmt w:val="decimal"/>
      <w:lvlText w:val="3.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146A9C"/>
    <w:multiLevelType w:val="multilevel"/>
    <w:tmpl w:val="3EDC02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2F2CA0"/>
    <w:multiLevelType w:val="multilevel"/>
    <w:tmpl w:val="6A30289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A75CC2"/>
    <w:multiLevelType w:val="multilevel"/>
    <w:tmpl w:val="7872250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AB4CBF"/>
    <w:multiLevelType w:val="multilevel"/>
    <w:tmpl w:val="1A220F1A"/>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C47FD0"/>
    <w:multiLevelType w:val="multilevel"/>
    <w:tmpl w:val="3FB0D172"/>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AF13D2"/>
    <w:multiLevelType w:val="multilevel"/>
    <w:tmpl w:val="148A5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1EA5CFF"/>
    <w:multiLevelType w:val="multilevel"/>
    <w:tmpl w:val="E77058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4F3C5B"/>
    <w:multiLevelType w:val="multilevel"/>
    <w:tmpl w:val="7EDE9CFA"/>
    <w:lvl w:ilvl="0">
      <w:start w:val="1"/>
      <w:numFmt w:val="decimal"/>
      <w:lvlText w:val="3.1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8D022A2"/>
    <w:multiLevelType w:val="multilevel"/>
    <w:tmpl w:val="99584602"/>
    <w:lvl w:ilvl="0">
      <w:start w:val="1"/>
      <w:numFmt w:val="decimal"/>
      <w:lvlText w:val="3.7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DD5F46"/>
    <w:multiLevelType w:val="multilevel"/>
    <w:tmpl w:val="9490F70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1D583B"/>
    <w:multiLevelType w:val="multilevel"/>
    <w:tmpl w:val="4C9EABD4"/>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BD40AA"/>
    <w:multiLevelType w:val="multilevel"/>
    <w:tmpl w:val="E44A6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8479A5"/>
    <w:multiLevelType w:val="multilevel"/>
    <w:tmpl w:val="034843C4"/>
    <w:lvl w:ilvl="0">
      <w:start w:val="3"/>
      <w:numFmt w:val="decimal"/>
      <w:lvlText w:val="3.9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E1959F1"/>
    <w:multiLevelType w:val="multilevel"/>
    <w:tmpl w:val="53740988"/>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3"/>
  </w:num>
  <w:num w:numId="3">
    <w:abstractNumId w:val="47"/>
  </w:num>
  <w:num w:numId="4">
    <w:abstractNumId w:val="24"/>
  </w:num>
  <w:num w:numId="5">
    <w:abstractNumId w:val="41"/>
  </w:num>
  <w:num w:numId="6">
    <w:abstractNumId w:val="22"/>
  </w:num>
  <w:num w:numId="7">
    <w:abstractNumId w:val="40"/>
  </w:num>
  <w:num w:numId="8">
    <w:abstractNumId w:val="9"/>
  </w:num>
  <w:num w:numId="9">
    <w:abstractNumId w:val="35"/>
  </w:num>
  <w:num w:numId="10">
    <w:abstractNumId w:val="31"/>
  </w:num>
  <w:num w:numId="11">
    <w:abstractNumId w:val="0"/>
  </w:num>
  <w:num w:numId="12">
    <w:abstractNumId w:val="2"/>
  </w:num>
  <w:num w:numId="13">
    <w:abstractNumId w:val="12"/>
  </w:num>
  <w:num w:numId="14">
    <w:abstractNumId w:val="38"/>
  </w:num>
  <w:num w:numId="15">
    <w:abstractNumId w:val="13"/>
  </w:num>
  <w:num w:numId="16">
    <w:abstractNumId w:val="42"/>
  </w:num>
  <w:num w:numId="17">
    <w:abstractNumId w:val="5"/>
  </w:num>
  <w:num w:numId="18">
    <w:abstractNumId w:val="46"/>
  </w:num>
  <w:num w:numId="19">
    <w:abstractNumId w:val="27"/>
  </w:num>
  <w:num w:numId="20">
    <w:abstractNumId w:val="10"/>
  </w:num>
  <w:num w:numId="21">
    <w:abstractNumId w:val="4"/>
  </w:num>
  <w:num w:numId="22">
    <w:abstractNumId w:val="29"/>
  </w:num>
  <w:num w:numId="23">
    <w:abstractNumId w:val="1"/>
  </w:num>
  <w:num w:numId="24">
    <w:abstractNumId w:val="14"/>
  </w:num>
  <w:num w:numId="25">
    <w:abstractNumId w:val="16"/>
  </w:num>
  <w:num w:numId="26">
    <w:abstractNumId w:val="39"/>
  </w:num>
  <w:num w:numId="27">
    <w:abstractNumId w:val="34"/>
  </w:num>
  <w:num w:numId="28">
    <w:abstractNumId w:val="28"/>
  </w:num>
  <w:num w:numId="29">
    <w:abstractNumId w:val="33"/>
  </w:num>
  <w:num w:numId="30">
    <w:abstractNumId w:val="50"/>
  </w:num>
  <w:num w:numId="31">
    <w:abstractNumId w:val="45"/>
  </w:num>
  <w:num w:numId="32">
    <w:abstractNumId w:val="15"/>
  </w:num>
  <w:num w:numId="33">
    <w:abstractNumId w:val="36"/>
  </w:num>
  <w:num w:numId="34">
    <w:abstractNumId w:val="30"/>
  </w:num>
  <w:num w:numId="35">
    <w:abstractNumId w:val="21"/>
  </w:num>
  <w:num w:numId="36">
    <w:abstractNumId w:val="32"/>
  </w:num>
  <w:num w:numId="37">
    <w:abstractNumId w:val="49"/>
  </w:num>
  <w:num w:numId="38">
    <w:abstractNumId w:val="6"/>
  </w:num>
  <w:num w:numId="39">
    <w:abstractNumId w:val="18"/>
  </w:num>
  <w:num w:numId="40">
    <w:abstractNumId w:val="20"/>
  </w:num>
  <w:num w:numId="41">
    <w:abstractNumId w:val="48"/>
  </w:num>
  <w:num w:numId="42">
    <w:abstractNumId w:val="11"/>
  </w:num>
  <w:num w:numId="43">
    <w:abstractNumId w:val="3"/>
  </w:num>
  <w:num w:numId="44">
    <w:abstractNumId w:val="19"/>
  </w:num>
  <w:num w:numId="45">
    <w:abstractNumId w:val="8"/>
  </w:num>
  <w:num w:numId="46">
    <w:abstractNumId w:val="26"/>
  </w:num>
  <w:num w:numId="47">
    <w:abstractNumId w:val="25"/>
  </w:num>
  <w:num w:numId="48">
    <w:abstractNumId w:val="17"/>
  </w:num>
  <w:num w:numId="49">
    <w:abstractNumId w:val="44"/>
  </w:num>
  <w:num w:numId="50">
    <w:abstractNumId w:val="37"/>
  </w:num>
  <w:num w:numId="51">
    <w:abstractNumId w:val="4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2059"/>
    <o:shapelayout v:ext="edit">
      <o:idmap v:ext="edit" data="2"/>
    </o:shapelayout>
  </w:hdrShapeDefaults>
  <w:footnotePr>
    <w:footnote w:id="0"/>
    <w:footnote w:id="1"/>
  </w:footnotePr>
  <w:endnotePr>
    <w:endnote w:id="0"/>
    <w:endnote w:id="1"/>
  </w:endnotePr>
  <w:compat>
    <w:useFELayout/>
  </w:compat>
  <w:rsids>
    <w:rsidRoot w:val="00B47D8C"/>
    <w:rsid w:val="00007BC7"/>
    <w:rsid w:val="000160ED"/>
    <w:rsid w:val="000405F8"/>
    <w:rsid w:val="00056D39"/>
    <w:rsid w:val="0006250F"/>
    <w:rsid w:val="000910BC"/>
    <w:rsid w:val="000A3769"/>
    <w:rsid w:val="000D14F7"/>
    <w:rsid w:val="000E08E1"/>
    <w:rsid w:val="000E52BD"/>
    <w:rsid w:val="00106EDE"/>
    <w:rsid w:val="001268E1"/>
    <w:rsid w:val="00126D53"/>
    <w:rsid w:val="00131537"/>
    <w:rsid w:val="00131F40"/>
    <w:rsid w:val="00134296"/>
    <w:rsid w:val="00173013"/>
    <w:rsid w:val="001B2617"/>
    <w:rsid w:val="001C3A73"/>
    <w:rsid w:val="001E59CF"/>
    <w:rsid w:val="00213D37"/>
    <w:rsid w:val="002156B4"/>
    <w:rsid w:val="00251DF4"/>
    <w:rsid w:val="002614C8"/>
    <w:rsid w:val="002629FF"/>
    <w:rsid w:val="002B51F5"/>
    <w:rsid w:val="002C2261"/>
    <w:rsid w:val="002E3234"/>
    <w:rsid w:val="002E4B53"/>
    <w:rsid w:val="002E6134"/>
    <w:rsid w:val="003127B8"/>
    <w:rsid w:val="003313EF"/>
    <w:rsid w:val="003472D2"/>
    <w:rsid w:val="003535F2"/>
    <w:rsid w:val="0035541C"/>
    <w:rsid w:val="00391EBE"/>
    <w:rsid w:val="003B1E85"/>
    <w:rsid w:val="004009F5"/>
    <w:rsid w:val="00423B17"/>
    <w:rsid w:val="004556B7"/>
    <w:rsid w:val="00472B3E"/>
    <w:rsid w:val="004A0B62"/>
    <w:rsid w:val="004E1910"/>
    <w:rsid w:val="00540133"/>
    <w:rsid w:val="005B4308"/>
    <w:rsid w:val="005C6670"/>
    <w:rsid w:val="005C6EB1"/>
    <w:rsid w:val="005C7BAF"/>
    <w:rsid w:val="005D2D29"/>
    <w:rsid w:val="005F72D4"/>
    <w:rsid w:val="006170C7"/>
    <w:rsid w:val="0062589E"/>
    <w:rsid w:val="006400DF"/>
    <w:rsid w:val="00641425"/>
    <w:rsid w:val="006458B7"/>
    <w:rsid w:val="00650AA9"/>
    <w:rsid w:val="00652D1A"/>
    <w:rsid w:val="00667CCA"/>
    <w:rsid w:val="006C2651"/>
    <w:rsid w:val="006E0D5C"/>
    <w:rsid w:val="00757798"/>
    <w:rsid w:val="00792C07"/>
    <w:rsid w:val="00796D0F"/>
    <w:rsid w:val="007C6C2C"/>
    <w:rsid w:val="008176B4"/>
    <w:rsid w:val="008607B6"/>
    <w:rsid w:val="00885283"/>
    <w:rsid w:val="008E2957"/>
    <w:rsid w:val="008E3039"/>
    <w:rsid w:val="008E5C93"/>
    <w:rsid w:val="008F5564"/>
    <w:rsid w:val="009017EB"/>
    <w:rsid w:val="00913E8C"/>
    <w:rsid w:val="00924951"/>
    <w:rsid w:val="00950A35"/>
    <w:rsid w:val="009A30D2"/>
    <w:rsid w:val="009A3781"/>
    <w:rsid w:val="009C691A"/>
    <w:rsid w:val="009E5BD1"/>
    <w:rsid w:val="009F3D2F"/>
    <w:rsid w:val="00A14DF7"/>
    <w:rsid w:val="00A173A4"/>
    <w:rsid w:val="00A24CF0"/>
    <w:rsid w:val="00A64B85"/>
    <w:rsid w:val="00A64C58"/>
    <w:rsid w:val="00A66FBE"/>
    <w:rsid w:val="00AA43FF"/>
    <w:rsid w:val="00B075E1"/>
    <w:rsid w:val="00B10046"/>
    <w:rsid w:val="00B15142"/>
    <w:rsid w:val="00B47D8C"/>
    <w:rsid w:val="00B7568D"/>
    <w:rsid w:val="00B902FB"/>
    <w:rsid w:val="00BF31FE"/>
    <w:rsid w:val="00C02B70"/>
    <w:rsid w:val="00C1714A"/>
    <w:rsid w:val="00C23F94"/>
    <w:rsid w:val="00C319C7"/>
    <w:rsid w:val="00C50084"/>
    <w:rsid w:val="00C63F2C"/>
    <w:rsid w:val="00C66F6A"/>
    <w:rsid w:val="00CA07DE"/>
    <w:rsid w:val="00CB112D"/>
    <w:rsid w:val="00CB6B81"/>
    <w:rsid w:val="00CC73D4"/>
    <w:rsid w:val="00CE663F"/>
    <w:rsid w:val="00CF2E7C"/>
    <w:rsid w:val="00D073C7"/>
    <w:rsid w:val="00D166BB"/>
    <w:rsid w:val="00D630BC"/>
    <w:rsid w:val="00D677FA"/>
    <w:rsid w:val="00D70D5C"/>
    <w:rsid w:val="00DA2802"/>
    <w:rsid w:val="00DA39F9"/>
    <w:rsid w:val="00DA566C"/>
    <w:rsid w:val="00DC2E59"/>
    <w:rsid w:val="00DD77B7"/>
    <w:rsid w:val="00DE6EB8"/>
    <w:rsid w:val="00E063FF"/>
    <w:rsid w:val="00E06C93"/>
    <w:rsid w:val="00E15FA6"/>
    <w:rsid w:val="00E235FF"/>
    <w:rsid w:val="00E37675"/>
    <w:rsid w:val="00E46DAE"/>
    <w:rsid w:val="00E77918"/>
    <w:rsid w:val="00E93BD2"/>
    <w:rsid w:val="00E97B5F"/>
    <w:rsid w:val="00EA7653"/>
    <w:rsid w:val="00EC2B99"/>
    <w:rsid w:val="00EC415F"/>
    <w:rsid w:val="00EE7F1B"/>
    <w:rsid w:val="00F01E47"/>
    <w:rsid w:val="00F048AB"/>
    <w:rsid w:val="00F255FF"/>
    <w:rsid w:val="00FA654C"/>
    <w:rsid w:val="00FA76E4"/>
    <w:rsid w:val="00FC2BE6"/>
    <w:rsid w:val="00FE4CCA"/>
    <w:rsid w:val="00FE79E6"/>
    <w:rsid w:val="00FF2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F7"/>
  </w:style>
  <w:style w:type="paragraph" w:styleId="2">
    <w:name w:val="heading 2"/>
    <w:basedOn w:val="a"/>
    <w:link w:val="20"/>
    <w:uiPriority w:val="9"/>
    <w:qFormat/>
    <w:rsid w:val="00D073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47D8C"/>
    <w:rPr>
      <w:rFonts w:cs="Times New Roman"/>
      <w:color w:val="0563C1"/>
      <w:u w:val="single"/>
    </w:rPr>
  </w:style>
  <w:style w:type="character" w:customStyle="1" w:styleId="4">
    <w:name w:val="Основной текст (4)_"/>
    <w:basedOn w:val="a0"/>
    <w:link w:val="40"/>
    <w:rsid w:val="00B47D8C"/>
    <w:rPr>
      <w:rFonts w:ascii="Times New Roman" w:hAnsi="Times New Roman" w:cs="Times New Roman"/>
      <w:b/>
      <w:bCs/>
      <w:spacing w:val="-6"/>
      <w:sz w:val="26"/>
      <w:szCs w:val="26"/>
      <w:shd w:val="clear" w:color="auto" w:fill="FFFFFF"/>
    </w:rPr>
  </w:style>
  <w:style w:type="paragraph" w:customStyle="1" w:styleId="40">
    <w:name w:val="Основной текст (4)"/>
    <w:basedOn w:val="a"/>
    <w:link w:val="4"/>
    <w:rsid w:val="00B47D8C"/>
    <w:pPr>
      <w:widowControl w:val="0"/>
      <w:shd w:val="clear" w:color="auto" w:fill="FFFFFF"/>
      <w:spacing w:before="480" w:after="480" w:line="0" w:lineRule="atLeast"/>
      <w:jc w:val="center"/>
    </w:pPr>
    <w:rPr>
      <w:rFonts w:ascii="Times New Roman" w:hAnsi="Times New Roman" w:cs="Times New Roman"/>
      <w:b/>
      <w:bCs/>
      <w:spacing w:val="-6"/>
      <w:sz w:val="26"/>
      <w:szCs w:val="26"/>
    </w:rPr>
  </w:style>
  <w:style w:type="paragraph" w:customStyle="1" w:styleId="ConsPlusNormal">
    <w:name w:val="ConsPlusNormal"/>
    <w:link w:val="ConsPlusNormal0"/>
    <w:rsid w:val="00B47D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B47D8C"/>
    <w:rPr>
      <w:rFonts w:ascii="Times New Roman" w:eastAsia="Times New Roman" w:hAnsi="Times New Roman" w:cs="Times New Roman"/>
      <w:sz w:val="24"/>
      <w:szCs w:val="24"/>
    </w:rPr>
  </w:style>
  <w:style w:type="paragraph" w:styleId="a4">
    <w:name w:val="List Paragraph"/>
    <w:basedOn w:val="a"/>
    <w:uiPriority w:val="34"/>
    <w:qFormat/>
    <w:rsid w:val="00B47D8C"/>
    <w:pPr>
      <w:spacing w:after="160" w:line="259" w:lineRule="auto"/>
      <w:ind w:left="720"/>
      <w:contextualSpacing/>
    </w:pPr>
    <w:rPr>
      <w:rFonts w:ascii="Calibri" w:eastAsia="Times New Roman" w:hAnsi="Calibri" w:cs="Times New Roman"/>
    </w:rPr>
  </w:style>
  <w:style w:type="character" w:customStyle="1" w:styleId="21">
    <w:name w:val="Сноска (2)_"/>
    <w:basedOn w:val="a0"/>
    <w:link w:val="22"/>
    <w:rsid w:val="00924951"/>
    <w:rPr>
      <w:rFonts w:ascii="Times New Roman" w:eastAsia="Times New Roman" w:hAnsi="Times New Roman" w:cs="Times New Roman"/>
      <w:b/>
      <w:bCs/>
      <w:sz w:val="18"/>
      <w:szCs w:val="18"/>
      <w:shd w:val="clear" w:color="auto" w:fill="FFFFFF"/>
    </w:rPr>
  </w:style>
  <w:style w:type="character" w:customStyle="1" w:styleId="a5">
    <w:name w:val="Сноска_"/>
    <w:basedOn w:val="a0"/>
    <w:link w:val="a6"/>
    <w:rsid w:val="00924951"/>
    <w:rPr>
      <w:rFonts w:ascii="Times New Roman" w:eastAsia="Times New Roman" w:hAnsi="Times New Roman" w:cs="Times New Roman"/>
      <w:sz w:val="26"/>
      <w:szCs w:val="26"/>
      <w:shd w:val="clear" w:color="auto" w:fill="FFFFFF"/>
    </w:rPr>
  </w:style>
  <w:style w:type="character" w:customStyle="1" w:styleId="23">
    <w:name w:val="Основной текст (2)_"/>
    <w:basedOn w:val="a0"/>
    <w:link w:val="24"/>
    <w:rsid w:val="00924951"/>
    <w:rPr>
      <w:rFonts w:ascii="Times New Roman" w:eastAsia="Times New Roman" w:hAnsi="Times New Roman" w:cs="Times New Roman"/>
      <w:b/>
      <w:bCs/>
      <w:sz w:val="26"/>
      <w:szCs w:val="26"/>
      <w:shd w:val="clear" w:color="auto" w:fill="FFFFFF"/>
    </w:rPr>
  </w:style>
  <w:style w:type="character" w:customStyle="1" w:styleId="25">
    <w:name w:val="Основной текст (2) + Курсив"/>
    <w:basedOn w:val="23"/>
    <w:rsid w:val="00924951"/>
    <w:rPr>
      <w:i/>
      <w:iCs/>
      <w:color w:val="000000"/>
      <w:spacing w:val="0"/>
      <w:w w:val="100"/>
      <w:position w:val="0"/>
      <w:lang w:val="ru-RU" w:eastAsia="ru-RU" w:bidi="ru-RU"/>
    </w:rPr>
  </w:style>
  <w:style w:type="character" w:customStyle="1" w:styleId="a7">
    <w:name w:val="Оглавление_"/>
    <w:basedOn w:val="a0"/>
    <w:link w:val="a8"/>
    <w:rsid w:val="00924951"/>
    <w:rPr>
      <w:rFonts w:ascii="Times New Roman" w:eastAsia="Times New Roman" w:hAnsi="Times New Roman" w:cs="Times New Roman"/>
      <w:sz w:val="26"/>
      <w:szCs w:val="26"/>
      <w:shd w:val="clear" w:color="auto" w:fill="FFFFFF"/>
    </w:rPr>
  </w:style>
  <w:style w:type="character" w:customStyle="1" w:styleId="a9">
    <w:name w:val="Основной текст_"/>
    <w:basedOn w:val="a0"/>
    <w:link w:val="26"/>
    <w:rsid w:val="00924951"/>
    <w:rPr>
      <w:rFonts w:ascii="Times New Roman" w:eastAsia="Times New Roman" w:hAnsi="Times New Roman" w:cs="Times New Roman"/>
      <w:sz w:val="26"/>
      <w:szCs w:val="26"/>
      <w:shd w:val="clear" w:color="auto" w:fill="FFFFFF"/>
    </w:rPr>
  </w:style>
  <w:style w:type="character" w:customStyle="1" w:styleId="aa">
    <w:name w:val="Колонтитул_"/>
    <w:basedOn w:val="a0"/>
    <w:rsid w:val="00924951"/>
    <w:rPr>
      <w:rFonts w:ascii="Times New Roman" w:eastAsia="Times New Roman" w:hAnsi="Times New Roman" w:cs="Times New Roman"/>
      <w:b w:val="0"/>
      <w:bCs w:val="0"/>
      <w:i w:val="0"/>
      <w:iCs w:val="0"/>
      <w:smallCaps w:val="0"/>
      <w:strike w:val="0"/>
      <w:sz w:val="22"/>
      <w:szCs w:val="22"/>
      <w:u w:val="none"/>
    </w:rPr>
  </w:style>
  <w:style w:type="character" w:customStyle="1" w:styleId="ab">
    <w:name w:val="Колонтитул"/>
    <w:basedOn w:val="aa"/>
    <w:rsid w:val="00924951"/>
    <w:rPr>
      <w:color w:val="000000"/>
      <w:spacing w:val="0"/>
      <w:w w:val="100"/>
      <w:position w:val="0"/>
      <w:lang w:val="ru-RU" w:eastAsia="ru-RU" w:bidi="ru-RU"/>
    </w:rPr>
  </w:style>
  <w:style w:type="character" w:customStyle="1" w:styleId="1">
    <w:name w:val="Основной текст1"/>
    <w:basedOn w:val="a9"/>
    <w:rsid w:val="00924951"/>
    <w:rPr>
      <w:color w:val="000000"/>
      <w:spacing w:val="0"/>
      <w:w w:val="100"/>
      <w:position w:val="0"/>
      <w:u w:val="single"/>
      <w:lang w:val="ru-RU" w:eastAsia="ru-RU" w:bidi="ru-RU"/>
    </w:rPr>
  </w:style>
  <w:style w:type="character" w:customStyle="1" w:styleId="10">
    <w:name w:val="Заголовок №1_"/>
    <w:basedOn w:val="a0"/>
    <w:link w:val="11"/>
    <w:rsid w:val="00924951"/>
    <w:rPr>
      <w:rFonts w:ascii="Times New Roman" w:eastAsia="Times New Roman" w:hAnsi="Times New Roman" w:cs="Times New Roman"/>
      <w:b/>
      <w:bCs/>
      <w:sz w:val="26"/>
      <w:szCs w:val="26"/>
      <w:shd w:val="clear" w:color="auto" w:fill="FFFFFF"/>
    </w:rPr>
  </w:style>
  <w:style w:type="character" w:customStyle="1" w:styleId="3">
    <w:name w:val="Основной текст (3)_"/>
    <w:basedOn w:val="a0"/>
    <w:rsid w:val="00924951"/>
    <w:rPr>
      <w:rFonts w:ascii="Times New Roman" w:eastAsia="Times New Roman" w:hAnsi="Times New Roman" w:cs="Times New Roman"/>
      <w:b w:val="0"/>
      <w:bCs w:val="0"/>
      <w:i/>
      <w:iCs/>
      <w:smallCaps w:val="0"/>
      <w:strike w:val="0"/>
      <w:sz w:val="26"/>
      <w:szCs w:val="26"/>
      <w:u w:val="none"/>
    </w:rPr>
  </w:style>
  <w:style w:type="character" w:customStyle="1" w:styleId="30">
    <w:name w:val="Основной текст (3) + Не курсив"/>
    <w:basedOn w:val="3"/>
    <w:rsid w:val="00924951"/>
    <w:rPr>
      <w:color w:val="000000"/>
      <w:spacing w:val="0"/>
      <w:w w:val="100"/>
      <w:position w:val="0"/>
      <w:lang w:val="ru-RU" w:eastAsia="ru-RU" w:bidi="ru-RU"/>
    </w:rPr>
  </w:style>
  <w:style w:type="character" w:customStyle="1" w:styleId="ac">
    <w:name w:val="Основной текст + Курсив"/>
    <w:basedOn w:val="a9"/>
    <w:rsid w:val="00924951"/>
    <w:rPr>
      <w:i/>
      <w:iCs/>
      <w:color w:val="000000"/>
      <w:spacing w:val="0"/>
      <w:w w:val="100"/>
      <w:position w:val="0"/>
      <w:lang w:val="ru-RU" w:eastAsia="ru-RU" w:bidi="ru-RU"/>
    </w:rPr>
  </w:style>
  <w:style w:type="character" w:customStyle="1" w:styleId="31">
    <w:name w:val="Основной текст (3)"/>
    <w:basedOn w:val="3"/>
    <w:rsid w:val="00924951"/>
    <w:rPr>
      <w:color w:val="000000"/>
      <w:spacing w:val="0"/>
      <w:w w:val="100"/>
      <w:position w:val="0"/>
      <w:lang w:val="ru-RU" w:eastAsia="ru-RU" w:bidi="ru-RU"/>
    </w:rPr>
  </w:style>
  <w:style w:type="character" w:customStyle="1" w:styleId="5">
    <w:name w:val="Основной текст (5)_"/>
    <w:basedOn w:val="a0"/>
    <w:link w:val="50"/>
    <w:rsid w:val="00924951"/>
    <w:rPr>
      <w:rFonts w:ascii="Times New Roman" w:eastAsia="Times New Roman" w:hAnsi="Times New Roman" w:cs="Times New Roman"/>
      <w:b/>
      <w:bCs/>
      <w:sz w:val="18"/>
      <w:szCs w:val="18"/>
      <w:shd w:val="clear" w:color="auto" w:fill="FFFFFF"/>
    </w:rPr>
  </w:style>
  <w:style w:type="character" w:customStyle="1" w:styleId="ad">
    <w:name w:val="Подпись к таблице_"/>
    <w:basedOn w:val="a0"/>
    <w:rsid w:val="00924951"/>
    <w:rPr>
      <w:rFonts w:ascii="Times New Roman" w:eastAsia="Times New Roman" w:hAnsi="Times New Roman" w:cs="Times New Roman"/>
      <w:b w:val="0"/>
      <w:bCs w:val="0"/>
      <w:i w:val="0"/>
      <w:iCs w:val="0"/>
      <w:smallCaps w:val="0"/>
      <w:strike w:val="0"/>
      <w:sz w:val="26"/>
      <w:szCs w:val="26"/>
      <w:u w:val="none"/>
    </w:rPr>
  </w:style>
  <w:style w:type="character" w:customStyle="1" w:styleId="95pt">
    <w:name w:val="Основной текст + 9;5 pt;Курсив"/>
    <w:basedOn w:val="a9"/>
    <w:rsid w:val="00924951"/>
    <w:rPr>
      <w:i/>
      <w:iCs/>
      <w:color w:val="000000"/>
      <w:spacing w:val="0"/>
      <w:w w:val="100"/>
      <w:position w:val="0"/>
      <w:sz w:val="19"/>
      <w:szCs w:val="19"/>
      <w:lang w:val="ru-RU" w:eastAsia="ru-RU" w:bidi="ru-RU"/>
    </w:rPr>
  </w:style>
  <w:style w:type="character" w:customStyle="1" w:styleId="6">
    <w:name w:val="Основной текст (6)_"/>
    <w:basedOn w:val="a0"/>
    <w:link w:val="60"/>
    <w:rsid w:val="00924951"/>
    <w:rPr>
      <w:rFonts w:ascii="Times New Roman" w:eastAsia="Times New Roman" w:hAnsi="Times New Roman" w:cs="Times New Roman"/>
      <w:i/>
      <w:iCs/>
      <w:sz w:val="19"/>
      <w:szCs w:val="19"/>
      <w:shd w:val="clear" w:color="auto" w:fill="FFFFFF"/>
    </w:rPr>
  </w:style>
  <w:style w:type="character" w:customStyle="1" w:styleId="Exact">
    <w:name w:val="Основной текст Exact"/>
    <w:basedOn w:val="a0"/>
    <w:rsid w:val="00924951"/>
    <w:rPr>
      <w:rFonts w:ascii="Times New Roman" w:eastAsia="Times New Roman" w:hAnsi="Times New Roman" w:cs="Times New Roman"/>
      <w:b w:val="0"/>
      <w:bCs w:val="0"/>
      <w:i w:val="0"/>
      <w:iCs w:val="0"/>
      <w:smallCaps w:val="0"/>
      <w:strike w:val="0"/>
      <w:spacing w:val="2"/>
      <w:u w:val="none"/>
    </w:rPr>
  </w:style>
  <w:style w:type="character" w:customStyle="1" w:styleId="ae">
    <w:name w:val="Подпись к таблице"/>
    <w:basedOn w:val="ad"/>
    <w:rsid w:val="00924951"/>
    <w:rPr>
      <w:color w:val="000000"/>
      <w:spacing w:val="0"/>
      <w:w w:val="100"/>
      <w:position w:val="0"/>
      <w:u w:val="single"/>
      <w:lang w:val="ru-RU" w:eastAsia="ru-RU" w:bidi="ru-RU"/>
    </w:rPr>
  </w:style>
  <w:style w:type="character" w:customStyle="1" w:styleId="7">
    <w:name w:val="Основной текст (7)_"/>
    <w:basedOn w:val="a0"/>
    <w:link w:val="70"/>
    <w:rsid w:val="00924951"/>
    <w:rPr>
      <w:rFonts w:ascii="Times New Roman" w:eastAsia="Times New Roman" w:hAnsi="Times New Roman" w:cs="Times New Roman"/>
      <w:sz w:val="17"/>
      <w:szCs w:val="17"/>
      <w:shd w:val="clear" w:color="auto" w:fill="FFFFFF"/>
    </w:rPr>
  </w:style>
  <w:style w:type="character" w:customStyle="1" w:styleId="11pt">
    <w:name w:val="Основной текст + 11 pt"/>
    <w:basedOn w:val="a9"/>
    <w:rsid w:val="00924951"/>
    <w:rPr>
      <w:color w:val="000000"/>
      <w:spacing w:val="0"/>
      <w:w w:val="100"/>
      <w:position w:val="0"/>
      <w:sz w:val="22"/>
      <w:szCs w:val="22"/>
      <w:lang w:val="ru-RU" w:eastAsia="ru-RU" w:bidi="ru-RU"/>
    </w:rPr>
  </w:style>
  <w:style w:type="character" w:customStyle="1" w:styleId="115pt">
    <w:name w:val="Основной текст + 11;5 pt;Курсив"/>
    <w:basedOn w:val="a9"/>
    <w:rsid w:val="00924951"/>
    <w:rPr>
      <w:i/>
      <w:iCs/>
      <w:color w:val="000000"/>
      <w:spacing w:val="0"/>
      <w:w w:val="100"/>
      <w:position w:val="0"/>
      <w:sz w:val="23"/>
      <w:szCs w:val="23"/>
      <w:lang w:val="ru-RU" w:eastAsia="ru-RU" w:bidi="ru-RU"/>
    </w:rPr>
  </w:style>
  <w:style w:type="character" w:customStyle="1" w:styleId="10pt">
    <w:name w:val="Колонтитул + 10 pt;Полужирный"/>
    <w:basedOn w:val="aa"/>
    <w:rsid w:val="00924951"/>
    <w:rPr>
      <w:b/>
      <w:bCs/>
      <w:color w:val="000000"/>
      <w:spacing w:val="0"/>
      <w:w w:val="100"/>
      <w:position w:val="0"/>
      <w:sz w:val="20"/>
      <w:szCs w:val="20"/>
      <w:lang w:val="ru-RU" w:eastAsia="ru-RU" w:bidi="ru-RU"/>
    </w:rPr>
  </w:style>
  <w:style w:type="character" w:customStyle="1" w:styleId="8Exact">
    <w:name w:val="Основной текст (8) Exact"/>
    <w:basedOn w:val="a0"/>
    <w:link w:val="8"/>
    <w:rsid w:val="00924951"/>
    <w:rPr>
      <w:rFonts w:ascii="Times New Roman" w:eastAsia="Times New Roman" w:hAnsi="Times New Roman" w:cs="Times New Roman"/>
      <w:sz w:val="13"/>
      <w:szCs w:val="13"/>
      <w:shd w:val="clear" w:color="auto" w:fill="FFFFFF"/>
    </w:rPr>
  </w:style>
  <w:style w:type="character" w:customStyle="1" w:styleId="9Exact">
    <w:name w:val="Основной текст (9) Exact"/>
    <w:basedOn w:val="a0"/>
    <w:rsid w:val="0092495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9">
    <w:name w:val="Основной текст (9)_"/>
    <w:basedOn w:val="a0"/>
    <w:link w:val="90"/>
    <w:rsid w:val="00924951"/>
    <w:rPr>
      <w:rFonts w:ascii="Times New Roman" w:eastAsia="Times New Roman" w:hAnsi="Times New Roman" w:cs="Times New Roman"/>
      <w:shd w:val="clear" w:color="auto" w:fill="FFFFFF"/>
    </w:rPr>
  </w:style>
  <w:style w:type="paragraph" w:customStyle="1" w:styleId="22">
    <w:name w:val="Сноска (2)"/>
    <w:basedOn w:val="a"/>
    <w:link w:val="21"/>
    <w:rsid w:val="00924951"/>
    <w:pPr>
      <w:widowControl w:val="0"/>
      <w:shd w:val="clear" w:color="auto" w:fill="FFFFFF"/>
      <w:spacing w:after="420" w:line="0" w:lineRule="atLeast"/>
      <w:jc w:val="both"/>
    </w:pPr>
    <w:rPr>
      <w:rFonts w:ascii="Times New Roman" w:eastAsia="Times New Roman" w:hAnsi="Times New Roman" w:cs="Times New Roman"/>
      <w:b/>
      <w:bCs/>
      <w:sz w:val="18"/>
      <w:szCs w:val="18"/>
    </w:rPr>
  </w:style>
  <w:style w:type="paragraph" w:customStyle="1" w:styleId="a6">
    <w:name w:val="Сноска"/>
    <w:basedOn w:val="a"/>
    <w:link w:val="a5"/>
    <w:rsid w:val="00924951"/>
    <w:pPr>
      <w:widowControl w:val="0"/>
      <w:shd w:val="clear" w:color="auto" w:fill="FFFFFF"/>
      <w:spacing w:before="420" w:after="0" w:line="0" w:lineRule="atLeast"/>
    </w:pPr>
    <w:rPr>
      <w:rFonts w:ascii="Times New Roman" w:eastAsia="Times New Roman" w:hAnsi="Times New Roman" w:cs="Times New Roman"/>
      <w:sz w:val="26"/>
      <w:szCs w:val="26"/>
    </w:rPr>
  </w:style>
  <w:style w:type="paragraph" w:customStyle="1" w:styleId="24">
    <w:name w:val="Основной текст (2)"/>
    <w:basedOn w:val="a"/>
    <w:link w:val="23"/>
    <w:rsid w:val="00924951"/>
    <w:pPr>
      <w:widowControl w:val="0"/>
      <w:shd w:val="clear" w:color="auto" w:fill="FFFFFF"/>
      <w:spacing w:after="300" w:line="322" w:lineRule="exact"/>
      <w:ind w:hanging="1000"/>
      <w:jc w:val="center"/>
    </w:pPr>
    <w:rPr>
      <w:rFonts w:ascii="Times New Roman" w:eastAsia="Times New Roman" w:hAnsi="Times New Roman" w:cs="Times New Roman"/>
      <w:b/>
      <w:bCs/>
      <w:sz w:val="26"/>
      <w:szCs w:val="26"/>
    </w:rPr>
  </w:style>
  <w:style w:type="paragraph" w:customStyle="1" w:styleId="a8">
    <w:name w:val="Оглавление"/>
    <w:basedOn w:val="a"/>
    <w:link w:val="a7"/>
    <w:rsid w:val="00924951"/>
    <w:pPr>
      <w:widowControl w:val="0"/>
      <w:shd w:val="clear" w:color="auto" w:fill="FFFFFF"/>
      <w:spacing w:before="300" w:after="0" w:line="322" w:lineRule="exact"/>
      <w:jc w:val="both"/>
    </w:pPr>
    <w:rPr>
      <w:rFonts w:ascii="Times New Roman" w:eastAsia="Times New Roman" w:hAnsi="Times New Roman" w:cs="Times New Roman"/>
      <w:sz w:val="26"/>
      <w:szCs w:val="26"/>
    </w:rPr>
  </w:style>
  <w:style w:type="paragraph" w:customStyle="1" w:styleId="26">
    <w:name w:val="Основной текст2"/>
    <w:basedOn w:val="a"/>
    <w:link w:val="a9"/>
    <w:rsid w:val="00924951"/>
    <w:pPr>
      <w:widowControl w:val="0"/>
      <w:shd w:val="clear" w:color="auto" w:fill="FFFFFF"/>
      <w:spacing w:after="0" w:line="322" w:lineRule="exact"/>
      <w:jc w:val="both"/>
    </w:pPr>
    <w:rPr>
      <w:rFonts w:ascii="Times New Roman" w:eastAsia="Times New Roman" w:hAnsi="Times New Roman" w:cs="Times New Roman"/>
      <w:sz w:val="26"/>
      <w:szCs w:val="26"/>
    </w:rPr>
  </w:style>
  <w:style w:type="paragraph" w:customStyle="1" w:styleId="11">
    <w:name w:val="Заголовок №1"/>
    <w:basedOn w:val="a"/>
    <w:link w:val="10"/>
    <w:rsid w:val="00924951"/>
    <w:pPr>
      <w:widowControl w:val="0"/>
      <w:shd w:val="clear" w:color="auto" w:fill="FFFFFF"/>
      <w:spacing w:after="300" w:line="317" w:lineRule="exact"/>
      <w:ind w:hanging="1900"/>
      <w:jc w:val="center"/>
      <w:outlineLvl w:val="0"/>
    </w:pPr>
    <w:rPr>
      <w:rFonts w:ascii="Times New Roman" w:eastAsia="Times New Roman" w:hAnsi="Times New Roman" w:cs="Times New Roman"/>
      <w:b/>
      <w:bCs/>
      <w:sz w:val="26"/>
      <w:szCs w:val="26"/>
    </w:rPr>
  </w:style>
  <w:style w:type="paragraph" w:customStyle="1" w:styleId="50">
    <w:name w:val="Основной текст (5)"/>
    <w:basedOn w:val="a"/>
    <w:link w:val="5"/>
    <w:rsid w:val="00924951"/>
    <w:pPr>
      <w:widowControl w:val="0"/>
      <w:shd w:val="clear" w:color="auto" w:fill="FFFFFF"/>
      <w:spacing w:before="900" w:after="780" w:line="235" w:lineRule="exact"/>
      <w:ind w:hanging="1160"/>
      <w:jc w:val="center"/>
    </w:pPr>
    <w:rPr>
      <w:rFonts w:ascii="Times New Roman" w:eastAsia="Times New Roman" w:hAnsi="Times New Roman" w:cs="Times New Roman"/>
      <w:b/>
      <w:bCs/>
      <w:sz w:val="18"/>
      <w:szCs w:val="18"/>
    </w:rPr>
  </w:style>
  <w:style w:type="paragraph" w:customStyle="1" w:styleId="60">
    <w:name w:val="Основной текст (6)"/>
    <w:basedOn w:val="a"/>
    <w:link w:val="6"/>
    <w:rsid w:val="00924951"/>
    <w:pPr>
      <w:widowControl w:val="0"/>
      <w:shd w:val="clear" w:color="auto" w:fill="FFFFFF"/>
      <w:spacing w:before="300" w:after="1440" w:line="0" w:lineRule="atLeast"/>
    </w:pPr>
    <w:rPr>
      <w:rFonts w:ascii="Times New Roman" w:eastAsia="Times New Roman" w:hAnsi="Times New Roman" w:cs="Times New Roman"/>
      <w:i/>
      <w:iCs/>
      <w:sz w:val="19"/>
      <w:szCs w:val="19"/>
    </w:rPr>
  </w:style>
  <w:style w:type="paragraph" w:customStyle="1" w:styleId="70">
    <w:name w:val="Основной текст (7)"/>
    <w:basedOn w:val="a"/>
    <w:link w:val="7"/>
    <w:rsid w:val="00924951"/>
    <w:pPr>
      <w:widowControl w:val="0"/>
      <w:shd w:val="clear" w:color="auto" w:fill="FFFFFF"/>
      <w:spacing w:before="900" w:after="60" w:line="0" w:lineRule="atLeast"/>
      <w:jc w:val="center"/>
    </w:pPr>
    <w:rPr>
      <w:rFonts w:ascii="Times New Roman" w:eastAsia="Times New Roman" w:hAnsi="Times New Roman" w:cs="Times New Roman"/>
      <w:sz w:val="17"/>
      <w:szCs w:val="17"/>
    </w:rPr>
  </w:style>
  <w:style w:type="paragraph" w:customStyle="1" w:styleId="8">
    <w:name w:val="Основной текст (8)"/>
    <w:basedOn w:val="a"/>
    <w:link w:val="8Exact"/>
    <w:rsid w:val="00924951"/>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90">
    <w:name w:val="Основной текст (9)"/>
    <w:basedOn w:val="a"/>
    <w:link w:val="9"/>
    <w:rsid w:val="00924951"/>
    <w:pPr>
      <w:widowControl w:val="0"/>
      <w:shd w:val="clear" w:color="auto" w:fill="FFFFFF"/>
      <w:spacing w:after="0" w:line="274" w:lineRule="exact"/>
      <w:jc w:val="center"/>
    </w:pPr>
    <w:rPr>
      <w:rFonts w:ascii="Times New Roman" w:eastAsia="Times New Roman" w:hAnsi="Times New Roman" w:cs="Times New Roman"/>
    </w:rPr>
  </w:style>
  <w:style w:type="paragraph" w:styleId="af">
    <w:name w:val="Balloon Text"/>
    <w:basedOn w:val="a"/>
    <w:link w:val="af0"/>
    <w:uiPriority w:val="99"/>
    <w:semiHidden/>
    <w:unhideWhenUsed/>
    <w:rsid w:val="006458B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458B7"/>
    <w:rPr>
      <w:rFonts w:ascii="Tahoma" w:hAnsi="Tahoma" w:cs="Tahoma"/>
      <w:sz w:val="16"/>
      <w:szCs w:val="16"/>
    </w:rPr>
  </w:style>
  <w:style w:type="paragraph" w:customStyle="1" w:styleId="ConsPlusNonformat">
    <w:name w:val="ConsPlusNonformat"/>
    <w:qFormat/>
    <w:rsid w:val="00C1714A"/>
    <w:pPr>
      <w:widowControl w:val="0"/>
      <w:spacing w:after="0" w:line="240" w:lineRule="auto"/>
    </w:pPr>
    <w:rPr>
      <w:rFonts w:ascii="Courier New" w:eastAsia="Times New Roman" w:hAnsi="Courier New" w:cs="Courier New"/>
      <w:szCs w:val="24"/>
    </w:rPr>
  </w:style>
  <w:style w:type="paragraph" w:styleId="af1">
    <w:name w:val="No Spacing"/>
    <w:uiPriority w:val="1"/>
    <w:qFormat/>
    <w:rsid w:val="005B4308"/>
    <w:pPr>
      <w:spacing w:after="0" w:line="240" w:lineRule="auto"/>
    </w:pPr>
    <w:rPr>
      <w:rFonts w:ascii="Calibri" w:eastAsia="Calibri" w:hAnsi="Calibri" w:cs="Times New Roman"/>
      <w:lang w:eastAsia="en-US"/>
    </w:rPr>
  </w:style>
  <w:style w:type="paragraph" w:styleId="af2">
    <w:name w:val="header"/>
    <w:basedOn w:val="a"/>
    <w:link w:val="af3"/>
    <w:uiPriority w:val="99"/>
    <w:semiHidden/>
    <w:unhideWhenUsed/>
    <w:rsid w:val="002E4B5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2E4B53"/>
  </w:style>
  <w:style w:type="paragraph" w:styleId="af4">
    <w:name w:val="footer"/>
    <w:basedOn w:val="a"/>
    <w:link w:val="af5"/>
    <w:uiPriority w:val="99"/>
    <w:semiHidden/>
    <w:unhideWhenUsed/>
    <w:rsid w:val="002E4B53"/>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2E4B53"/>
  </w:style>
  <w:style w:type="paragraph" w:customStyle="1" w:styleId="111">
    <w:name w:val="Рег. 1.1.1"/>
    <w:basedOn w:val="a"/>
    <w:qFormat/>
    <w:rsid w:val="003B1E85"/>
    <w:pPr>
      <w:spacing w:after="0"/>
      <w:jc w:val="both"/>
    </w:pPr>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D073C7"/>
    <w:rPr>
      <w:rFonts w:ascii="Times New Roman" w:eastAsia="Times New Roman" w:hAnsi="Times New Roman" w:cs="Times New Roman"/>
      <w:b/>
      <w:bCs/>
      <w:sz w:val="36"/>
      <w:szCs w:val="36"/>
    </w:rPr>
  </w:style>
  <w:style w:type="paragraph" w:customStyle="1" w:styleId="32">
    <w:name w:val="Основной текст3"/>
    <w:basedOn w:val="a"/>
    <w:rsid w:val="00D166BB"/>
    <w:pPr>
      <w:widowControl w:val="0"/>
      <w:shd w:val="clear" w:color="auto" w:fill="FFFFFF"/>
      <w:spacing w:before="240" w:after="420" w:line="480" w:lineRule="exact"/>
      <w:jc w:val="both"/>
    </w:pPr>
    <w:rPr>
      <w:rFonts w:ascii="Times New Roman" w:eastAsia="Times New Roman" w:hAnsi="Times New Roman" w:cs="Times New Roman"/>
      <w:spacing w:val="1"/>
    </w:rPr>
  </w:style>
</w:styles>
</file>

<file path=word/webSettings.xml><?xml version="1.0" encoding="utf-8"?>
<w:webSettings xmlns:r="http://schemas.openxmlformats.org/officeDocument/2006/relationships" xmlns:w="http://schemas.openxmlformats.org/wordprocessingml/2006/main">
  <w:divs>
    <w:div w:id="113644815">
      <w:bodyDiv w:val="1"/>
      <w:marLeft w:val="0"/>
      <w:marRight w:val="0"/>
      <w:marTop w:val="0"/>
      <w:marBottom w:val="0"/>
      <w:divBdr>
        <w:top w:val="none" w:sz="0" w:space="0" w:color="auto"/>
        <w:left w:val="none" w:sz="0" w:space="0" w:color="auto"/>
        <w:bottom w:val="none" w:sz="0" w:space="0" w:color="auto"/>
        <w:right w:val="none" w:sz="0" w:space="0" w:color="auto"/>
      </w:divBdr>
    </w:div>
    <w:div w:id="3762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http://www.yagodnoead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godnoeadm.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4D7CE2B7A322C0D979D8104F4736F3011F553526E6371EB79FA5F7F30215EAF20BC017DA5F8D342ECBA2AAB87FD0BAC86EE67149A6C192DDMAyA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D7CE2B7A322C0D979D8104F4736F3011F553E24E23D1EB79FA5F7F30215EAF219C04FD65D8F2A27CDB7FCE939M8y7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B95E3-AFB7-4E9E-AC13-3B93444F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84</Pages>
  <Words>35387</Words>
  <Characters>201711</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Мурашев Максим Николаевич</dc:creator>
  <cp:keywords/>
  <dc:description/>
  <cp:lastModifiedBy>Мурашев Максим Николаевич</cp:lastModifiedBy>
  <cp:revision>39</cp:revision>
  <cp:lastPrinted>2023-06-01T01:25:00Z</cp:lastPrinted>
  <dcterms:created xsi:type="dcterms:W3CDTF">2023-05-24T03:40:00Z</dcterms:created>
  <dcterms:modified xsi:type="dcterms:W3CDTF">2023-06-01T22:45:00Z</dcterms:modified>
</cp:coreProperties>
</file>