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191" w:rsidRPr="008A2B7D" w:rsidRDefault="00D10191" w:rsidP="00D10191">
      <w:pPr>
        <w:spacing w:after="200" w:line="256" w:lineRule="auto"/>
        <w:jc w:val="center"/>
        <w:rPr>
          <w:rFonts w:ascii="Times New Roman" w:eastAsia="Times New Roman" w:hAnsi="Times New Roman" w:cs="Times New Roman"/>
          <w:b/>
          <w:bCs/>
          <w:sz w:val="38"/>
          <w:szCs w:val="38"/>
          <w:lang w:eastAsia="ru-RU"/>
        </w:rPr>
      </w:pPr>
      <w:r w:rsidRPr="008A2B7D">
        <w:rPr>
          <w:rFonts w:ascii="Times New Roman" w:eastAsia="Times New Roman" w:hAnsi="Times New Roman" w:cs="Times New Roman"/>
          <w:b/>
          <w:bCs/>
          <w:sz w:val="38"/>
          <w:szCs w:val="38"/>
          <w:lang w:eastAsia="ru-RU"/>
        </w:rPr>
        <w:t xml:space="preserve">СОБРАНИЕ ПРЕДСТАВИТЕЛЕЙ </w:t>
      </w:r>
    </w:p>
    <w:p w:rsidR="00D10191" w:rsidRPr="008A2B7D" w:rsidRDefault="00D10191" w:rsidP="00D10191">
      <w:pPr>
        <w:spacing w:after="500" w:line="256" w:lineRule="auto"/>
        <w:jc w:val="center"/>
        <w:rPr>
          <w:rFonts w:ascii="Times New Roman" w:eastAsia="Times New Roman" w:hAnsi="Times New Roman" w:cs="Times New Roman"/>
          <w:b/>
          <w:bCs/>
          <w:sz w:val="38"/>
          <w:szCs w:val="38"/>
          <w:lang w:eastAsia="ru-RU"/>
        </w:rPr>
      </w:pPr>
      <w:r w:rsidRPr="008A2B7D">
        <w:rPr>
          <w:rFonts w:ascii="Times New Roman" w:eastAsia="Times New Roman" w:hAnsi="Times New Roman" w:cs="Times New Roman"/>
          <w:b/>
          <w:bCs/>
          <w:sz w:val="38"/>
          <w:szCs w:val="38"/>
          <w:lang w:eastAsia="ru-RU"/>
        </w:rPr>
        <w:t>ЯГОДНИНСКОГО ГОРОДСКОГО ОКРУГА</w:t>
      </w:r>
      <w:r w:rsidRPr="008A2B7D">
        <w:rPr>
          <w:rFonts w:ascii="Times New Roman" w:eastAsia="Times New Roman" w:hAnsi="Times New Roman" w:cs="Times New Roman"/>
        </w:rPr>
        <w:t xml:space="preserve">     </w:t>
      </w:r>
    </w:p>
    <w:p w:rsidR="00D10191" w:rsidRPr="008A2B7D" w:rsidRDefault="00D10191" w:rsidP="00D10191">
      <w:pPr>
        <w:keepNext/>
        <w:spacing w:line="256" w:lineRule="auto"/>
        <w:jc w:val="center"/>
        <w:outlineLvl w:val="0"/>
        <w:rPr>
          <w:rFonts w:ascii="Times New Roman" w:eastAsia="Times New Roman" w:hAnsi="Times New Roman" w:cs="Times New Roman"/>
          <w:b/>
          <w:bCs/>
          <w:sz w:val="40"/>
          <w:szCs w:val="40"/>
          <w:lang w:eastAsia="ru-RU"/>
        </w:rPr>
      </w:pPr>
      <w:r w:rsidRPr="008A2B7D">
        <w:rPr>
          <w:rFonts w:ascii="Times New Roman" w:eastAsia="Times New Roman" w:hAnsi="Times New Roman" w:cs="Times New Roman"/>
          <w:b/>
          <w:bCs/>
          <w:sz w:val="40"/>
          <w:szCs w:val="40"/>
          <w:lang w:eastAsia="ru-RU"/>
        </w:rPr>
        <w:t>РЕШЕНИЕ</w:t>
      </w:r>
    </w:p>
    <w:tbl>
      <w:tblPr>
        <w:tblW w:w="10173" w:type="dxa"/>
        <w:tblLook w:val="01E0" w:firstRow="1" w:lastRow="1" w:firstColumn="1" w:lastColumn="1" w:noHBand="0" w:noVBand="0"/>
      </w:tblPr>
      <w:tblGrid>
        <w:gridCol w:w="10173"/>
      </w:tblGrid>
      <w:tr w:rsidR="00D10191" w:rsidRPr="008A2B7D" w:rsidTr="00006B57">
        <w:tc>
          <w:tcPr>
            <w:tcW w:w="10173" w:type="dxa"/>
            <w:hideMark/>
          </w:tcPr>
          <w:p w:rsidR="00D10191" w:rsidRPr="008A2B7D" w:rsidRDefault="00D10191" w:rsidP="00006B57">
            <w:pPr>
              <w:spacing w:after="0" w:line="240" w:lineRule="auto"/>
              <w:ind w:right="-675"/>
              <w:rPr>
                <w:rFonts w:ascii="Times New Roman" w:eastAsia="Times New Roman" w:hAnsi="Times New Roman" w:cs="Times New Roman"/>
                <w:b/>
                <w:bCs/>
                <w:sz w:val="28"/>
                <w:szCs w:val="28"/>
              </w:rPr>
            </w:pPr>
            <w:r w:rsidRPr="008A2B7D">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03</w:t>
            </w:r>
            <w:r w:rsidRPr="008A2B7D">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марта</w:t>
            </w:r>
            <w:r w:rsidRPr="008A2B7D">
              <w:rPr>
                <w:rFonts w:ascii="Times New Roman" w:eastAsia="Times New Roman" w:hAnsi="Times New Roman" w:cs="Times New Roman"/>
                <w:b/>
                <w:bCs/>
                <w:sz w:val="28"/>
                <w:szCs w:val="28"/>
              </w:rPr>
              <w:t xml:space="preserve"> 20</w:t>
            </w:r>
            <w:r>
              <w:rPr>
                <w:rFonts w:ascii="Times New Roman" w:eastAsia="Times New Roman" w:hAnsi="Times New Roman" w:cs="Times New Roman"/>
                <w:b/>
                <w:bCs/>
                <w:sz w:val="28"/>
                <w:szCs w:val="28"/>
              </w:rPr>
              <w:t>20</w:t>
            </w:r>
            <w:r w:rsidRPr="008A2B7D">
              <w:rPr>
                <w:rFonts w:ascii="Times New Roman" w:eastAsia="Times New Roman" w:hAnsi="Times New Roman" w:cs="Times New Roman"/>
                <w:b/>
                <w:bCs/>
                <w:sz w:val="28"/>
                <w:szCs w:val="28"/>
              </w:rPr>
              <w:t xml:space="preserve">г.                                                                                 № </w:t>
            </w:r>
            <w:r w:rsidR="0001490D">
              <w:rPr>
                <w:rFonts w:ascii="Times New Roman" w:eastAsia="Times New Roman" w:hAnsi="Times New Roman" w:cs="Times New Roman"/>
                <w:b/>
                <w:bCs/>
                <w:sz w:val="28"/>
                <w:szCs w:val="28"/>
              </w:rPr>
              <w:t>344</w:t>
            </w:r>
          </w:p>
          <w:p w:rsidR="00D10191" w:rsidRPr="008A2B7D" w:rsidRDefault="00D10191" w:rsidP="00006B57">
            <w:pPr>
              <w:spacing w:after="0" w:line="240" w:lineRule="auto"/>
              <w:rPr>
                <w:rFonts w:ascii="Times New Roman" w:eastAsia="Times New Roman" w:hAnsi="Times New Roman" w:cs="Times New Roman"/>
                <w:b/>
                <w:sz w:val="28"/>
                <w:szCs w:val="28"/>
              </w:rPr>
            </w:pPr>
            <w:r w:rsidRPr="008A2B7D">
              <w:rPr>
                <w:rFonts w:ascii="Times New Roman" w:eastAsia="Times New Roman" w:hAnsi="Times New Roman" w:cs="Times New Roman"/>
                <w:b/>
                <w:sz w:val="28"/>
                <w:szCs w:val="28"/>
              </w:rPr>
              <w:t xml:space="preserve">                                                             п. Ягодное</w:t>
            </w:r>
          </w:p>
        </w:tc>
      </w:tr>
    </w:tbl>
    <w:p w:rsidR="00D10191" w:rsidRPr="008A2B7D" w:rsidRDefault="00D10191" w:rsidP="00D10191">
      <w:pPr>
        <w:spacing w:after="0" w:line="240" w:lineRule="auto"/>
        <w:rPr>
          <w:rFonts w:ascii="Times New Roman" w:eastAsia="Times New Roman" w:hAnsi="Times New Roman" w:cs="Times New Roman"/>
          <w:color w:val="000000"/>
          <w:sz w:val="10"/>
          <w:szCs w:val="10"/>
          <w:lang w:eastAsia="ru-RU"/>
        </w:rPr>
      </w:pPr>
    </w:p>
    <w:p w:rsidR="00D10191" w:rsidRPr="008A2B7D" w:rsidRDefault="00D10191" w:rsidP="00D10191">
      <w:pPr>
        <w:spacing w:after="0" w:line="240" w:lineRule="auto"/>
        <w:jc w:val="center"/>
        <w:rPr>
          <w:rFonts w:ascii="Times New Roman" w:eastAsia="Times New Roman" w:hAnsi="Times New Roman" w:cs="Times New Roman"/>
          <w:b/>
          <w:sz w:val="27"/>
          <w:szCs w:val="27"/>
          <w:lang w:eastAsia="ru-RU"/>
        </w:rPr>
      </w:pPr>
    </w:p>
    <w:p w:rsidR="00D10191" w:rsidRPr="008A2B7D" w:rsidRDefault="00D10191" w:rsidP="00D10191">
      <w:pPr>
        <w:spacing w:after="0" w:line="240" w:lineRule="auto"/>
        <w:jc w:val="center"/>
        <w:rPr>
          <w:rFonts w:ascii="Times New Roman" w:eastAsia="Times New Roman" w:hAnsi="Times New Roman" w:cs="Times New Roman"/>
          <w:b/>
          <w:sz w:val="27"/>
          <w:szCs w:val="27"/>
          <w:lang w:eastAsia="ru-RU"/>
        </w:rPr>
      </w:pPr>
      <w:r w:rsidRPr="008A2B7D">
        <w:rPr>
          <w:rFonts w:ascii="Times New Roman" w:eastAsia="Times New Roman" w:hAnsi="Times New Roman" w:cs="Times New Roman"/>
          <w:b/>
          <w:sz w:val="27"/>
          <w:szCs w:val="27"/>
          <w:lang w:eastAsia="ru-RU"/>
        </w:rPr>
        <w:t xml:space="preserve">Об отчете начальника отделения МВД России по Ягоднинскому району </w:t>
      </w:r>
    </w:p>
    <w:p w:rsidR="00D10191" w:rsidRPr="008A2B7D" w:rsidRDefault="00D10191" w:rsidP="00D10191">
      <w:pPr>
        <w:spacing w:after="0" w:line="240" w:lineRule="auto"/>
        <w:jc w:val="center"/>
        <w:rPr>
          <w:rFonts w:ascii="Times New Roman" w:eastAsia="Times New Roman" w:hAnsi="Times New Roman" w:cs="Times New Roman"/>
          <w:b/>
          <w:sz w:val="27"/>
          <w:szCs w:val="27"/>
          <w:lang w:eastAsia="ru-RU"/>
        </w:rPr>
      </w:pPr>
      <w:r w:rsidRPr="008A2B7D">
        <w:rPr>
          <w:rFonts w:ascii="Times New Roman" w:eastAsia="Times New Roman" w:hAnsi="Times New Roman" w:cs="Times New Roman"/>
          <w:b/>
          <w:sz w:val="27"/>
          <w:szCs w:val="27"/>
          <w:lang w:eastAsia="ru-RU"/>
        </w:rPr>
        <w:t>перед Собранием представителей Ягоднинского городского округа</w:t>
      </w:r>
    </w:p>
    <w:p w:rsidR="00D10191" w:rsidRPr="008A2B7D" w:rsidRDefault="00D10191" w:rsidP="00D10191">
      <w:pPr>
        <w:spacing w:after="0" w:line="240" w:lineRule="auto"/>
        <w:jc w:val="center"/>
        <w:rPr>
          <w:rFonts w:ascii="Times New Roman" w:eastAsia="Times New Roman" w:hAnsi="Times New Roman" w:cs="Times New Roman"/>
          <w:b/>
          <w:sz w:val="27"/>
          <w:szCs w:val="27"/>
          <w:lang w:eastAsia="ru-RU"/>
        </w:rPr>
      </w:pPr>
      <w:r w:rsidRPr="008A2B7D">
        <w:rPr>
          <w:rFonts w:ascii="Times New Roman" w:eastAsia="Times New Roman" w:hAnsi="Times New Roman" w:cs="Times New Roman"/>
          <w:b/>
          <w:sz w:val="27"/>
          <w:szCs w:val="27"/>
          <w:lang w:eastAsia="ru-RU"/>
        </w:rPr>
        <w:t>об основных результатах оперативно-служебной деятельности</w:t>
      </w:r>
    </w:p>
    <w:p w:rsidR="00D10191" w:rsidRPr="008A2B7D" w:rsidRDefault="00D10191" w:rsidP="00D10191">
      <w:pPr>
        <w:spacing w:after="0" w:line="240" w:lineRule="auto"/>
        <w:jc w:val="center"/>
        <w:rPr>
          <w:rFonts w:ascii="Times New Roman" w:eastAsia="Times New Roman" w:hAnsi="Times New Roman" w:cs="Times New Roman"/>
          <w:b/>
          <w:sz w:val="27"/>
          <w:szCs w:val="27"/>
          <w:lang w:eastAsia="ru-RU"/>
        </w:rPr>
      </w:pPr>
      <w:r w:rsidRPr="008A2B7D">
        <w:rPr>
          <w:rFonts w:ascii="Times New Roman" w:eastAsia="Times New Roman" w:hAnsi="Times New Roman" w:cs="Times New Roman"/>
          <w:b/>
          <w:sz w:val="27"/>
          <w:szCs w:val="27"/>
          <w:lang w:eastAsia="ru-RU"/>
        </w:rPr>
        <w:t>Отделения МВД России по Ягоднинскому району</w:t>
      </w:r>
    </w:p>
    <w:p w:rsidR="00D10191" w:rsidRPr="008A2B7D" w:rsidRDefault="00D10191" w:rsidP="00D10191">
      <w:pPr>
        <w:spacing w:after="0" w:line="240" w:lineRule="auto"/>
        <w:jc w:val="center"/>
        <w:rPr>
          <w:rFonts w:ascii="Times New Roman" w:eastAsia="Times New Roman" w:hAnsi="Times New Roman" w:cs="Times New Roman"/>
          <w:b/>
          <w:sz w:val="27"/>
          <w:szCs w:val="27"/>
          <w:lang w:eastAsia="ru-RU"/>
        </w:rPr>
      </w:pPr>
      <w:r w:rsidRPr="008A2B7D">
        <w:rPr>
          <w:rFonts w:ascii="Times New Roman" w:eastAsia="Times New Roman" w:hAnsi="Times New Roman" w:cs="Times New Roman"/>
          <w:b/>
          <w:sz w:val="27"/>
          <w:szCs w:val="27"/>
          <w:lang w:eastAsia="ru-RU"/>
        </w:rPr>
        <w:t>за 201</w:t>
      </w:r>
      <w:r>
        <w:rPr>
          <w:rFonts w:ascii="Times New Roman" w:eastAsia="Times New Roman" w:hAnsi="Times New Roman" w:cs="Times New Roman"/>
          <w:b/>
          <w:sz w:val="27"/>
          <w:szCs w:val="27"/>
          <w:lang w:eastAsia="ru-RU"/>
        </w:rPr>
        <w:t>9</w:t>
      </w:r>
      <w:r w:rsidRPr="008A2B7D">
        <w:rPr>
          <w:rFonts w:ascii="Times New Roman" w:eastAsia="Times New Roman" w:hAnsi="Times New Roman" w:cs="Times New Roman"/>
          <w:b/>
          <w:sz w:val="27"/>
          <w:szCs w:val="27"/>
          <w:lang w:eastAsia="ru-RU"/>
        </w:rPr>
        <w:t xml:space="preserve"> год</w:t>
      </w:r>
    </w:p>
    <w:p w:rsidR="00D10191" w:rsidRPr="008A2B7D" w:rsidRDefault="00D10191" w:rsidP="00D10191">
      <w:pPr>
        <w:spacing w:after="0" w:line="240" w:lineRule="auto"/>
        <w:jc w:val="center"/>
        <w:rPr>
          <w:rFonts w:ascii="Times New Roman" w:eastAsia="Times New Roman" w:hAnsi="Times New Roman" w:cs="Times New Roman"/>
          <w:b/>
          <w:sz w:val="27"/>
          <w:szCs w:val="27"/>
          <w:lang w:eastAsia="ru-RU"/>
        </w:rPr>
      </w:pPr>
    </w:p>
    <w:p w:rsidR="00D10191" w:rsidRPr="008A2B7D" w:rsidRDefault="00D10191" w:rsidP="00D10191">
      <w:pPr>
        <w:spacing w:after="0" w:line="240" w:lineRule="auto"/>
        <w:ind w:right="140" w:firstLine="708"/>
        <w:jc w:val="both"/>
        <w:rPr>
          <w:rFonts w:ascii="Times New Roman" w:eastAsia="Times New Roman" w:hAnsi="Times New Roman" w:cs="Times New Roman"/>
          <w:sz w:val="27"/>
          <w:szCs w:val="27"/>
          <w:lang w:eastAsia="ru-RU"/>
        </w:rPr>
      </w:pPr>
      <w:r w:rsidRPr="008A2B7D">
        <w:rPr>
          <w:rFonts w:ascii="Times New Roman" w:eastAsia="Times New Roman" w:hAnsi="Times New Roman" w:cs="Times New Roman"/>
          <w:sz w:val="27"/>
          <w:szCs w:val="27"/>
          <w:lang w:eastAsia="ru-RU"/>
        </w:rPr>
        <w:t>В соответствии с Федеральным законом от 7 февраля 2011 года № 3-ФЗ «О полиции», приказом МВД РФ от 30 августа 2011 года № 975 «Об организации и проведении отчетов должностных лиц территориальных органов МВД России», Уставом муниципального образования «Ягоднинский городской округ», заслушав отчет начальника  Отделения МВД России по Ягоднинскому району перед Собранием представителей Ягоднинского городского округа об основных результатах оперативно-служебной деятельности Отделения МВД России по Ягоднинскому району за 201</w:t>
      </w:r>
      <w:r>
        <w:rPr>
          <w:rFonts w:ascii="Times New Roman" w:eastAsia="Times New Roman" w:hAnsi="Times New Roman" w:cs="Times New Roman"/>
          <w:sz w:val="27"/>
          <w:szCs w:val="27"/>
          <w:lang w:eastAsia="ru-RU"/>
        </w:rPr>
        <w:t>9</w:t>
      </w:r>
      <w:r w:rsidRPr="008A2B7D">
        <w:rPr>
          <w:rFonts w:ascii="Times New Roman" w:eastAsia="Times New Roman" w:hAnsi="Times New Roman" w:cs="Times New Roman"/>
          <w:sz w:val="27"/>
          <w:szCs w:val="27"/>
          <w:lang w:eastAsia="ru-RU"/>
        </w:rPr>
        <w:t xml:space="preserve"> год, Собрание представителей Ягоднинского городского округа</w:t>
      </w:r>
    </w:p>
    <w:p w:rsidR="00D10191" w:rsidRPr="008A2B7D" w:rsidRDefault="00D10191" w:rsidP="00D10191">
      <w:pPr>
        <w:spacing w:before="160" w:line="240" w:lineRule="auto"/>
        <w:ind w:right="284"/>
        <w:jc w:val="both"/>
        <w:rPr>
          <w:rFonts w:ascii="Times New Roman" w:eastAsia="Times New Roman" w:hAnsi="Times New Roman" w:cs="Times New Roman"/>
          <w:sz w:val="27"/>
          <w:szCs w:val="27"/>
          <w:lang w:eastAsia="ru-RU"/>
        </w:rPr>
      </w:pPr>
      <w:r w:rsidRPr="008A2B7D">
        <w:rPr>
          <w:rFonts w:ascii="Times New Roman" w:eastAsia="Times New Roman" w:hAnsi="Times New Roman" w:cs="Times New Roman"/>
          <w:b/>
          <w:sz w:val="27"/>
          <w:szCs w:val="27"/>
          <w:lang w:eastAsia="ru-RU"/>
        </w:rPr>
        <w:t xml:space="preserve"> </w:t>
      </w:r>
      <w:r w:rsidR="00A63A0C">
        <w:rPr>
          <w:rFonts w:ascii="Times New Roman" w:eastAsia="Times New Roman" w:hAnsi="Times New Roman" w:cs="Times New Roman"/>
          <w:b/>
          <w:sz w:val="27"/>
          <w:szCs w:val="27"/>
          <w:lang w:eastAsia="ru-RU"/>
        </w:rPr>
        <w:tab/>
      </w:r>
      <w:r w:rsidRPr="008A2B7D">
        <w:rPr>
          <w:rFonts w:ascii="Times New Roman" w:eastAsia="Times New Roman" w:hAnsi="Times New Roman" w:cs="Times New Roman"/>
          <w:b/>
          <w:sz w:val="27"/>
          <w:szCs w:val="27"/>
          <w:lang w:eastAsia="ru-RU"/>
        </w:rPr>
        <w:t>РЕШИЛО</w:t>
      </w:r>
      <w:r w:rsidRPr="008A2B7D">
        <w:rPr>
          <w:rFonts w:ascii="Times New Roman" w:eastAsia="Times New Roman" w:hAnsi="Times New Roman" w:cs="Times New Roman"/>
          <w:sz w:val="27"/>
          <w:szCs w:val="27"/>
          <w:lang w:eastAsia="ru-RU"/>
        </w:rPr>
        <w:t>:</w:t>
      </w:r>
    </w:p>
    <w:p w:rsidR="00D10191" w:rsidRPr="00E97411" w:rsidRDefault="00D10191" w:rsidP="00D10191">
      <w:pPr>
        <w:widowControl w:val="0"/>
        <w:shd w:val="clear" w:color="auto" w:fill="FFFFFF"/>
        <w:tabs>
          <w:tab w:val="left" w:pos="389"/>
        </w:tabs>
        <w:autoSpaceDE w:val="0"/>
        <w:autoSpaceDN w:val="0"/>
        <w:adjustRightInd w:val="0"/>
        <w:spacing w:after="60" w:line="240" w:lineRule="auto"/>
        <w:ind w:right="284"/>
        <w:jc w:val="both"/>
        <w:rPr>
          <w:rFonts w:ascii="Times New Roman" w:eastAsia="Times New Roman" w:hAnsi="Times New Roman" w:cs="Times New Roman"/>
          <w:sz w:val="27"/>
          <w:szCs w:val="27"/>
          <w:lang w:eastAsia="ru-RU"/>
        </w:rPr>
      </w:pPr>
      <w:r w:rsidRPr="00E97411">
        <w:rPr>
          <w:rFonts w:ascii="Times New Roman" w:eastAsia="Times New Roman" w:hAnsi="Times New Roman" w:cs="Times New Roman"/>
          <w:sz w:val="27"/>
          <w:szCs w:val="27"/>
          <w:lang w:eastAsia="ru-RU"/>
        </w:rPr>
        <w:t>1. Отчет начальника Отделения МВД России по Ягоднинскому району перед Собранием представителей Ягоднинского городского округа об основных результатах оперативно-служебной деятельности Отделения МВД России по Ягоднинскому району за 2019 год принять к сведению (отчет прилагается).</w:t>
      </w:r>
    </w:p>
    <w:p w:rsidR="00D10191" w:rsidRPr="00E97411" w:rsidRDefault="00D10191" w:rsidP="00D10191">
      <w:pPr>
        <w:widowControl w:val="0"/>
        <w:shd w:val="clear" w:color="auto" w:fill="FFFFFF"/>
        <w:tabs>
          <w:tab w:val="left" w:pos="389"/>
          <w:tab w:val="left" w:leader="underscore" w:pos="6638"/>
        </w:tabs>
        <w:autoSpaceDE w:val="0"/>
        <w:autoSpaceDN w:val="0"/>
        <w:adjustRightInd w:val="0"/>
        <w:spacing w:after="0" w:line="240" w:lineRule="auto"/>
        <w:ind w:right="284"/>
        <w:jc w:val="both"/>
        <w:rPr>
          <w:rFonts w:ascii="Times New Roman" w:eastAsia="Times New Roman" w:hAnsi="Times New Roman" w:cs="Times New Roman"/>
          <w:sz w:val="27"/>
          <w:szCs w:val="27"/>
          <w:lang w:eastAsia="ru-RU"/>
        </w:rPr>
      </w:pPr>
      <w:r w:rsidRPr="00E97411">
        <w:rPr>
          <w:rFonts w:ascii="Times New Roman" w:eastAsia="Times New Roman" w:hAnsi="Times New Roman" w:cs="Times New Roman"/>
          <w:sz w:val="27"/>
          <w:szCs w:val="27"/>
          <w:shd w:val="clear" w:color="auto" w:fill="FFFFFF"/>
          <w:lang w:eastAsia="ru-RU"/>
        </w:rPr>
        <w:t xml:space="preserve">2. Начальнику отделения МВД России по Ягоднинскому району </w:t>
      </w:r>
      <w:proofErr w:type="spellStart"/>
      <w:r w:rsidRPr="00E97411">
        <w:rPr>
          <w:rFonts w:ascii="Times New Roman" w:eastAsia="Times New Roman" w:hAnsi="Times New Roman" w:cs="Times New Roman"/>
          <w:sz w:val="27"/>
          <w:szCs w:val="27"/>
          <w:shd w:val="clear" w:color="auto" w:fill="FFFFFF"/>
          <w:lang w:eastAsia="ru-RU"/>
        </w:rPr>
        <w:t>Поросенову</w:t>
      </w:r>
      <w:proofErr w:type="spellEnd"/>
      <w:r w:rsidRPr="00E97411">
        <w:rPr>
          <w:rFonts w:ascii="Times New Roman" w:eastAsia="Times New Roman" w:hAnsi="Times New Roman" w:cs="Times New Roman"/>
          <w:sz w:val="27"/>
          <w:szCs w:val="27"/>
          <w:shd w:val="clear" w:color="auto" w:fill="FFFFFF"/>
          <w:lang w:eastAsia="ru-RU"/>
        </w:rPr>
        <w:t xml:space="preserve"> Е.П. рекомендовать:</w:t>
      </w:r>
    </w:p>
    <w:p w:rsidR="00D10191" w:rsidRDefault="00D10191" w:rsidP="00D10191">
      <w:pPr>
        <w:widowControl w:val="0"/>
        <w:shd w:val="clear" w:color="auto" w:fill="FFFFFF"/>
        <w:tabs>
          <w:tab w:val="left" w:pos="389"/>
          <w:tab w:val="left" w:leader="underscore" w:pos="6638"/>
        </w:tabs>
        <w:autoSpaceDE w:val="0"/>
        <w:autoSpaceDN w:val="0"/>
        <w:adjustRightInd w:val="0"/>
        <w:spacing w:after="60" w:line="240" w:lineRule="auto"/>
        <w:ind w:right="284"/>
        <w:jc w:val="both"/>
        <w:rPr>
          <w:rFonts w:ascii="Times New Roman" w:eastAsia="Times New Roman" w:hAnsi="Times New Roman" w:cs="Times New Roman"/>
          <w:sz w:val="27"/>
          <w:szCs w:val="27"/>
          <w:shd w:val="clear" w:color="auto" w:fill="FFFFFF"/>
          <w:lang w:eastAsia="ru-RU"/>
        </w:rPr>
      </w:pPr>
      <w:r w:rsidRPr="00E97411">
        <w:rPr>
          <w:rFonts w:ascii="Times New Roman" w:eastAsia="Times New Roman" w:hAnsi="Times New Roman" w:cs="Times New Roman"/>
          <w:sz w:val="27"/>
          <w:szCs w:val="27"/>
          <w:shd w:val="clear" w:color="auto" w:fill="FFFFFF"/>
          <w:lang w:eastAsia="ru-RU"/>
        </w:rPr>
        <w:t>-</w:t>
      </w:r>
      <w:r w:rsidR="0001490D">
        <w:rPr>
          <w:rFonts w:ascii="Times New Roman" w:eastAsia="Times New Roman" w:hAnsi="Times New Roman" w:cs="Times New Roman"/>
          <w:sz w:val="27"/>
          <w:szCs w:val="27"/>
          <w:shd w:val="clear" w:color="auto" w:fill="FFFFFF"/>
          <w:lang w:eastAsia="ru-RU"/>
        </w:rPr>
        <w:t xml:space="preserve"> </w:t>
      </w:r>
      <w:r w:rsidRPr="00E97411">
        <w:rPr>
          <w:rFonts w:ascii="Times New Roman" w:eastAsia="Times New Roman" w:hAnsi="Times New Roman" w:cs="Times New Roman"/>
          <w:sz w:val="27"/>
          <w:szCs w:val="27"/>
          <w:shd w:val="clear" w:color="auto" w:fill="FFFFFF"/>
          <w:lang w:eastAsia="ru-RU"/>
        </w:rPr>
        <w:t xml:space="preserve"> </w:t>
      </w:r>
      <w:r w:rsidR="0036788E" w:rsidRPr="00E97411">
        <w:rPr>
          <w:rFonts w:ascii="Times New Roman" w:eastAsia="Times New Roman" w:hAnsi="Times New Roman" w:cs="Times New Roman"/>
          <w:sz w:val="27"/>
          <w:szCs w:val="27"/>
          <w:shd w:val="clear" w:color="auto" w:fill="FFFFFF"/>
          <w:lang w:eastAsia="ru-RU"/>
        </w:rPr>
        <w:t>активизировать работу добровольных народных</w:t>
      </w:r>
      <w:r w:rsidR="00E97411">
        <w:rPr>
          <w:rFonts w:ascii="Times New Roman" w:eastAsia="Times New Roman" w:hAnsi="Times New Roman" w:cs="Times New Roman"/>
          <w:sz w:val="27"/>
          <w:szCs w:val="27"/>
          <w:shd w:val="clear" w:color="auto" w:fill="FFFFFF"/>
          <w:lang w:eastAsia="ru-RU"/>
        </w:rPr>
        <w:t xml:space="preserve"> дружин</w:t>
      </w:r>
      <w:r w:rsidR="00575292">
        <w:rPr>
          <w:rFonts w:ascii="Times New Roman" w:eastAsia="Times New Roman" w:hAnsi="Times New Roman" w:cs="Times New Roman"/>
          <w:sz w:val="27"/>
          <w:szCs w:val="27"/>
          <w:shd w:val="clear" w:color="auto" w:fill="FFFFFF"/>
          <w:lang w:eastAsia="ru-RU"/>
        </w:rPr>
        <w:t xml:space="preserve"> и Общественного </w:t>
      </w:r>
      <w:r w:rsidR="00EB0291">
        <w:rPr>
          <w:rFonts w:ascii="Times New Roman" w:eastAsia="Times New Roman" w:hAnsi="Times New Roman" w:cs="Times New Roman"/>
          <w:sz w:val="27"/>
          <w:szCs w:val="27"/>
          <w:shd w:val="clear" w:color="auto" w:fill="FFFFFF"/>
          <w:lang w:eastAsia="ru-RU"/>
        </w:rPr>
        <w:t>с</w:t>
      </w:r>
      <w:bookmarkStart w:id="0" w:name="_GoBack"/>
      <w:bookmarkEnd w:id="0"/>
      <w:r w:rsidR="00575292">
        <w:rPr>
          <w:rFonts w:ascii="Times New Roman" w:eastAsia="Times New Roman" w:hAnsi="Times New Roman" w:cs="Times New Roman"/>
          <w:sz w:val="27"/>
          <w:szCs w:val="27"/>
          <w:shd w:val="clear" w:color="auto" w:fill="FFFFFF"/>
          <w:lang w:eastAsia="ru-RU"/>
        </w:rPr>
        <w:t xml:space="preserve">овета при Отделении </w:t>
      </w:r>
      <w:r w:rsidR="00575292" w:rsidRPr="00E97411">
        <w:rPr>
          <w:rFonts w:ascii="Times New Roman" w:eastAsia="Times New Roman" w:hAnsi="Times New Roman" w:cs="Times New Roman"/>
          <w:sz w:val="27"/>
          <w:szCs w:val="27"/>
          <w:lang w:eastAsia="ru-RU"/>
        </w:rPr>
        <w:t>МВД России по Ягоднинскому району</w:t>
      </w:r>
      <w:r w:rsidR="0001490D">
        <w:rPr>
          <w:rFonts w:ascii="Times New Roman" w:eastAsia="Times New Roman" w:hAnsi="Times New Roman" w:cs="Times New Roman"/>
          <w:sz w:val="27"/>
          <w:szCs w:val="27"/>
          <w:shd w:val="clear" w:color="auto" w:fill="FFFFFF"/>
          <w:lang w:eastAsia="ru-RU"/>
        </w:rPr>
        <w:t>;</w:t>
      </w:r>
    </w:p>
    <w:p w:rsidR="00E97411" w:rsidRPr="00E97411" w:rsidRDefault="0001490D" w:rsidP="00D10191">
      <w:pPr>
        <w:widowControl w:val="0"/>
        <w:shd w:val="clear" w:color="auto" w:fill="FFFFFF"/>
        <w:tabs>
          <w:tab w:val="left" w:pos="389"/>
          <w:tab w:val="left" w:leader="underscore" w:pos="6638"/>
        </w:tabs>
        <w:autoSpaceDE w:val="0"/>
        <w:autoSpaceDN w:val="0"/>
        <w:adjustRightInd w:val="0"/>
        <w:spacing w:after="60" w:line="240" w:lineRule="auto"/>
        <w:ind w:right="284"/>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shd w:val="clear" w:color="auto" w:fill="FFFFFF"/>
          <w:lang w:eastAsia="ru-RU"/>
        </w:rPr>
        <w:t>- активизировать работу по привлечению кадров.</w:t>
      </w:r>
    </w:p>
    <w:p w:rsidR="00D10191" w:rsidRPr="008A2B7D" w:rsidRDefault="00D10191" w:rsidP="00D10191">
      <w:pPr>
        <w:spacing w:after="0" w:line="240" w:lineRule="auto"/>
        <w:ind w:right="284"/>
        <w:jc w:val="both"/>
        <w:rPr>
          <w:rFonts w:ascii="Times New Roman" w:eastAsia="Times New Roman" w:hAnsi="Times New Roman" w:cs="Times New Roman"/>
          <w:sz w:val="27"/>
          <w:szCs w:val="27"/>
          <w:lang w:eastAsia="ru-RU"/>
        </w:rPr>
      </w:pPr>
      <w:r w:rsidRPr="008A2B7D">
        <w:rPr>
          <w:rFonts w:ascii="Times New Roman" w:eastAsia="Times New Roman" w:hAnsi="Times New Roman" w:cs="Times New Roman"/>
          <w:sz w:val="27"/>
          <w:szCs w:val="27"/>
          <w:lang w:eastAsia="ru-RU"/>
        </w:rPr>
        <w:t xml:space="preserve">3. Настоящее решение подлежит официальному опубликованию в газете «Северная правда», размещению на официальном сайте администрации Ягоднинского городского округа </w:t>
      </w:r>
      <w:proofErr w:type="spellStart"/>
      <w:r w:rsidRPr="008A2B7D">
        <w:rPr>
          <w:rFonts w:ascii="Times New Roman" w:eastAsia="Times New Roman" w:hAnsi="Times New Roman" w:cs="Times New Roman"/>
          <w:sz w:val="27"/>
          <w:szCs w:val="27"/>
          <w:lang w:eastAsia="ru-RU"/>
        </w:rPr>
        <w:t>hhtp</w:t>
      </w:r>
      <w:proofErr w:type="spellEnd"/>
      <w:r w:rsidRPr="008A2B7D">
        <w:rPr>
          <w:rFonts w:ascii="Times New Roman" w:eastAsia="Times New Roman" w:hAnsi="Times New Roman" w:cs="Times New Roman"/>
          <w:sz w:val="27"/>
          <w:szCs w:val="27"/>
          <w:lang w:eastAsia="ru-RU"/>
        </w:rPr>
        <w:t>//yagodnoeadm.ru.</w:t>
      </w:r>
    </w:p>
    <w:p w:rsidR="00D10191" w:rsidRPr="008A2B7D" w:rsidRDefault="00D10191" w:rsidP="00D10191">
      <w:pPr>
        <w:spacing w:after="0" w:line="240" w:lineRule="auto"/>
        <w:ind w:right="284"/>
        <w:rPr>
          <w:rFonts w:ascii="Times New Roman" w:eastAsia="Times New Roman" w:hAnsi="Times New Roman" w:cs="Times New Roman"/>
          <w:sz w:val="27"/>
          <w:szCs w:val="27"/>
          <w:lang w:eastAsia="ru-RU"/>
        </w:rPr>
      </w:pPr>
    </w:p>
    <w:p w:rsidR="00D10191" w:rsidRPr="008A2B7D" w:rsidRDefault="00D10191" w:rsidP="00D10191">
      <w:pPr>
        <w:spacing w:after="0" w:line="240" w:lineRule="auto"/>
        <w:ind w:right="284"/>
        <w:rPr>
          <w:rFonts w:ascii="Times New Roman" w:eastAsia="Times New Roman" w:hAnsi="Times New Roman" w:cs="Times New Roman"/>
          <w:sz w:val="27"/>
          <w:szCs w:val="27"/>
          <w:lang w:eastAsia="ru-RU"/>
        </w:rPr>
      </w:pPr>
    </w:p>
    <w:p w:rsidR="00D10191" w:rsidRPr="008A2B7D" w:rsidRDefault="00D10191" w:rsidP="00D10191">
      <w:pPr>
        <w:spacing w:after="0" w:line="240" w:lineRule="auto"/>
        <w:rPr>
          <w:rFonts w:ascii="Times New Roman" w:eastAsia="Times New Roman" w:hAnsi="Times New Roman" w:cs="Times New Roman"/>
          <w:b/>
          <w:sz w:val="27"/>
          <w:szCs w:val="27"/>
          <w:lang w:eastAsia="ru-RU"/>
        </w:rPr>
      </w:pPr>
      <w:r w:rsidRPr="008A2B7D">
        <w:rPr>
          <w:rFonts w:ascii="Times New Roman" w:eastAsia="Times New Roman" w:hAnsi="Times New Roman" w:cs="Times New Roman"/>
          <w:b/>
          <w:sz w:val="27"/>
          <w:szCs w:val="27"/>
          <w:lang w:eastAsia="ru-RU"/>
        </w:rPr>
        <w:t>Глава</w:t>
      </w:r>
    </w:p>
    <w:p w:rsidR="00D10191" w:rsidRPr="008A2B7D" w:rsidRDefault="00D10191" w:rsidP="00D10191">
      <w:pPr>
        <w:spacing w:after="0" w:line="240" w:lineRule="auto"/>
        <w:rPr>
          <w:rFonts w:ascii="Times New Roman" w:eastAsia="Times New Roman" w:hAnsi="Times New Roman" w:cs="Times New Roman"/>
          <w:b/>
          <w:sz w:val="27"/>
          <w:szCs w:val="27"/>
          <w:lang w:eastAsia="ru-RU"/>
        </w:rPr>
      </w:pPr>
      <w:r w:rsidRPr="008A2B7D">
        <w:rPr>
          <w:rFonts w:ascii="Times New Roman" w:eastAsia="Times New Roman" w:hAnsi="Times New Roman" w:cs="Times New Roman"/>
          <w:b/>
          <w:sz w:val="27"/>
          <w:szCs w:val="27"/>
          <w:lang w:eastAsia="ru-RU"/>
        </w:rPr>
        <w:t>Ягоднинского городского округа                                                Д.М. Бородин</w:t>
      </w:r>
    </w:p>
    <w:p w:rsidR="00D10191" w:rsidRPr="008A2B7D" w:rsidRDefault="00D10191" w:rsidP="00D10191">
      <w:pPr>
        <w:spacing w:after="0" w:line="240" w:lineRule="auto"/>
        <w:rPr>
          <w:rFonts w:ascii="Times New Roman" w:eastAsia="Times New Roman" w:hAnsi="Times New Roman" w:cs="Times New Roman"/>
          <w:b/>
          <w:sz w:val="27"/>
          <w:szCs w:val="27"/>
          <w:lang w:eastAsia="ru-RU"/>
        </w:rPr>
      </w:pPr>
    </w:p>
    <w:p w:rsidR="00D10191" w:rsidRPr="008A2B7D" w:rsidRDefault="00D10191" w:rsidP="00D10191">
      <w:pPr>
        <w:spacing w:after="0" w:line="240" w:lineRule="auto"/>
        <w:rPr>
          <w:rFonts w:ascii="Times New Roman" w:eastAsia="Times New Roman" w:hAnsi="Times New Roman" w:cs="Times New Roman"/>
          <w:b/>
          <w:sz w:val="27"/>
          <w:szCs w:val="27"/>
          <w:lang w:eastAsia="ru-RU"/>
        </w:rPr>
      </w:pPr>
      <w:r w:rsidRPr="008A2B7D">
        <w:rPr>
          <w:rFonts w:ascii="Times New Roman" w:eastAsia="Times New Roman" w:hAnsi="Times New Roman" w:cs="Times New Roman"/>
          <w:b/>
          <w:sz w:val="27"/>
          <w:szCs w:val="27"/>
          <w:lang w:eastAsia="ru-RU"/>
        </w:rPr>
        <w:t xml:space="preserve">Председатель </w:t>
      </w:r>
    </w:p>
    <w:p w:rsidR="00D10191" w:rsidRPr="008A2B7D" w:rsidRDefault="00D10191" w:rsidP="00D10191">
      <w:pPr>
        <w:spacing w:after="0" w:line="240" w:lineRule="auto"/>
        <w:rPr>
          <w:rFonts w:ascii="Times New Roman" w:eastAsia="Times New Roman" w:hAnsi="Times New Roman" w:cs="Times New Roman"/>
          <w:b/>
          <w:sz w:val="27"/>
          <w:szCs w:val="27"/>
          <w:lang w:eastAsia="ru-RU"/>
        </w:rPr>
      </w:pPr>
      <w:r w:rsidRPr="008A2B7D">
        <w:rPr>
          <w:rFonts w:ascii="Times New Roman" w:eastAsia="Times New Roman" w:hAnsi="Times New Roman" w:cs="Times New Roman"/>
          <w:b/>
          <w:sz w:val="27"/>
          <w:szCs w:val="27"/>
          <w:lang w:eastAsia="ru-RU"/>
        </w:rPr>
        <w:t>Собрания представителей</w:t>
      </w:r>
    </w:p>
    <w:p w:rsidR="00D10191" w:rsidRDefault="00D10191" w:rsidP="00D10191">
      <w:pPr>
        <w:spacing w:after="0" w:line="240" w:lineRule="auto"/>
        <w:rPr>
          <w:rFonts w:ascii="Times New Roman" w:eastAsia="Times New Roman" w:hAnsi="Times New Roman" w:cs="Times New Roman"/>
          <w:b/>
          <w:sz w:val="27"/>
          <w:szCs w:val="27"/>
          <w:lang w:eastAsia="ru-RU"/>
        </w:rPr>
      </w:pPr>
      <w:r w:rsidRPr="008A2B7D">
        <w:rPr>
          <w:rFonts w:ascii="Times New Roman" w:eastAsia="Times New Roman" w:hAnsi="Times New Roman" w:cs="Times New Roman"/>
          <w:b/>
          <w:sz w:val="27"/>
          <w:szCs w:val="27"/>
          <w:lang w:eastAsia="ru-RU"/>
        </w:rPr>
        <w:t>Ягоднинского городского округа                                                Н.Б. Олейник</w:t>
      </w:r>
    </w:p>
    <w:p w:rsidR="00D10191" w:rsidRDefault="00D10191" w:rsidP="00D10191">
      <w:pPr>
        <w:spacing w:after="0" w:line="240" w:lineRule="auto"/>
        <w:rPr>
          <w:rFonts w:ascii="Times New Roman" w:eastAsia="Times New Roman" w:hAnsi="Times New Roman" w:cs="Times New Roman"/>
          <w:b/>
          <w:sz w:val="27"/>
          <w:szCs w:val="27"/>
          <w:lang w:eastAsia="ru-RU"/>
        </w:rPr>
      </w:pPr>
    </w:p>
    <w:p w:rsidR="00C2515E" w:rsidRPr="00C2515E" w:rsidRDefault="00C2515E" w:rsidP="00C2515E">
      <w:pPr>
        <w:spacing w:after="0" w:line="240" w:lineRule="auto"/>
        <w:ind w:firstLine="709"/>
        <w:jc w:val="right"/>
        <w:rPr>
          <w:rFonts w:ascii="Times New Roman" w:eastAsia="Times New Roman" w:hAnsi="Times New Roman" w:cs="Times New Roman"/>
          <w:b/>
          <w:sz w:val="28"/>
          <w:szCs w:val="28"/>
          <w:lang w:eastAsia="ru-RU"/>
        </w:rPr>
      </w:pPr>
      <w:r w:rsidRPr="00C2515E">
        <w:rPr>
          <w:rFonts w:ascii="Times New Roman" w:eastAsia="Times New Roman" w:hAnsi="Times New Roman" w:cs="Times New Roman"/>
          <w:b/>
          <w:sz w:val="28"/>
          <w:szCs w:val="28"/>
          <w:lang w:eastAsia="ru-RU"/>
        </w:rPr>
        <w:t xml:space="preserve">   </w:t>
      </w:r>
    </w:p>
    <w:p w:rsidR="00C2515E" w:rsidRPr="00C2515E" w:rsidRDefault="00C2515E" w:rsidP="00C2515E">
      <w:pPr>
        <w:spacing w:after="0" w:line="240" w:lineRule="auto"/>
        <w:ind w:firstLine="709"/>
        <w:jc w:val="center"/>
        <w:rPr>
          <w:rFonts w:ascii="Times New Roman" w:eastAsia="Times New Roman" w:hAnsi="Times New Roman" w:cs="Times New Roman"/>
          <w:b/>
          <w:sz w:val="28"/>
          <w:szCs w:val="28"/>
          <w:lang w:eastAsia="ru-RU"/>
        </w:rPr>
      </w:pPr>
      <w:r w:rsidRPr="00C2515E">
        <w:rPr>
          <w:rFonts w:ascii="Times New Roman" w:eastAsia="Times New Roman" w:hAnsi="Times New Roman" w:cs="Times New Roman"/>
          <w:b/>
          <w:sz w:val="28"/>
          <w:szCs w:val="28"/>
          <w:lang w:eastAsia="ru-RU"/>
        </w:rPr>
        <w:t xml:space="preserve">Информационно-аналитическая справка для отчета начальника </w:t>
      </w:r>
    </w:p>
    <w:p w:rsidR="00C2515E" w:rsidRPr="00C2515E" w:rsidRDefault="00C2515E" w:rsidP="00C2515E">
      <w:pPr>
        <w:spacing w:after="0" w:line="240" w:lineRule="auto"/>
        <w:ind w:firstLine="709"/>
        <w:jc w:val="center"/>
        <w:rPr>
          <w:rFonts w:ascii="Times New Roman" w:eastAsia="Times New Roman" w:hAnsi="Times New Roman" w:cs="Times New Roman"/>
          <w:b/>
          <w:sz w:val="28"/>
          <w:szCs w:val="28"/>
          <w:lang w:eastAsia="ru-RU"/>
        </w:rPr>
      </w:pPr>
      <w:proofErr w:type="spellStart"/>
      <w:r w:rsidRPr="00C2515E">
        <w:rPr>
          <w:rFonts w:ascii="Times New Roman" w:eastAsia="Times New Roman" w:hAnsi="Times New Roman" w:cs="Times New Roman"/>
          <w:b/>
          <w:sz w:val="28"/>
          <w:szCs w:val="28"/>
          <w:lang w:eastAsia="ru-RU"/>
        </w:rPr>
        <w:t>Отд</w:t>
      </w:r>
      <w:proofErr w:type="spellEnd"/>
      <w:r w:rsidRPr="00C2515E">
        <w:rPr>
          <w:rFonts w:ascii="Times New Roman" w:eastAsia="Times New Roman" w:hAnsi="Times New Roman" w:cs="Times New Roman"/>
          <w:b/>
          <w:sz w:val="28"/>
          <w:szCs w:val="28"/>
          <w:lang w:eastAsia="ru-RU"/>
        </w:rPr>
        <w:t xml:space="preserve"> МВД России по Ягоднинскому району перед Собранием представителей Ягоднинского городского округа об основных результатах оперативно- служебной деятельности </w:t>
      </w:r>
      <w:proofErr w:type="spellStart"/>
      <w:r w:rsidRPr="00C2515E">
        <w:rPr>
          <w:rFonts w:ascii="Times New Roman" w:eastAsia="Times New Roman" w:hAnsi="Times New Roman" w:cs="Times New Roman"/>
          <w:b/>
          <w:sz w:val="28"/>
          <w:szCs w:val="28"/>
          <w:lang w:eastAsia="ru-RU"/>
        </w:rPr>
        <w:t>Отд</w:t>
      </w:r>
      <w:proofErr w:type="spellEnd"/>
      <w:r w:rsidRPr="00C2515E">
        <w:rPr>
          <w:rFonts w:ascii="Times New Roman" w:eastAsia="Times New Roman" w:hAnsi="Times New Roman" w:cs="Times New Roman"/>
          <w:b/>
          <w:sz w:val="28"/>
          <w:szCs w:val="28"/>
          <w:lang w:eastAsia="ru-RU"/>
        </w:rPr>
        <w:t xml:space="preserve"> МВД России по Ягоднинскому району за 2019 год.</w:t>
      </w:r>
    </w:p>
    <w:p w:rsidR="00C2515E" w:rsidRPr="00C2515E" w:rsidRDefault="00C2515E" w:rsidP="00C2515E">
      <w:pPr>
        <w:spacing w:after="0" w:line="276" w:lineRule="auto"/>
        <w:ind w:firstLine="720"/>
        <w:jc w:val="both"/>
        <w:rPr>
          <w:rFonts w:ascii="Times New Roman" w:eastAsia="Times New Roman" w:hAnsi="Times New Roman" w:cs="Times New Roman"/>
          <w:sz w:val="28"/>
          <w:szCs w:val="28"/>
          <w:lang w:eastAsia="ru-RU"/>
        </w:rPr>
      </w:pPr>
    </w:p>
    <w:p w:rsidR="00C2515E" w:rsidRPr="00C2515E" w:rsidRDefault="00C2515E" w:rsidP="00C2515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rsidR="00C2515E" w:rsidRPr="00C2515E" w:rsidRDefault="00C2515E" w:rsidP="00C2515E">
      <w:pPr>
        <w:spacing w:after="0" w:line="240" w:lineRule="auto"/>
        <w:ind w:firstLine="567"/>
        <w:jc w:val="both"/>
        <w:rPr>
          <w:rFonts w:ascii="Times New Roman" w:eastAsia="Times New Roman" w:hAnsi="Times New Roman" w:cs="Times New Roman"/>
          <w:sz w:val="28"/>
          <w:szCs w:val="28"/>
          <w:lang w:eastAsia="ru-RU"/>
        </w:rPr>
      </w:pPr>
      <w:r w:rsidRPr="00C2515E">
        <w:rPr>
          <w:rFonts w:ascii="Times New Roman" w:eastAsia="Times New Roman" w:hAnsi="Times New Roman" w:cs="Times New Roman"/>
          <w:sz w:val="28"/>
          <w:szCs w:val="28"/>
          <w:lang w:eastAsia="ru-RU"/>
        </w:rPr>
        <w:t xml:space="preserve">В 2019 году, принимая и реализуя комплекс мер по укреплению правопорядка и борьбы с преступностью, сотрудники </w:t>
      </w:r>
      <w:proofErr w:type="spellStart"/>
      <w:r w:rsidRPr="00C2515E">
        <w:rPr>
          <w:rFonts w:ascii="Times New Roman" w:eastAsia="Times New Roman" w:hAnsi="Times New Roman" w:cs="Times New Roman"/>
          <w:sz w:val="28"/>
          <w:szCs w:val="28"/>
          <w:lang w:eastAsia="ru-RU"/>
        </w:rPr>
        <w:t>Отд</w:t>
      </w:r>
      <w:proofErr w:type="spellEnd"/>
      <w:r w:rsidRPr="00C2515E">
        <w:rPr>
          <w:rFonts w:ascii="Times New Roman" w:eastAsia="Times New Roman" w:hAnsi="Times New Roman" w:cs="Times New Roman"/>
          <w:sz w:val="28"/>
          <w:szCs w:val="28"/>
          <w:lang w:eastAsia="ru-RU"/>
        </w:rPr>
        <w:t xml:space="preserve"> МВД России по Ягоднинскому району основывались, прежде всего, на тех приоритетных направлениях, которые определил Президент Российской Федерации в своем послании к Федеральному Собранию Российской Федерации, выполнении задач, поставленных в директиве Министра внутренних дел Российской Федерации № 1дсп, обеспечение безопасности граждан, их прав и законных интересов, пресечение и раскрытие преступлений, обеспечение законности и деятельности </w:t>
      </w:r>
      <w:proofErr w:type="spellStart"/>
      <w:r w:rsidRPr="00C2515E">
        <w:rPr>
          <w:rFonts w:ascii="Times New Roman" w:eastAsia="Times New Roman" w:hAnsi="Times New Roman" w:cs="Times New Roman"/>
          <w:sz w:val="28"/>
          <w:szCs w:val="28"/>
          <w:lang w:eastAsia="ru-RU"/>
        </w:rPr>
        <w:t>Отд</w:t>
      </w:r>
      <w:proofErr w:type="spellEnd"/>
      <w:r w:rsidRPr="00C2515E">
        <w:rPr>
          <w:rFonts w:ascii="Times New Roman" w:eastAsia="Times New Roman" w:hAnsi="Times New Roman" w:cs="Times New Roman"/>
          <w:sz w:val="28"/>
          <w:szCs w:val="28"/>
          <w:lang w:eastAsia="ru-RU"/>
        </w:rPr>
        <w:t xml:space="preserve"> МВД, повышения качества государственных услуг.</w:t>
      </w:r>
    </w:p>
    <w:p w:rsidR="00C2515E" w:rsidRPr="00C2515E" w:rsidRDefault="00C2515E" w:rsidP="00C2515E">
      <w:pPr>
        <w:spacing w:after="0" w:line="240" w:lineRule="auto"/>
        <w:ind w:firstLine="708"/>
        <w:jc w:val="both"/>
        <w:rPr>
          <w:rFonts w:ascii="Times New Roman" w:eastAsia="Times New Roman" w:hAnsi="Times New Roman" w:cs="Times New Roman"/>
          <w:sz w:val="28"/>
          <w:szCs w:val="28"/>
          <w:lang w:eastAsia="ru-RU"/>
        </w:rPr>
      </w:pPr>
      <w:r w:rsidRPr="00C2515E">
        <w:rPr>
          <w:rFonts w:ascii="Times New Roman" w:eastAsia="Times New Roman" w:hAnsi="Times New Roman" w:cs="Times New Roman"/>
          <w:sz w:val="28"/>
          <w:szCs w:val="28"/>
          <w:lang w:eastAsia="ru-RU"/>
        </w:rPr>
        <w:t>Руководством отделения осуществляется непрерывное слежение за оперативной обстановкой, проводится анализ и прогнозирование дальнейшего развития криминогенной обстановки, вследствие чего своевременно принимаются меры реагирования на ее изменения.</w:t>
      </w:r>
    </w:p>
    <w:p w:rsidR="00C2515E" w:rsidRPr="00C2515E" w:rsidRDefault="00C2515E" w:rsidP="00C2515E">
      <w:pPr>
        <w:spacing w:after="0" w:line="240" w:lineRule="auto"/>
        <w:ind w:firstLine="720"/>
        <w:jc w:val="both"/>
        <w:rPr>
          <w:rFonts w:ascii="Times New Roman" w:eastAsia="Times New Roman" w:hAnsi="Times New Roman" w:cs="Times New Roman"/>
          <w:sz w:val="28"/>
          <w:szCs w:val="28"/>
          <w:lang w:eastAsia="ru-RU"/>
        </w:rPr>
      </w:pPr>
      <w:r w:rsidRPr="00C2515E">
        <w:rPr>
          <w:rFonts w:ascii="Times New Roman" w:eastAsia="Times New Roman" w:hAnsi="Times New Roman" w:cs="Times New Roman"/>
          <w:sz w:val="28"/>
          <w:szCs w:val="28"/>
          <w:lang w:eastAsia="ru-RU"/>
        </w:rPr>
        <w:t>При возникновении негативных изменений в показателях борьбы с преступностью дополнительно приняты организационные и практические меры, направленные на устранение имеющихся недостатков.</w:t>
      </w:r>
    </w:p>
    <w:p w:rsidR="00C2515E" w:rsidRPr="00C2515E" w:rsidRDefault="00C2515E" w:rsidP="00C2515E">
      <w:pPr>
        <w:widowControl w:val="0"/>
        <w:spacing w:after="0" w:line="240" w:lineRule="auto"/>
        <w:ind w:right="-1" w:firstLine="708"/>
        <w:jc w:val="both"/>
        <w:rPr>
          <w:rFonts w:ascii="Times New Roman" w:eastAsia="Times New Roman" w:hAnsi="Times New Roman" w:cs="Times New Roman"/>
          <w:sz w:val="28"/>
          <w:szCs w:val="28"/>
          <w:lang w:eastAsia="ru-RU"/>
        </w:rPr>
      </w:pPr>
      <w:r w:rsidRPr="00C2515E">
        <w:rPr>
          <w:rFonts w:ascii="Times New Roman" w:eastAsia="Times New Roman" w:hAnsi="Times New Roman" w:cs="Times New Roman"/>
          <w:sz w:val="28"/>
          <w:szCs w:val="28"/>
          <w:lang w:eastAsia="ru-RU"/>
        </w:rPr>
        <w:t xml:space="preserve">За 12 месяцев 2019 года в </w:t>
      </w:r>
      <w:proofErr w:type="spellStart"/>
      <w:r w:rsidRPr="00C2515E">
        <w:rPr>
          <w:rFonts w:ascii="Times New Roman" w:eastAsia="Times New Roman" w:hAnsi="Times New Roman" w:cs="Times New Roman"/>
          <w:sz w:val="28"/>
          <w:szCs w:val="28"/>
          <w:lang w:eastAsia="ru-RU"/>
        </w:rPr>
        <w:t>Отд</w:t>
      </w:r>
      <w:proofErr w:type="spellEnd"/>
      <w:r w:rsidRPr="00C2515E">
        <w:rPr>
          <w:rFonts w:ascii="Times New Roman" w:eastAsia="Times New Roman" w:hAnsi="Times New Roman" w:cs="Times New Roman"/>
          <w:sz w:val="28"/>
          <w:szCs w:val="28"/>
          <w:lang w:eastAsia="ru-RU"/>
        </w:rPr>
        <w:t xml:space="preserve"> МВД России по Ягоднинскому району зарегистрировано </w:t>
      </w:r>
      <w:r w:rsidRPr="00C2515E">
        <w:rPr>
          <w:rFonts w:ascii="Times New Roman" w:eastAsia="Times New Roman" w:hAnsi="Times New Roman" w:cs="Times New Roman"/>
          <w:b/>
          <w:sz w:val="28"/>
          <w:szCs w:val="28"/>
          <w:lang w:eastAsia="ru-RU"/>
        </w:rPr>
        <w:t>1281</w:t>
      </w:r>
      <w:r w:rsidRPr="00C2515E">
        <w:rPr>
          <w:rFonts w:ascii="Times New Roman" w:eastAsia="Times New Roman" w:hAnsi="Times New Roman" w:cs="Times New Roman"/>
          <w:sz w:val="28"/>
          <w:szCs w:val="28"/>
          <w:lang w:eastAsia="ru-RU"/>
        </w:rPr>
        <w:t xml:space="preserve"> заявлений, сообщений и иной информации о противоправных действиях. Число принятых решений об отказе в возбуждении уголовного дела зарегистрировано </w:t>
      </w:r>
      <w:r w:rsidRPr="00C2515E">
        <w:rPr>
          <w:rFonts w:ascii="Times New Roman" w:eastAsia="Times New Roman" w:hAnsi="Times New Roman" w:cs="Times New Roman"/>
          <w:b/>
          <w:sz w:val="28"/>
          <w:szCs w:val="28"/>
          <w:lang w:eastAsia="ru-RU"/>
        </w:rPr>
        <w:t>134</w:t>
      </w:r>
      <w:r w:rsidRPr="00C2515E">
        <w:rPr>
          <w:rFonts w:ascii="Times New Roman" w:eastAsia="Times New Roman" w:hAnsi="Times New Roman" w:cs="Times New Roman"/>
          <w:sz w:val="28"/>
          <w:szCs w:val="28"/>
          <w:lang w:eastAsia="ru-RU"/>
        </w:rPr>
        <w:t xml:space="preserve">, принято решений о возбуждении уголовных дел </w:t>
      </w:r>
      <w:r w:rsidRPr="00C2515E">
        <w:rPr>
          <w:rFonts w:ascii="Times New Roman" w:eastAsia="Times New Roman" w:hAnsi="Times New Roman" w:cs="Times New Roman"/>
          <w:b/>
          <w:sz w:val="28"/>
          <w:szCs w:val="28"/>
          <w:lang w:eastAsia="ru-RU"/>
        </w:rPr>
        <w:t>53</w:t>
      </w:r>
      <w:r w:rsidRPr="00C2515E">
        <w:rPr>
          <w:rFonts w:ascii="Times New Roman" w:eastAsia="Times New Roman" w:hAnsi="Times New Roman" w:cs="Times New Roman"/>
          <w:sz w:val="28"/>
          <w:szCs w:val="28"/>
          <w:lang w:eastAsia="ru-RU"/>
        </w:rPr>
        <w:t xml:space="preserve">, передано по </w:t>
      </w:r>
      <w:proofErr w:type="spellStart"/>
      <w:r w:rsidRPr="00C2515E">
        <w:rPr>
          <w:rFonts w:ascii="Times New Roman" w:eastAsia="Times New Roman" w:hAnsi="Times New Roman" w:cs="Times New Roman"/>
          <w:sz w:val="28"/>
          <w:szCs w:val="28"/>
          <w:lang w:eastAsia="ru-RU"/>
        </w:rPr>
        <w:t>подследственности</w:t>
      </w:r>
      <w:proofErr w:type="spellEnd"/>
      <w:r w:rsidRPr="00C2515E">
        <w:rPr>
          <w:rFonts w:ascii="Times New Roman" w:eastAsia="Times New Roman" w:hAnsi="Times New Roman" w:cs="Times New Roman"/>
          <w:sz w:val="28"/>
          <w:szCs w:val="28"/>
          <w:lang w:eastAsia="ru-RU"/>
        </w:rPr>
        <w:t xml:space="preserve"> </w:t>
      </w:r>
      <w:r w:rsidRPr="00C2515E">
        <w:rPr>
          <w:rFonts w:ascii="Times New Roman" w:eastAsia="Times New Roman" w:hAnsi="Times New Roman" w:cs="Times New Roman"/>
          <w:b/>
          <w:sz w:val="28"/>
          <w:szCs w:val="28"/>
          <w:lang w:eastAsia="ru-RU"/>
        </w:rPr>
        <w:t>123</w:t>
      </w:r>
      <w:r w:rsidRPr="00C2515E">
        <w:rPr>
          <w:rFonts w:ascii="Times New Roman" w:eastAsia="Times New Roman" w:hAnsi="Times New Roman" w:cs="Times New Roman"/>
          <w:sz w:val="28"/>
          <w:szCs w:val="28"/>
          <w:lang w:eastAsia="ru-RU"/>
        </w:rPr>
        <w:t xml:space="preserve">. </w:t>
      </w:r>
      <w:proofErr w:type="gramStart"/>
      <w:r w:rsidRPr="00C2515E">
        <w:rPr>
          <w:rFonts w:ascii="Times New Roman" w:eastAsia="Times New Roman" w:hAnsi="Times New Roman" w:cs="Times New Roman"/>
          <w:sz w:val="28"/>
          <w:szCs w:val="28"/>
          <w:lang w:eastAsia="ru-RU"/>
        </w:rPr>
        <w:t>Материалы проверок</w:t>
      </w:r>
      <w:proofErr w:type="gramEnd"/>
      <w:r w:rsidRPr="00C2515E">
        <w:rPr>
          <w:rFonts w:ascii="Times New Roman" w:eastAsia="Times New Roman" w:hAnsi="Times New Roman" w:cs="Times New Roman"/>
          <w:sz w:val="28"/>
          <w:szCs w:val="28"/>
          <w:lang w:eastAsia="ru-RU"/>
        </w:rPr>
        <w:t xml:space="preserve"> в которых не содержится признаков преступления, либо административного правонарушения приобщены к специальному номенклатурному делу </w:t>
      </w:r>
      <w:proofErr w:type="spellStart"/>
      <w:r w:rsidRPr="00C2515E">
        <w:rPr>
          <w:rFonts w:ascii="Times New Roman" w:eastAsia="Times New Roman" w:hAnsi="Times New Roman" w:cs="Times New Roman"/>
          <w:sz w:val="28"/>
          <w:szCs w:val="28"/>
          <w:lang w:eastAsia="ru-RU"/>
        </w:rPr>
        <w:t>Отд</w:t>
      </w:r>
      <w:proofErr w:type="spellEnd"/>
      <w:r w:rsidRPr="00C2515E">
        <w:rPr>
          <w:rFonts w:ascii="Times New Roman" w:eastAsia="Times New Roman" w:hAnsi="Times New Roman" w:cs="Times New Roman"/>
          <w:sz w:val="28"/>
          <w:szCs w:val="28"/>
          <w:lang w:eastAsia="ru-RU"/>
        </w:rPr>
        <w:t xml:space="preserve"> МВД в количестве </w:t>
      </w:r>
      <w:r w:rsidRPr="00C2515E">
        <w:rPr>
          <w:rFonts w:ascii="Times New Roman" w:eastAsia="Times New Roman" w:hAnsi="Times New Roman" w:cs="Times New Roman"/>
          <w:b/>
          <w:sz w:val="28"/>
          <w:szCs w:val="28"/>
          <w:lang w:eastAsia="ru-RU"/>
        </w:rPr>
        <w:t>354</w:t>
      </w:r>
      <w:r w:rsidRPr="00C2515E">
        <w:rPr>
          <w:rFonts w:ascii="Times New Roman" w:eastAsia="Times New Roman" w:hAnsi="Times New Roman" w:cs="Times New Roman"/>
          <w:sz w:val="28"/>
          <w:szCs w:val="28"/>
          <w:lang w:eastAsia="ru-RU"/>
        </w:rPr>
        <w:t>.</w:t>
      </w:r>
    </w:p>
    <w:p w:rsidR="00C2515E" w:rsidRPr="00C2515E" w:rsidRDefault="00C2515E" w:rsidP="00C2515E">
      <w:pPr>
        <w:widowControl w:val="0"/>
        <w:spacing w:after="0" w:line="240" w:lineRule="auto"/>
        <w:ind w:right="-1" w:firstLine="708"/>
        <w:jc w:val="both"/>
        <w:rPr>
          <w:rFonts w:ascii="Times New Roman" w:eastAsia="Times New Roman" w:hAnsi="Times New Roman" w:cs="Times New Roman"/>
          <w:sz w:val="28"/>
          <w:szCs w:val="28"/>
          <w:lang w:eastAsia="ru-RU"/>
        </w:rPr>
      </w:pPr>
      <w:r w:rsidRPr="00C2515E">
        <w:rPr>
          <w:rFonts w:ascii="Times New Roman" w:eastAsia="Times New Roman" w:hAnsi="Times New Roman" w:cs="Times New Roman"/>
          <w:sz w:val="28"/>
          <w:szCs w:val="28"/>
          <w:lang w:eastAsia="ru-RU"/>
        </w:rPr>
        <w:t xml:space="preserve">Всего за отчетный период зарегистрировано 79 преступлений АППГ 77. </w:t>
      </w:r>
    </w:p>
    <w:p w:rsidR="00C2515E" w:rsidRPr="00C2515E" w:rsidRDefault="00C2515E" w:rsidP="00C2515E">
      <w:pPr>
        <w:spacing w:after="0" w:line="240" w:lineRule="auto"/>
        <w:ind w:firstLine="709"/>
        <w:jc w:val="both"/>
        <w:rPr>
          <w:rFonts w:ascii="Times New Roman" w:eastAsia="Times New Roman" w:hAnsi="Times New Roman" w:cs="Times New Roman"/>
          <w:sz w:val="28"/>
          <w:szCs w:val="28"/>
          <w:lang w:eastAsia="ru-RU"/>
        </w:rPr>
      </w:pPr>
      <w:r w:rsidRPr="00C2515E">
        <w:rPr>
          <w:rFonts w:ascii="Times New Roman" w:eastAsia="Times New Roman" w:hAnsi="Times New Roman" w:cs="Times New Roman"/>
          <w:sz w:val="28"/>
          <w:szCs w:val="28"/>
          <w:lang w:eastAsia="ru-RU"/>
        </w:rPr>
        <w:t xml:space="preserve">Из общего числа преступлений </w:t>
      </w:r>
      <w:r w:rsidRPr="00C2515E">
        <w:rPr>
          <w:rFonts w:ascii="Times New Roman" w:eastAsia="Times New Roman" w:hAnsi="Times New Roman" w:cs="Times New Roman"/>
          <w:b/>
          <w:sz w:val="28"/>
          <w:szCs w:val="28"/>
          <w:lang w:eastAsia="ru-RU"/>
        </w:rPr>
        <w:t>76</w:t>
      </w:r>
      <w:r w:rsidRPr="00C2515E">
        <w:rPr>
          <w:rFonts w:ascii="Times New Roman" w:eastAsia="Times New Roman" w:hAnsi="Times New Roman" w:cs="Times New Roman"/>
          <w:sz w:val="28"/>
          <w:szCs w:val="28"/>
          <w:lang w:eastAsia="ru-RU"/>
        </w:rPr>
        <w:t xml:space="preserve"> относятся к преступлениям общеуголовной направленности АППГ </w:t>
      </w:r>
      <w:r w:rsidRPr="00C2515E">
        <w:rPr>
          <w:rFonts w:ascii="Times New Roman" w:eastAsia="Times New Roman" w:hAnsi="Times New Roman" w:cs="Times New Roman"/>
          <w:b/>
          <w:sz w:val="28"/>
          <w:szCs w:val="28"/>
          <w:lang w:eastAsia="ru-RU"/>
        </w:rPr>
        <w:t>72,</w:t>
      </w:r>
      <w:r w:rsidRPr="00C2515E">
        <w:rPr>
          <w:rFonts w:ascii="Times New Roman" w:eastAsia="Times New Roman" w:hAnsi="Times New Roman" w:cs="Times New Roman"/>
          <w:sz w:val="28"/>
          <w:szCs w:val="28"/>
          <w:lang w:eastAsia="ru-RU"/>
        </w:rPr>
        <w:t xml:space="preserve"> процент раскрытия составляет 79</w:t>
      </w:r>
      <w:r w:rsidRPr="00C2515E">
        <w:rPr>
          <w:rFonts w:ascii="Times New Roman" w:eastAsia="Times New Roman" w:hAnsi="Times New Roman" w:cs="Times New Roman"/>
          <w:b/>
          <w:sz w:val="28"/>
          <w:szCs w:val="28"/>
          <w:lang w:eastAsia="ru-RU"/>
        </w:rPr>
        <w:t>,1%,</w:t>
      </w:r>
      <w:r w:rsidRPr="00C2515E">
        <w:rPr>
          <w:rFonts w:ascii="Times New Roman" w:eastAsia="Times New Roman" w:hAnsi="Times New Roman" w:cs="Times New Roman"/>
          <w:sz w:val="28"/>
          <w:szCs w:val="28"/>
          <w:lang w:eastAsia="ru-RU"/>
        </w:rPr>
        <w:t xml:space="preserve"> преступления экономической направленности </w:t>
      </w:r>
      <w:r w:rsidRPr="00C2515E">
        <w:rPr>
          <w:rFonts w:ascii="Times New Roman" w:eastAsia="Times New Roman" w:hAnsi="Times New Roman" w:cs="Times New Roman"/>
          <w:b/>
          <w:sz w:val="28"/>
          <w:szCs w:val="28"/>
          <w:lang w:eastAsia="ru-RU"/>
        </w:rPr>
        <w:t>3</w:t>
      </w:r>
      <w:r w:rsidRPr="00C2515E">
        <w:rPr>
          <w:rFonts w:ascii="Times New Roman" w:eastAsia="Times New Roman" w:hAnsi="Times New Roman" w:cs="Times New Roman"/>
          <w:sz w:val="28"/>
          <w:szCs w:val="28"/>
          <w:lang w:eastAsia="ru-RU"/>
        </w:rPr>
        <w:t xml:space="preserve"> АППГ </w:t>
      </w:r>
      <w:r w:rsidRPr="00C2515E">
        <w:rPr>
          <w:rFonts w:ascii="Times New Roman" w:eastAsia="Times New Roman" w:hAnsi="Times New Roman" w:cs="Times New Roman"/>
          <w:b/>
          <w:sz w:val="28"/>
          <w:szCs w:val="28"/>
          <w:lang w:eastAsia="ru-RU"/>
        </w:rPr>
        <w:t>5</w:t>
      </w:r>
      <w:r w:rsidRPr="00C2515E">
        <w:rPr>
          <w:rFonts w:ascii="Times New Roman" w:eastAsia="Times New Roman" w:hAnsi="Times New Roman" w:cs="Times New Roman"/>
          <w:sz w:val="28"/>
          <w:szCs w:val="28"/>
          <w:lang w:eastAsia="ru-RU"/>
        </w:rPr>
        <w:t>, процент раскрытия составляет 66,7</w:t>
      </w:r>
      <w:r w:rsidRPr="00C2515E">
        <w:rPr>
          <w:rFonts w:ascii="Times New Roman" w:eastAsia="Times New Roman" w:hAnsi="Times New Roman" w:cs="Times New Roman"/>
          <w:b/>
          <w:sz w:val="28"/>
          <w:szCs w:val="28"/>
          <w:lang w:eastAsia="ru-RU"/>
        </w:rPr>
        <w:t>%</w:t>
      </w:r>
      <w:r w:rsidRPr="00C2515E">
        <w:rPr>
          <w:rFonts w:ascii="Times New Roman" w:eastAsia="Times New Roman" w:hAnsi="Times New Roman" w:cs="Times New Roman"/>
          <w:sz w:val="28"/>
          <w:szCs w:val="28"/>
          <w:lang w:eastAsia="ru-RU"/>
        </w:rPr>
        <w:t>, преступления коррупционной направленности 0</w:t>
      </w:r>
      <w:r w:rsidRPr="00C2515E">
        <w:rPr>
          <w:rFonts w:ascii="Times New Roman" w:eastAsia="Times New Roman" w:hAnsi="Times New Roman" w:cs="Times New Roman"/>
          <w:b/>
          <w:sz w:val="28"/>
          <w:szCs w:val="28"/>
          <w:lang w:eastAsia="ru-RU"/>
        </w:rPr>
        <w:t xml:space="preserve"> </w:t>
      </w:r>
      <w:r w:rsidRPr="00C2515E">
        <w:rPr>
          <w:rFonts w:ascii="Times New Roman" w:eastAsia="Times New Roman" w:hAnsi="Times New Roman" w:cs="Times New Roman"/>
          <w:sz w:val="28"/>
          <w:szCs w:val="28"/>
          <w:lang w:eastAsia="ru-RU"/>
        </w:rPr>
        <w:t xml:space="preserve">АППГ 2. </w:t>
      </w:r>
    </w:p>
    <w:p w:rsidR="00C2515E" w:rsidRPr="00C2515E" w:rsidRDefault="00C2515E" w:rsidP="00C2515E">
      <w:pPr>
        <w:spacing w:after="0" w:line="240" w:lineRule="auto"/>
        <w:ind w:firstLine="709"/>
        <w:jc w:val="both"/>
        <w:rPr>
          <w:rFonts w:ascii="Times New Roman" w:eastAsia="Times New Roman" w:hAnsi="Times New Roman" w:cs="Times New Roman"/>
          <w:sz w:val="28"/>
          <w:szCs w:val="28"/>
          <w:lang w:eastAsia="ru-RU"/>
        </w:rPr>
      </w:pPr>
      <w:r w:rsidRPr="00C2515E">
        <w:rPr>
          <w:rFonts w:ascii="Times New Roman" w:eastAsia="Times New Roman" w:hAnsi="Times New Roman" w:cs="Times New Roman"/>
          <w:b/>
          <w:i/>
          <w:sz w:val="28"/>
          <w:szCs w:val="28"/>
          <w:lang w:eastAsia="ru-RU"/>
        </w:rPr>
        <w:t xml:space="preserve">  </w:t>
      </w:r>
      <w:r w:rsidRPr="00C2515E">
        <w:rPr>
          <w:rFonts w:ascii="Times New Roman" w:eastAsia="Times New Roman" w:hAnsi="Times New Roman" w:cs="Times New Roman"/>
          <w:sz w:val="28"/>
          <w:szCs w:val="28"/>
          <w:lang w:eastAsia="ru-RU"/>
        </w:rPr>
        <w:t>В структуре отмечается рост категорий преступлений:</w:t>
      </w:r>
    </w:p>
    <w:p w:rsidR="00C2515E" w:rsidRPr="00C2515E" w:rsidRDefault="00C2515E" w:rsidP="00C2515E">
      <w:pPr>
        <w:spacing w:after="0" w:line="240" w:lineRule="auto"/>
        <w:ind w:firstLine="709"/>
        <w:jc w:val="both"/>
        <w:rPr>
          <w:rFonts w:ascii="Times New Roman" w:eastAsia="Times New Roman" w:hAnsi="Times New Roman" w:cs="Times New Roman"/>
          <w:sz w:val="28"/>
          <w:szCs w:val="28"/>
          <w:lang w:eastAsia="ru-RU"/>
        </w:rPr>
      </w:pPr>
      <w:r w:rsidRPr="00C2515E">
        <w:rPr>
          <w:rFonts w:ascii="Times New Roman" w:eastAsia="Times New Roman" w:hAnsi="Times New Roman" w:cs="Times New Roman"/>
          <w:sz w:val="28"/>
          <w:szCs w:val="28"/>
          <w:lang w:eastAsia="ru-RU"/>
        </w:rPr>
        <w:t xml:space="preserve">-  </w:t>
      </w:r>
      <w:r w:rsidRPr="00C2515E">
        <w:rPr>
          <w:rFonts w:ascii="Times New Roman" w:eastAsia="Times New Roman" w:hAnsi="Times New Roman" w:cs="Times New Roman"/>
          <w:b/>
          <w:i/>
          <w:sz w:val="28"/>
          <w:szCs w:val="28"/>
          <w:lang w:eastAsia="ru-RU"/>
        </w:rPr>
        <w:t>особо тяжких</w:t>
      </w:r>
      <w:r w:rsidRPr="00C2515E">
        <w:rPr>
          <w:rFonts w:ascii="Times New Roman" w:eastAsia="Times New Roman" w:hAnsi="Times New Roman" w:cs="Times New Roman"/>
          <w:sz w:val="28"/>
          <w:szCs w:val="28"/>
          <w:lang w:eastAsia="ru-RU"/>
        </w:rPr>
        <w:t xml:space="preserve"> (33.3%, 4 АППГ 3), раскрыто 3 (процент раскрытия 66,7%), остаток нераскрытых преступлений составил 1; </w:t>
      </w:r>
    </w:p>
    <w:p w:rsidR="00C2515E" w:rsidRPr="00C2515E" w:rsidRDefault="00C2515E" w:rsidP="00C2515E">
      <w:pPr>
        <w:spacing w:after="0" w:line="240" w:lineRule="auto"/>
        <w:ind w:firstLine="709"/>
        <w:jc w:val="both"/>
        <w:rPr>
          <w:rFonts w:ascii="Times New Roman" w:eastAsia="Times New Roman" w:hAnsi="Times New Roman" w:cs="Times New Roman"/>
          <w:sz w:val="28"/>
          <w:szCs w:val="28"/>
          <w:lang w:eastAsia="ru-RU"/>
        </w:rPr>
      </w:pPr>
      <w:r w:rsidRPr="00C2515E">
        <w:rPr>
          <w:rFonts w:ascii="Times New Roman" w:eastAsia="Times New Roman" w:hAnsi="Times New Roman" w:cs="Times New Roman"/>
          <w:b/>
          <w:i/>
          <w:sz w:val="28"/>
          <w:szCs w:val="28"/>
          <w:lang w:eastAsia="ru-RU"/>
        </w:rPr>
        <w:t>- тяжких</w:t>
      </w:r>
      <w:r w:rsidRPr="00C2515E">
        <w:rPr>
          <w:rFonts w:ascii="Times New Roman" w:eastAsia="Times New Roman" w:hAnsi="Times New Roman" w:cs="Times New Roman"/>
          <w:sz w:val="28"/>
          <w:szCs w:val="28"/>
          <w:lang w:eastAsia="ru-RU"/>
        </w:rPr>
        <w:t xml:space="preserve"> преступлений (+88,9%, 17 АППГ 9), раскрыто 12 (процент раскрытия 61,5%), остаток нераскрытых преступлений составил 5.    </w:t>
      </w:r>
    </w:p>
    <w:p w:rsidR="00C2515E" w:rsidRPr="00C2515E" w:rsidRDefault="00C2515E" w:rsidP="00C2515E">
      <w:pPr>
        <w:spacing w:after="0" w:line="240" w:lineRule="auto"/>
        <w:ind w:firstLine="709"/>
        <w:jc w:val="both"/>
        <w:rPr>
          <w:rFonts w:ascii="Times New Roman" w:eastAsia="Times New Roman" w:hAnsi="Times New Roman" w:cs="Times New Roman"/>
          <w:sz w:val="28"/>
          <w:szCs w:val="28"/>
          <w:lang w:eastAsia="ru-RU"/>
        </w:rPr>
      </w:pPr>
      <w:r w:rsidRPr="00C2515E">
        <w:rPr>
          <w:rFonts w:ascii="Times New Roman" w:eastAsia="Times New Roman" w:hAnsi="Times New Roman" w:cs="Times New Roman"/>
          <w:sz w:val="28"/>
          <w:szCs w:val="28"/>
          <w:lang w:eastAsia="ru-RU"/>
        </w:rPr>
        <w:tab/>
        <w:t>Отмечается снижение преступлений</w:t>
      </w:r>
    </w:p>
    <w:p w:rsidR="00C2515E" w:rsidRPr="00C2515E" w:rsidRDefault="00C2515E" w:rsidP="00C2515E">
      <w:pPr>
        <w:spacing w:after="0" w:line="240" w:lineRule="auto"/>
        <w:ind w:firstLine="709"/>
        <w:jc w:val="both"/>
        <w:rPr>
          <w:rFonts w:ascii="Times New Roman" w:eastAsia="Times New Roman" w:hAnsi="Times New Roman" w:cs="Times New Roman"/>
          <w:sz w:val="28"/>
          <w:szCs w:val="28"/>
          <w:lang w:eastAsia="ru-RU"/>
        </w:rPr>
      </w:pPr>
      <w:r w:rsidRPr="00C2515E">
        <w:rPr>
          <w:rFonts w:ascii="Times New Roman" w:eastAsia="Times New Roman" w:hAnsi="Times New Roman" w:cs="Times New Roman"/>
          <w:sz w:val="28"/>
          <w:szCs w:val="28"/>
          <w:lang w:eastAsia="ru-RU"/>
        </w:rPr>
        <w:lastRenderedPageBreak/>
        <w:t xml:space="preserve"> - </w:t>
      </w:r>
      <w:r w:rsidRPr="00C2515E">
        <w:rPr>
          <w:rFonts w:ascii="Times New Roman" w:eastAsia="Times New Roman" w:hAnsi="Times New Roman" w:cs="Times New Roman"/>
          <w:b/>
          <w:i/>
          <w:sz w:val="28"/>
          <w:szCs w:val="28"/>
          <w:lang w:eastAsia="ru-RU"/>
        </w:rPr>
        <w:t>средней тяжести</w:t>
      </w:r>
      <w:r w:rsidRPr="00C2515E">
        <w:rPr>
          <w:rFonts w:ascii="Times New Roman" w:eastAsia="Times New Roman" w:hAnsi="Times New Roman" w:cs="Times New Roman"/>
          <w:sz w:val="28"/>
          <w:szCs w:val="28"/>
          <w:lang w:eastAsia="ru-RU"/>
        </w:rPr>
        <w:t xml:space="preserve"> (-17,2%, 24 АППГ 29), раскрыто 19 (процент раскрытия 72,2%), остаток нераскрытых преступлений составил 5;</w:t>
      </w:r>
    </w:p>
    <w:p w:rsidR="00C2515E" w:rsidRPr="00C2515E" w:rsidRDefault="00C2515E" w:rsidP="00C2515E">
      <w:pPr>
        <w:spacing w:after="0" w:line="240" w:lineRule="auto"/>
        <w:ind w:firstLine="709"/>
        <w:jc w:val="both"/>
        <w:rPr>
          <w:rFonts w:ascii="Times New Roman" w:eastAsia="Times New Roman" w:hAnsi="Times New Roman" w:cs="Times New Roman"/>
          <w:sz w:val="28"/>
          <w:szCs w:val="28"/>
          <w:lang w:eastAsia="ru-RU"/>
        </w:rPr>
      </w:pPr>
      <w:r w:rsidRPr="00C2515E">
        <w:rPr>
          <w:rFonts w:ascii="Times New Roman" w:eastAsia="Times New Roman" w:hAnsi="Times New Roman" w:cs="Times New Roman"/>
          <w:sz w:val="28"/>
          <w:szCs w:val="28"/>
          <w:lang w:eastAsia="ru-RU"/>
        </w:rPr>
        <w:t xml:space="preserve">- </w:t>
      </w:r>
      <w:r w:rsidRPr="00C2515E">
        <w:rPr>
          <w:rFonts w:ascii="Times New Roman" w:eastAsia="Times New Roman" w:hAnsi="Times New Roman" w:cs="Times New Roman"/>
          <w:b/>
          <w:i/>
          <w:sz w:val="28"/>
          <w:szCs w:val="28"/>
          <w:lang w:eastAsia="ru-RU"/>
        </w:rPr>
        <w:t>небольшой тяжести</w:t>
      </w:r>
      <w:r w:rsidRPr="00C2515E">
        <w:rPr>
          <w:rFonts w:ascii="Times New Roman" w:eastAsia="Times New Roman" w:hAnsi="Times New Roman" w:cs="Times New Roman"/>
          <w:sz w:val="28"/>
          <w:szCs w:val="28"/>
          <w:lang w:eastAsia="ru-RU"/>
        </w:rPr>
        <w:t xml:space="preserve"> (-5,6%, </w:t>
      </w:r>
      <w:r w:rsidRPr="00C2515E">
        <w:rPr>
          <w:rFonts w:ascii="Times New Roman" w:eastAsia="Times New Roman" w:hAnsi="Times New Roman" w:cs="Times New Roman"/>
          <w:b/>
          <w:sz w:val="28"/>
          <w:szCs w:val="28"/>
          <w:lang w:eastAsia="ru-RU"/>
        </w:rPr>
        <w:t>34</w:t>
      </w:r>
      <w:r w:rsidRPr="00C2515E">
        <w:rPr>
          <w:rFonts w:ascii="Times New Roman" w:eastAsia="Times New Roman" w:hAnsi="Times New Roman" w:cs="Times New Roman"/>
          <w:sz w:val="28"/>
          <w:szCs w:val="28"/>
          <w:lang w:eastAsia="ru-RU"/>
        </w:rPr>
        <w:t xml:space="preserve"> АППГ 36), раскрыто 30 (процент раскрытия 88,9%), остаток нераскрытых преступлений составил 4.</w:t>
      </w:r>
    </w:p>
    <w:p w:rsidR="00C2515E" w:rsidRPr="00C2515E" w:rsidRDefault="00C2515E" w:rsidP="00C2515E">
      <w:pPr>
        <w:spacing w:after="0" w:line="240" w:lineRule="auto"/>
        <w:ind w:firstLine="709"/>
        <w:jc w:val="both"/>
        <w:rPr>
          <w:rFonts w:ascii="Times New Roman" w:eastAsia="Times New Roman" w:hAnsi="Times New Roman" w:cs="Times New Roman"/>
          <w:sz w:val="28"/>
          <w:szCs w:val="28"/>
          <w:lang w:eastAsia="ru-RU"/>
        </w:rPr>
      </w:pPr>
      <w:r w:rsidRPr="00C2515E">
        <w:rPr>
          <w:rFonts w:ascii="Times New Roman" w:eastAsia="Times New Roman" w:hAnsi="Times New Roman" w:cs="Times New Roman"/>
          <w:sz w:val="28"/>
          <w:szCs w:val="28"/>
          <w:lang w:eastAsia="ru-RU"/>
        </w:rPr>
        <w:t xml:space="preserve"> </w:t>
      </w:r>
    </w:p>
    <w:p w:rsidR="00C2515E" w:rsidRPr="00C2515E" w:rsidRDefault="00C2515E" w:rsidP="00C2515E">
      <w:pPr>
        <w:spacing w:after="0" w:line="240" w:lineRule="auto"/>
        <w:ind w:firstLine="709"/>
        <w:jc w:val="both"/>
        <w:rPr>
          <w:rFonts w:ascii="Times New Roman" w:eastAsia="Times New Roman" w:hAnsi="Times New Roman" w:cs="Times New Roman"/>
          <w:sz w:val="28"/>
          <w:szCs w:val="28"/>
          <w:lang w:eastAsia="ru-RU"/>
        </w:rPr>
      </w:pPr>
      <w:r w:rsidRPr="00C2515E">
        <w:rPr>
          <w:rFonts w:ascii="Times New Roman" w:eastAsia="Times New Roman" w:hAnsi="Times New Roman" w:cs="Times New Roman"/>
          <w:sz w:val="28"/>
          <w:szCs w:val="28"/>
          <w:lang w:eastAsia="ru-RU"/>
        </w:rPr>
        <w:t xml:space="preserve">Количество краж чужого имущества </w:t>
      </w:r>
      <w:r w:rsidRPr="00C2515E">
        <w:rPr>
          <w:rFonts w:ascii="Times New Roman" w:eastAsia="Times New Roman" w:hAnsi="Times New Roman" w:cs="Times New Roman"/>
          <w:b/>
          <w:sz w:val="28"/>
          <w:szCs w:val="28"/>
          <w:lang w:eastAsia="ru-RU"/>
        </w:rPr>
        <w:t>25</w:t>
      </w:r>
      <w:r w:rsidRPr="00C2515E">
        <w:rPr>
          <w:rFonts w:ascii="Times New Roman" w:eastAsia="Times New Roman" w:hAnsi="Times New Roman" w:cs="Times New Roman"/>
          <w:sz w:val="28"/>
          <w:szCs w:val="28"/>
          <w:lang w:eastAsia="ru-RU"/>
        </w:rPr>
        <w:t xml:space="preserve"> АППГ </w:t>
      </w:r>
      <w:r w:rsidRPr="00C2515E">
        <w:rPr>
          <w:rFonts w:ascii="Times New Roman" w:eastAsia="Times New Roman" w:hAnsi="Times New Roman" w:cs="Times New Roman"/>
          <w:b/>
          <w:sz w:val="28"/>
          <w:szCs w:val="28"/>
          <w:lang w:eastAsia="ru-RU"/>
        </w:rPr>
        <w:t>25</w:t>
      </w:r>
      <w:r w:rsidRPr="00C2515E">
        <w:rPr>
          <w:rFonts w:ascii="Times New Roman" w:eastAsia="Times New Roman" w:hAnsi="Times New Roman" w:cs="Times New Roman"/>
          <w:sz w:val="28"/>
          <w:szCs w:val="28"/>
          <w:lang w:eastAsia="ru-RU"/>
        </w:rPr>
        <w:t>, что остаётся на уровне прошлого года.</w:t>
      </w:r>
    </w:p>
    <w:p w:rsidR="00C2515E" w:rsidRPr="00C2515E" w:rsidRDefault="00C2515E" w:rsidP="00C2515E">
      <w:pPr>
        <w:spacing w:after="0" w:line="240" w:lineRule="auto"/>
        <w:ind w:firstLine="709"/>
        <w:jc w:val="both"/>
        <w:rPr>
          <w:rFonts w:ascii="Times New Roman" w:eastAsia="Times New Roman" w:hAnsi="Times New Roman" w:cs="Times New Roman"/>
          <w:sz w:val="28"/>
          <w:szCs w:val="28"/>
          <w:lang w:eastAsia="ru-RU"/>
        </w:rPr>
      </w:pPr>
      <w:r w:rsidRPr="00C2515E">
        <w:rPr>
          <w:rFonts w:ascii="Times New Roman" w:eastAsia="Times New Roman" w:hAnsi="Times New Roman" w:cs="Times New Roman"/>
          <w:sz w:val="28"/>
          <w:szCs w:val="28"/>
          <w:lang w:eastAsia="ru-RU"/>
        </w:rPr>
        <w:t xml:space="preserve">Снижение наблюдается в количестве </w:t>
      </w:r>
      <w:proofErr w:type="gramStart"/>
      <w:r w:rsidRPr="00C2515E">
        <w:rPr>
          <w:rFonts w:ascii="Times New Roman" w:eastAsia="Times New Roman" w:hAnsi="Times New Roman" w:cs="Times New Roman"/>
          <w:sz w:val="28"/>
          <w:szCs w:val="28"/>
          <w:lang w:eastAsia="ru-RU"/>
        </w:rPr>
        <w:t>преступлений</w:t>
      </w:r>
      <w:proofErr w:type="gramEnd"/>
      <w:r w:rsidRPr="00C2515E">
        <w:rPr>
          <w:rFonts w:ascii="Times New Roman" w:eastAsia="Times New Roman" w:hAnsi="Times New Roman" w:cs="Times New Roman"/>
          <w:sz w:val="28"/>
          <w:szCs w:val="28"/>
          <w:lang w:eastAsia="ru-RU"/>
        </w:rPr>
        <w:t xml:space="preserve"> связанных с угоном автотранспорта 1 АППГ 2 (снижение на 50%), с незаконным оборотом оружия 1 АППГ 6, разбои 0 АППГ 1.</w:t>
      </w:r>
    </w:p>
    <w:p w:rsidR="00C2515E" w:rsidRPr="00C2515E" w:rsidRDefault="00C2515E" w:rsidP="00C2515E">
      <w:pPr>
        <w:spacing w:after="0" w:line="240" w:lineRule="auto"/>
        <w:ind w:firstLine="709"/>
        <w:jc w:val="both"/>
        <w:rPr>
          <w:rFonts w:ascii="Times New Roman" w:eastAsia="Times New Roman" w:hAnsi="Times New Roman" w:cs="Times New Roman"/>
          <w:sz w:val="28"/>
          <w:szCs w:val="28"/>
          <w:lang w:eastAsia="ru-RU"/>
        </w:rPr>
      </w:pPr>
      <w:r w:rsidRPr="00C2515E">
        <w:rPr>
          <w:rFonts w:ascii="Times New Roman" w:eastAsia="Times New Roman" w:hAnsi="Times New Roman" w:cs="Times New Roman"/>
          <w:sz w:val="28"/>
          <w:szCs w:val="28"/>
          <w:lang w:eastAsia="ru-RU"/>
        </w:rPr>
        <w:t xml:space="preserve">Увеличилось количество зарегистрированных преступлений, связанных с незаконным оборотом наркотических средств </w:t>
      </w:r>
      <w:r w:rsidRPr="00C2515E">
        <w:rPr>
          <w:rFonts w:ascii="Times New Roman" w:eastAsia="Times New Roman" w:hAnsi="Times New Roman" w:cs="Times New Roman"/>
          <w:b/>
          <w:sz w:val="28"/>
          <w:szCs w:val="28"/>
          <w:lang w:eastAsia="ru-RU"/>
        </w:rPr>
        <w:t>5</w:t>
      </w:r>
      <w:r w:rsidRPr="00C2515E">
        <w:rPr>
          <w:rFonts w:ascii="Times New Roman" w:eastAsia="Times New Roman" w:hAnsi="Times New Roman" w:cs="Times New Roman"/>
          <w:sz w:val="28"/>
          <w:szCs w:val="28"/>
          <w:lang w:eastAsia="ru-RU"/>
        </w:rPr>
        <w:t xml:space="preserve"> АППГ 0.</w:t>
      </w:r>
      <w:r w:rsidRPr="00C2515E">
        <w:rPr>
          <w:rFonts w:ascii="Times New Roman" w:eastAsia="Times New Roman" w:hAnsi="Times New Roman" w:cs="Times New Roman"/>
          <w:sz w:val="28"/>
          <w:szCs w:val="28"/>
          <w:lang w:eastAsia="ru-RU"/>
        </w:rPr>
        <w:tab/>
      </w:r>
    </w:p>
    <w:p w:rsidR="00C2515E" w:rsidRPr="00C2515E" w:rsidRDefault="00C2515E" w:rsidP="00C2515E">
      <w:pPr>
        <w:spacing w:after="0" w:line="360" w:lineRule="auto"/>
        <w:ind w:firstLine="709"/>
        <w:jc w:val="both"/>
        <w:rPr>
          <w:rFonts w:ascii="Times New Roman" w:eastAsia="Times New Roman" w:hAnsi="Times New Roman" w:cs="Times New Roman"/>
          <w:b/>
          <w:sz w:val="26"/>
          <w:szCs w:val="26"/>
          <w:lang w:eastAsia="ru-RU"/>
        </w:rPr>
      </w:pPr>
      <w:r w:rsidRPr="00C2515E">
        <w:rPr>
          <w:rFonts w:ascii="Times New Roman" w:eastAsia="Times New Roman" w:hAnsi="Times New Roman" w:cs="Times New Roman"/>
          <w:b/>
          <w:i/>
          <w:sz w:val="26"/>
          <w:szCs w:val="26"/>
          <w:lang w:eastAsia="ru-RU"/>
        </w:rPr>
        <w:t xml:space="preserve">      </w:t>
      </w:r>
      <w:r w:rsidRPr="00C2515E">
        <w:rPr>
          <w:rFonts w:ascii="Times New Roman" w:eastAsia="Times New Roman" w:hAnsi="Times New Roman" w:cs="Times New Roman"/>
          <w:b/>
          <w:sz w:val="26"/>
          <w:szCs w:val="26"/>
          <w:lang w:eastAsia="ru-RU"/>
        </w:rPr>
        <w:t xml:space="preserve"> </w:t>
      </w:r>
    </w:p>
    <w:p w:rsidR="00C2515E" w:rsidRPr="00C2515E" w:rsidRDefault="00C2515E" w:rsidP="00C2515E">
      <w:pPr>
        <w:spacing w:after="0" w:line="360" w:lineRule="auto"/>
        <w:ind w:left="707" w:firstLine="709"/>
        <w:jc w:val="both"/>
        <w:rPr>
          <w:rFonts w:ascii="Times New Roman" w:eastAsia="Times New Roman" w:hAnsi="Times New Roman" w:cs="Times New Roman"/>
          <w:b/>
          <w:sz w:val="28"/>
          <w:szCs w:val="28"/>
          <w:lang w:eastAsia="ru-RU"/>
        </w:rPr>
      </w:pPr>
      <w:r w:rsidRPr="00C2515E">
        <w:rPr>
          <w:rFonts w:ascii="Times New Roman" w:eastAsia="Times New Roman" w:hAnsi="Times New Roman" w:cs="Times New Roman"/>
          <w:b/>
          <w:sz w:val="28"/>
          <w:szCs w:val="28"/>
          <w:lang w:eastAsia="ru-RU"/>
        </w:rPr>
        <w:t>Социально-криминологическая характеристика преступности:</w:t>
      </w:r>
    </w:p>
    <w:p w:rsidR="00C2515E" w:rsidRPr="00C2515E" w:rsidRDefault="00C2515E" w:rsidP="00C2515E">
      <w:pPr>
        <w:spacing w:after="0" w:line="240" w:lineRule="auto"/>
        <w:ind w:firstLine="708"/>
        <w:jc w:val="both"/>
        <w:rPr>
          <w:rFonts w:ascii="Times New Roman" w:eastAsia="Times New Roman" w:hAnsi="Times New Roman" w:cs="Times New Roman"/>
          <w:color w:val="000000"/>
          <w:sz w:val="28"/>
          <w:szCs w:val="28"/>
          <w:lang w:eastAsia="ru-RU"/>
        </w:rPr>
      </w:pPr>
      <w:r w:rsidRPr="00C2515E">
        <w:rPr>
          <w:rFonts w:ascii="Times New Roman" w:eastAsia="Times New Roman" w:hAnsi="Times New Roman" w:cs="Times New Roman"/>
          <w:color w:val="000000"/>
          <w:sz w:val="28"/>
          <w:szCs w:val="28"/>
          <w:lang w:eastAsia="ru-RU"/>
        </w:rPr>
        <w:t>Отмечается рост количества преступлений, совершенных лицами, ранее совершавшими 33 против 28 (+17,7%), ранее судимыми 11 против 11, в состоянии опьянения 24 против 22 рост на 9,1%.</w:t>
      </w:r>
    </w:p>
    <w:p w:rsidR="00C2515E" w:rsidRPr="00C2515E" w:rsidRDefault="00C2515E" w:rsidP="00C2515E">
      <w:pPr>
        <w:spacing w:after="0" w:line="240" w:lineRule="auto"/>
        <w:ind w:firstLine="708"/>
        <w:jc w:val="both"/>
        <w:rPr>
          <w:rFonts w:ascii="Times New Roman" w:eastAsia="Times New Roman" w:hAnsi="Times New Roman" w:cs="Times New Roman"/>
          <w:color w:val="000000"/>
          <w:sz w:val="28"/>
          <w:szCs w:val="28"/>
          <w:lang w:eastAsia="ru-RU"/>
        </w:rPr>
      </w:pPr>
      <w:r w:rsidRPr="00C2515E">
        <w:rPr>
          <w:rFonts w:ascii="Times New Roman" w:eastAsia="Times New Roman" w:hAnsi="Times New Roman" w:cs="Times New Roman"/>
          <w:color w:val="000000"/>
          <w:sz w:val="28"/>
          <w:szCs w:val="28"/>
          <w:lang w:eastAsia="ru-RU"/>
        </w:rPr>
        <w:t xml:space="preserve">Отмечается снижение преступлений, совершенных в общественных местах 19 против 29 (-34,5%), в том числе на улицах городского округа 8 против 13 </w:t>
      </w:r>
      <w:proofErr w:type="gramStart"/>
      <w:r w:rsidRPr="00C2515E">
        <w:rPr>
          <w:rFonts w:ascii="Times New Roman" w:eastAsia="Times New Roman" w:hAnsi="Times New Roman" w:cs="Times New Roman"/>
          <w:color w:val="000000"/>
          <w:sz w:val="28"/>
          <w:szCs w:val="28"/>
          <w:lang w:eastAsia="ru-RU"/>
        </w:rPr>
        <w:t>( на</w:t>
      </w:r>
      <w:proofErr w:type="gramEnd"/>
      <w:r w:rsidRPr="00C2515E">
        <w:rPr>
          <w:rFonts w:ascii="Times New Roman" w:eastAsia="Times New Roman" w:hAnsi="Times New Roman" w:cs="Times New Roman"/>
          <w:color w:val="000000"/>
          <w:sz w:val="28"/>
          <w:szCs w:val="28"/>
          <w:lang w:eastAsia="ru-RU"/>
        </w:rPr>
        <w:t xml:space="preserve"> -38,5%).</w:t>
      </w:r>
    </w:p>
    <w:p w:rsidR="00C2515E" w:rsidRPr="00C2515E" w:rsidRDefault="00C2515E" w:rsidP="00C2515E">
      <w:pPr>
        <w:spacing w:after="0" w:line="240" w:lineRule="auto"/>
        <w:ind w:firstLine="708"/>
        <w:jc w:val="both"/>
        <w:rPr>
          <w:rFonts w:ascii="Times New Roman" w:eastAsia="Times New Roman" w:hAnsi="Times New Roman" w:cs="Times New Roman"/>
          <w:color w:val="000000"/>
          <w:sz w:val="28"/>
          <w:szCs w:val="28"/>
          <w:lang w:eastAsia="ru-RU"/>
        </w:rPr>
      </w:pPr>
      <w:r w:rsidRPr="00C2515E">
        <w:rPr>
          <w:rFonts w:ascii="Times New Roman" w:eastAsia="Times New Roman" w:hAnsi="Times New Roman" w:cs="Times New Roman"/>
          <w:color w:val="000000"/>
          <w:sz w:val="28"/>
          <w:szCs w:val="28"/>
          <w:lang w:eastAsia="ru-RU"/>
        </w:rPr>
        <w:t>Также отмечается незначительный рост преступлений, совершенных на бытовой почве 14 против 12 (16,6%). Отмечается рост преступлений, совершенных несовершеннолетними 4 против 3 рост на 33,3%</w:t>
      </w:r>
    </w:p>
    <w:p w:rsidR="00C2515E" w:rsidRPr="00C2515E" w:rsidRDefault="00C2515E" w:rsidP="00C2515E">
      <w:pPr>
        <w:spacing w:after="0" w:line="240" w:lineRule="auto"/>
        <w:ind w:firstLine="708"/>
        <w:jc w:val="both"/>
        <w:rPr>
          <w:rFonts w:ascii="Times New Roman" w:eastAsia="Times New Roman" w:hAnsi="Times New Roman" w:cs="Times New Roman"/>
          <w:color w:val="000000"/>
          <w:sz w:val="28"/>
          <w:szCs w:val="28"/>
          <w:lang w:eastAsia="ru-RU"/>
        </w:rPr>
      </w:pPr>
      <w:r w:rsidRPr="00C2515E">
        <w:rPr>
          <w:rFonts w:ascii="Times New Roman" w:eastAsia="Times New Roman" w:hAnsi="Times New Roman" w:cs="Times New Roman"/>
          <w:color w:val="000000"/>
          <w:sz w:val="28"/>
          <w:szCs w:val="28"/>
          <w:lang w:eastAsia="ru-RU"/>
        </w:rPr>
        <w:t>За истекший период в розыск объявлено 6 лиц, скрывшихся от органов следствия/дознания, и 2 лица, пропавших без вести. Установлено местонахождение 6 преступников и 2 лица, пропавших без вести.</w:t>
      </w:r>
    </w:p>
    <w:p w:rsidR="00C2515E" w:rsidRPr="00C2515E" w:rsidRDefault="00C2515E" w:rsidP="00C2515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2515E">
        <w:rPr>
          <w:rFonts w:ascii="Times New Roman" w:eastAsia="Times New Roman" w:hAnsi="Times New Roman" w:cs="Times New Roman"/>
          <w:color w:val="000000"/>
          <w:sz w:val="28"/>
          <w:szCs w:val="28"/>
          <w:lang w:eastAsia="ru-RU"/>
        </w:rPr>
        <w:t xml:space="preserve">  По оперативным данным было раскрыто 13 преступлений (40 %). Из незаконного оборота было изъято: 0,853г вещества, содержащего в своем составе </w:t>
      </w:r>
      <w:r w:rsidRPr="00C2515E">
        <w:rPr>
          <w:rFonts w:ascii="Times New Roman" w:eastAsia="Times New Roman" w:hAnsi="Times New Roman" w:cs="Times New Roman"/>
          <w:color w:val="000000"/>
          <w:sz w:val="28"/>
          <w:szCs w:val="28"/>
          <w:lang w:val="en-US" w:eastAsia="ru-RU"/>
        </w:rPr>
        <w:t>N</w:t>
      </w:r>
      <w:r w:rsidRPr="00C2515E">
        <w:rPr>
          <w:rFonts w:ascii="Times New Roman" w:eastAsia="Times New Roman" w:hAnsi="Times New Roman" w:cs="Times New Roman"/>
          <w:color w:val="000000"/>
          <w:sz w:val="28"/>
          <w:szCs w:val="28"/>
          <w:lang w:eastAsia="ru-RU"/>
        </w:rPr>
        <w:t xml:space="preserve">-(1-карбамоил-2,2-диметилпропил) -1-(4-фторфенилметил) - 1 Н - </w:t>
      </w:r>
      <w:proofErr w:type="spellStart"/>
      <w:r w:rsidRPr="00C2515E">
        <w:rPr>
          <w:rFonts w:ascii="Times New Roman" w:eastAsia="Times New Roman" w:hAnsi="Times New Roman" w:cs="Times New Roman"/>
          <w:color w:val="000000"/>
          <w:sz w:val="28"/>
          <w:szCs w:val="28"/>
          <w:lang w:eastAsia="ru-RU"/>
        </w:rPr>
        <w:t>индазол</w:t>
      </w:r>
      <w:proofErr w:type="spellEnd"/>
      <w:r w:rsidRPr="00C2515E">
        <w:rPr>
          <w:rFonts w:ascii="Times New Roman" w:eastAsia="Times New Roman" w:hAnsi="Times New Roman" w:cs="Times New Roman"/>
          <w:color w:val="000000"/>
          <w:sz w:val="28"/>
          <w:szCs w:val="28"/>
          <w:lang w:eastAsia="ru-RU"/>
        </w:rPr>
        <w:t xml:space="preserve"> - 3 -</w:t>
      </w:r>
      <w:proofErr w:type="spellStart"/>
      <w:r w:rsidRPr="00C2515E">
        <w:rPr>
          <w:rFonts w:ascii="Times New Roman" w:eastAsia="Times New Roman" w:hAnsi="Times New Roman" w:cs="Times New Roman"/>
          <w:color w:val="000000"/>
          <w:sz w:val="28"/>
          <w:szCs w:val="28"/>
          <w:lang w:eastAsia="ru-RU"/>
        </w:rPr>
        <w:t>карбоксамид</w:t>
      </w:r>
      <w:proofErr w:type="spellEnd"/>
      <w:r w:rsidRPr="00C2515E">
        <w:rPr>
          <w:rFonts w:ascii="Times New Roman" w:eastAsia="Times New Roman" w:hAnsi="Times New Roman" w:cs="Times New Roman"/>
          <w:color w:val="000000"/>
          <w:sz w:val="28"/>
          <w:szCs w:val="28"/>
          <w:lang w:eastAsia="ru-RU"/>
        </w:rPr>
        <w:t xml:space="preserve">, которое является    производным наркотического средства </w:t>
      </w:r>
      <w:r w:rsidRPr="00C2515E">
        <w:rPr>
          <w:rFonts w:ascii="Times New Roman" w:eastAsia="Times New Roman" w:hAnsi="Times New Roman" w:cs="Times New Roman"/>
          <w:color w:val="000000"/>
          <w:sz w:val="28"/>
          <w:szCs w:val="28"/>
          <w:lang w:val="en-US" w:eastAsia="ru-RU"/>
        </w:rPr>
        <w:t>N</w:t>
      </w:r>
      <w:r w:rsidRPr="00C2515E">
        <w:rPr>
          <w:rFonts w:ascii="Times New Roman" w:eastAsia="Times New Roman" w:hAnsi="Times New Roman" w:cs="Times New Roman"/>
          <w:color w:val="000000"/>
          <w:sz w:val="28"/>
          <w:szCs w:val="28"/>
          <w:lang w:eastAsia="ru-RU"/>
        </w:rPr>
        <w:t>-(1-карбамоил-2-метилпропил) - 1 - (</w:t>
      </w:r>
      <w:proofErr w:type="spellStart"/>
      <w:r w:rsidRPr="00C2515E">
        <w:rPr>
          <w:rFonts w:ascii="Times New Roman" w:eastAsia="Times New Roman" w:hAnsi="Times New Roman" w:cs="Times New Roman"/>
          <w:color w:val="000000"/>
          <w:sz w:val="28"/>
          <w:szCs w:val="28"/>
          <w:lang w:eastAsia="ru-RU"/>
        </w:rPr>
        <w:t>фенилметил</w:t>
      </w:r>
      <w:proofErr w:type="spellEnd"/>
      <w:r w:rsidRPr="00C2515E">
        <w:rPr>
          <w:rFonts w:ascii="Times New Roman" w:eastAsia="Times New Roman" w:hAnsi="Times New Roman" w:cs="Times New Roman"/>
          <w:color w:val="000000"/>
          <w:sz w:val="28"/>
          <w:szCs w:val="28"/>
          <w:lang w:eastAsia="ru-RU"/>
        </w:rPr>
        <w:t>) - 1Н -индазол-3-карбоксамид; 0,159 г N-</w:t>
      </w:r>
      <w:proofErr w:type="spellStart"/>
      <w:r w:rsidRPr="00C2515E">
        <w:rPr>
          <w:rFonts w:ascii="Times New Roman" w:eastAsia="Times New Roman" w:hAnsi="Times New Roman" w:cs="Times New Roman"/>
          <w:color w:val="000000"/>
          <w:sz w:val="28"/>
          <w:szCs w:val="28"/>
          <w:lang w:eastAsia="ru-RU"/>
        </w:rPr>
        <w:t>метилэфедрона</w:t>
      </w:r>
      <w:proofErr w:type="spellEnd"/>
      <w:r w:rsidRPr="00C2515E">
        <w:rPr>
          <w:rFonts w:ascii="Times New Roman" w:eastAsia="Times New Roman" w:hAnsi="Times New Roman" w:cs="Times New Roman"/>
          <w:color w:val="000000"/>
          <w:sz w:val="28"/>
          <w:szCs w:val="28"/>
          <w:lang w:eastAsia="ru-RU"/>
        </w:rPr>
        <w:t>.</w:t>
      </w:r>
    </w:p>
    <w:p w:rsidR="00C2515E" w:rsidRPr="00C2515E" w:rsidRDefault="00C2515E" w:rsidP="00C2515E">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2515E">
        <w:rPr>
          <w:rFonts w:ascii="Times New Roman" w:eastAsia="Times New Roman" w:hAnsi="Times New Roman" w:cs="Times New Roman"/>
          <w:b/>
          <w:color w:val="000000"/>
          <w:sz w:val="28"/>
          <w:szCs w:val="28"/>
          <w:lang w:eastAsia="ru-RU"/>
        </w:rPr>
        <w:t>Профилактика преступлений и правонарушений:</w:t>
      </w:r>
    </w:p>
    <w:p w:rsidR="00C2515E" w:rsidRPr="00C2515E" w:rsidRDefault="00C2515E" w:rsidP="00C2515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2515E">
        <w:rPr>
          <w:rFonts w:ascii="Times New Roman" w:eastAsia="Times New Roman" w:hAnsi="Times New Roman" w:cs="Times New Roman"/>
          <w:sz w:val="28"/>
          <w:szCs w:val="28"/>
          <w:lang w:eastAsia="ru-RU"/>
        </w:rPr>
        <w:t xml:space="preserve">За 2019 год отделением МВД России по Ягоднинскому району, продолжена реализация мер, направленных на </w:t>
      </w:r>
      <w:r w:rsidRPr="00C2515E">
        <w:rPr>
          <w:rFonts w:ascii="Times New Roman" w:eastAsia="Times New Roman" w:hAnsi="Times New Roman" w:cs="Times New Roman"/>
          <w:color w:val="000000"/>
          <w:sz w:val="28"/>
          <w:szCs w:val="28"/>
          <w:lang w:eastAsia="ru-RU"/>
        </w:rPr>
        <w:t>профилактику бытовой, рецидивной и подростковой преступности на территории городского округа.</w:t>
      </w:r>
    </w:p>
    <w:p w:rsidR="00C2515E" w:rsidRPr="00C2515E" w:rsidRDefault="00C2515E" w:rsidP="00C2515E">
      <w:pPr>
        <w:spacing w:after="0" w:line="240" w:lineRule="auto"/>
        <w:ind w:firstLine="709"/>
        <w:jc w:val="both"/>
        <w:rPr>
          <w:rFonts w:ascii="Times New Roman" w:eastAsia="Times New Roman" w:hAnsi="Times New Roman" w:cs="Times New Roman"/>
          <w:color w:val="FF0000"/>
          <w:sz w:val="28"/>
          <w:szCs w:val="28"/>
          <w:lang w:eastAsia="ru-RU"/>
        </w:rPr>
      </w:pPr>
      <w:r w:rsidRPr="00C2515E">
        <w:rPr>
          <w:rFonts w:ascii="Times New Roman" w:eastAsia="Times New Roman" w:hAnsi="Times New Roman" w:cs="Times New Roman"/>
          <w:sz w:val="28"/>
          <w:szCs w:val="28"/>
          <w:lang w:eastAsia="ru-RU"/>
        </w:rPr>
        <w:t>Одним из важнейших направлений в профилактике повторной преступности является наблюдение за лицами, состоящими на профилактических учетах, контроль за исполнением возложенных на них обязанностей и ограничений.</w:t>
      </w:r>
      <w:r w:rsidRPr="00C2515E">
        <w:rPr>
          <w:rFonts w:ascii="Times New Roman" w:eastAsia="Times New Roman" w:hAnsi="Times New Roman" w:cs="Times New Roman"/>
          <w:color w:val="FF0000"/>
          <w:sz w:val="28"/>
          <w:szCs w:val="28"/>
          <w:lang w:eastAsia="ru-RU"/>
        </w:rPr>
        <w:t xml:space="preserve"> </w:t>
      </w:r>
      <w:r w:rsidRPr="00C2515E">
        <w:rPr>
          <w:rFonts w:ascii="Times New Roman" w:eastAsia="Times New Roman" w:hAnsi="Times New Roman" w:cs="Times New Roman"/>
          <w:sz w:val="28"/>
          <w:szCs w:val="28"/>
          <w:lang w:eastAsia="ru-RU"/>
        </w:rPr>
        <w:t>На сегодняшний день на профилактических учётах УУП состоит – 51 житель Ягоднинского городского округа.</w:t>
      </w:r>
    </w:p>
    <w:p w:rsidR="00C2515E" w:rsidRPr="00C2515E" w:rsidRDefault="00C2515E" w:rsidP="00C2515E">
      <w:pPr>
        <w:spacing w:after="0" w:line="240" w:lineRule="auto"/>
        <w:ind w:firstLine="709"/>
        <w:jc w:val="both"/>
        <w:rPr>
          <w:rFonts w:ascii="Times New Roman" w:eastAsia="Times New Roman" w:hAnsi="Times New Roman" w:cs="Times New Roman"/>
          <w:sz w:val="28"/>
          <w:szCs w:val="28"/>
          <w:lang w:eastAsia="ru-RU"/>
        </w:rPr>
      </w:pPr>
      <w:r w:rsidRPr="00C2515E">
        <w:rPr>
          <w:rFonts w:ascii="Times New Roman" w:eastAsia="Times New Roman" w:hAnsi="Times New Roman" w:cs="Times New Roman"/>
          <w:sz w:val="28"/>
          <w:szCs w:val="28"/>
          <w:lang w:eastAsia="ru-RU"/>
        </w:rPr>
        <w:t>Особое внимание уделено вопросам реализации Федерального закона Российской Федерации от 06.04.2011 года № 64-ФЗ «Об административном надзоре за лицами, освобожденными из мест лишения свободы».</w:t>
      </w:r>
    </w:p>
    <w:p w:rsidR="00C2515E" w:rsidRPr="00C2515E" w:rsidRDefault="00C2515E" w:rsidP="00C2515E">
      <w:pPr>
        <w:spacing w:after="0" w:line="240" w:lineRule="auto"/>
        <w:ind w:firstLine="709"/>
        <w:jc w:val="both"/>
        <w:rPr>
          <w:rFonts w:ascii="Times New Roman" w:eastAsia="Times New Roman" w:hAnsi="Times New Roman" w:cs="Times New Roman"/>
          <w:b/>
          <w:i/>
          <w:sz w:val="28"/>
          <w:szCs w:val="28"/>
          <w:lang w:eastAsia="ru-RU"/>
        </w:rPr>
      </w:pPr>
      <w:r w:rsidRPr="00C2515E">
        <w:rPr>
          <w:rFonts w:ascii="Times New Roman" w:eastAsia="Times New Roman" w:hAnsi="Times New Roman" w:cs="Times New Roman"/>
          <w:sz w:val="28"/>
          <w:szCs w:val="28"/>
          <w:lang w:eastAsia="ru-RU"/>
        </w:rPr>
        <w:lastRenderedPageBreak/>
        <w:t>Служебная деятельность участковых уполномоченных полиции требует особого внимания и усиления контроля.</w:t>
      </w:r>
    </w:p>
    <w:p w:rsidR="00C2515E" w:rsidRPr="00C2515E" w:rsidRDefault="00C2515E" w:rsidP="00C2515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15E">
        <w:rPr>
          <w:rFonts w:ascii="Times New Roman" w:eastAsia="Times New Roman" w:hAnsi="Times New Roman" w:cs="Times New Roman"/>
          <w:color w:val="000000"/>
          <w:sz w:val="28"/>
          <w:szCs w:val="28"/>
          <w:lang w:eastAsia="ru-RU"/>
        </w:rPr>
        <w:t xml:space="preserve">Подразделениями полиции </w:t>
      </w:r>
      <w:proofErr w:type="spellStart"/>
      <w:r w:rsidRPr="00C2515E">
        <w:rPr>
          <w:rFonts w:ascii="Times New Roman" w:eastAsia="Times New Roman" w:hAnsi="Times New Roman" w:cs="Times New Roman"/>
          <w:color w:val="000000"/>
          <w:sz w:val="28"/>
          <w:szCs w:val="28"/>
          <w:lang w:eastAsia="ru-RU"/>
        </w:rPr>
        <w:t>Отд</w:t>
      </w:r>
      <w:proofErr w:type="spellEnd"/>
      <w:r w:rsidRPr="00C2515E">
        <w:rPr>
          <w:rFonts w:ascii="Times New Roman" w:eastAsia="Times New Roman" w:hAnsi="Times New Roman" w:cs="Times New Roman"/>
          <w:color w:val="000000"/>
          <w:sz w:val="28"/>
          <w:szCs w:val="28"/>
          <w:lang w:eastAsia="ru-RU"/>
        </w:rPr>
        <w:t xml:space="preserve"> МВД России по Ягоднинскому району за 2019 год выявлено </w:t>
      </w:r>
      <w:r w:rsidRPr="00C2515E">
        <w:rPr>
          <w:rFonts w:ascii="Times New Roman" w:eastAsia="Times New Roman" w:hAnsi="Times New Roman" w:cs="Times New Roman"/>
          <w:bCs/>
          <w:color w:val="000000"/>
          <w:sz w:val="28"/>
          <w:szCs w:val="28"/>
          <w:lang w:eastAsia="ru-RU"/>
        </w:rPr>
        <w:t xml:space="preserve">265 </w:t>
      </w:r>
      <w:r w:rsidRPr="00C2515E">
        <w:rPr>
          <w:rFonts w:ascii="Times New Roman" w:eastAsia="Times New Roman" w:hAnsi="Times New Roman" w:cs="Times New Roman"/>
          <w:color w:val="000000"/>
          <w:sz w:val="28"/>
          <w:szCs w:val="28"/>
          <w:lang w:eastAsia="ru-RU"/>
        </w:rPr>
        <w:t xml:space="preserve">административных правонарушений (АППГ - 264). В том числе: УУП - </w:t>
      </w:r>
      <w:r w:rsidRPr="00C2515E">
        <w:rPr>
          <w:rFonts w:ascii="Times New Roman" w:eastAsia="Times New Roman" w:hAnsi="Times New Roman" w:cs="Times New Roman"/>
          <w:bCs/>
          <w:color w:val="000000"/>
          <w:sz w:val="28"/>
          <w:szCs w:val="28"/>
          <w:lang w:eastAsia="ru-RU"/>
        </w:rPr>
        <w:t xml:space="preserve">177 </w:t>
      </w:r>
      <w:r w:rsidRPr="00C2515E">
        <w:rPr>
          <w:rFonts w:ascii="Times New Roman" w:eastAsia="Times New Roman" w:hAnsi="Times New Roman" w:cs="Times New Roman"/>
          <w:color w:val="000000"/>
          <w:sz w:val="28"/>
          <w:szCs w:val="28"/>
          <w:lang w:eastAsia="ru-RU"/>
        </w:rPr>
        <w:t>(АППГ - 160, рост на 17); ПДН - 77, (АППГ - 94, снижение на 17).</w:t>
      </w:r>
    </w:p>
    <w:p w:rsidR="00C2515E" w:rsidRPr="00C2515E" w:rsidRDefault="00C2515E" w:rsidP="00C2515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15E">
        <w:rPr>
          <w:rFonts w:ascii="Times New Roman" w:eastAsia="Times New Roman" w:hAnsi="Times New Roman" w:cs="Times New Roman"/>
          <w:color w:val="000000"/>
          <w:sz w:val="28"/>
          <w:szCs w:val="28"/>
          <w:lang w:eastAsia="ru-RU"/>
        </w:rPr>
        <w:t>К числу наиболее распространенных административных правонарушений, оказывающих влияние на состояние преступности, относится мелкое хулиганство (ч.1 ст. 20.1 КоАП РФ). За отчетный период по данной статье пресечено 52 админи</w:t>
      </w:r>
      <w:r w:rsidRPr="00C2515E">
        <w:rPr>
          <w:rFonts w:ascii="Times New Roman" w:eastAsia="Times New Roman" w:hAnsi="Times New Roman" w:cs="Times New Roman"/>
          <w:color w:val="000000"/>
          <w:sz w:val="28"/>
          <w:szCs w:val="28"/>
          <w:lang w:eastAsia="ru-RU"/>
        </w:rPr>
        <w:softHyphen/>
        <w:t>стративных правонарушения (АППГ- 57, снижение на 5). По ст. 20.20 ч.1 КоАП РФ выявлено 40 правонарушений (АППГ- 42, снижение на 2), по ст. 20.21 КоАП РФ - 30 (АППГ- 20, рост на 10).</w:t>
      </w:r>
    </w:p>
    <w:p w:rsidR="00C2515E" w:rsidRPr="00C2515E" w:rsidRDefault="00C2515E" w:rsidP="00C2515E">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C2515E">
        <w:rPr>
          <w:rFonts w:ascii="Times New Roman" w:eastAsia="Times New Roman" w:hAnsi="Times New Roman" w:cs="Times New Roman"/>
          <w:color w:val="000000"/>
          <w:sz w:val="28"/>
          <w:szCs w:val="28"/>
          <w:lang w:eastAsia="ru-RU"/>
        </w:rPr>
        <w:t xml:space="preserve">Общий процент взыскания административных штрафов, наложенных руководством </w:t>
      </w:r>
      <w:proofErr w:type="spellStart"/>
      <w:r w:rsidRPr="00C2515E">
        <w:rPr>
          <w:rFonts w:ascii="Times New Roman" w:eastAsia="Times New Roman" w:hAnsi="Times New Roman" w:cs="Times New Roman"/>
          <w:color w:val="000000"/>
          <w:sz w:val="28"/>
          <w:szCs w:val="28"/>
          <w:lang w:eastAsia="ru-RU"/>
        </w:rPr>
        <w:t>Отд</w:t>
      </w:r>
      <w:proofErr w:type="spellEnd"/>
      <w:r w:rsidRPr="00C2515E">
        <w:rPr>
          <w:rFonts w:ascii="Times New Roman" w:eastAsia="Times New Roman" w:hAnsi="Times New Roman" w:cs="Times New Roman"/>
          <w:color w:val="000000"/>
          <w:sz w:val="28"/>
          <w:szCs w:val="28"/>
          <w:lang w:eastAsia="ru-RU"/>
        </w:rPr>
        <w:t xml:space="preserve"> МВД России по Ягоднинскому району за 12 месяцев 2019 года, составил 76,86 % (наложено штрафов на сумму 118 тыс. 890 рублей, из которых взыскано 91 тыс. 390 руб.).</w:t>
      </w:r>
    </w:p>
    <w:p w:rsidR="00C2515E" w:rsidRPr="00C2515E" w:rsidRDefault="00C2515E" w:rsidP="00C2515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C2515E">
        <w:rPr>
          <w:rFonts w:ascii="Times New Roman" w:eastAsia="Times New Roman" w:hAnsi="Times New Roman" w:cs="Times New Roman"/>
          <w:color w:val="000000"/>
          <w:sz w:val="28"/>
          <w:szCs w:val="28"/>
        </w:rPr>
        <w:t>За 2019 год сотрудниками ПДН осуществлен комплекс организационных и практических мер, направленных на предупреждение преступлений и правонарушений с участием несовершеннолетних лиц на территории городского округа. Осуществляется взаимодействие с органами системы профилактики безнадзорности и правонарушений несовершеннолетних по устранению причин и условий, способствующих совершению преступлений как со стороны несовершеннолетних лиц, так и в отношении них, а также внутриведомственное взаимодействие подразделений органов внутренних дел, участвующих в предупреждении подростковой преступности.</w:t>
      </w:r>
    </w:p>
    <w:p w:rsidR="00C2515E" w:rsidRPr="00C2515E" w:rsidRDefault="00C2515E" w:rsidP="00C2515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C2515E">
        <w:rPr>
          <w:rFonts w:ascii="Times New Roman" w:eastAsia="Times New Roman" w:hAnsi="Times New Roman" w:cs="Times New Roman"/>
          <w:color w:val="000000"/>
          <w:sz w:val="28"/>
          <w:szCs w:val="28"/>
        </w:rPr>
        <w:t>В целях реализации поставленных перед органами внутренних дел задач, ПДН принимаются меры для достижения положительных результатов деятельности в сфере предупреждения безнадзорности и правонарушений несовершеннолетних, защите их прав и законных интересов.</w:t>
      </w:r>
    </w:p>
    <w:p w:rsidR="00C2515E" w:rsidRPr="00C2515E" w:rsidRDefault="00C2515E" w:rsidP="00C2515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C2515E">
        <w:rPr>
          <w:rFonts w:ascii="Times New Roman" w:eastAsia="Times New Roman" w:hAnsi="Times New Roman" w:cs="Times New Roman"/>
          <w:color w:val="000000"/>
          <w:sz w:val="28"/>
          <w:szCs w:val="28"/>
        </w:rPr>
        <w:t xml:space="preserve">На профилактическом учете в </w:t>
      </w:r>
      <w:r w:rsidRPr="00C2515E">
        <w:rPr>
          <w:rFonts w:ascii="Times New Roman" w:eastAsia="Times New Roman" w:hAnsi="Times New Roman" w:cs="Times New Roman"/>
          <w:bCs/>
          <w:color w:val="000000"/>
          <w:sz w:val="28"/>
          <w:szCs w:val="28"/>
        </w:rPr>
        <w:t>ПДН</w:t>
      </w:r>
      <w:r w:rsidRPr="00C2515E">
        <w:rPr>
          <w:rFonts w:ascii="Times New Roman" w:eastAsia="Times New Roman" w:hAnsi="Times New Roman" w:cs="Times New Roman"/>
          <w:b/>
          <w:bCs/>
          <w:color w:val="000000"/>
          <w:sz w:val="28"/>
          <w:szCs w:val="28"/>
        </w:rPr>
        <w:t xml:space="preserve"> </w:t>
      </w:r>
      <w:proofErr w:type="spellStart"/>
      <w:r w:rsidRPr="00C2515E">
        <w:rPr>
          <w:rFonts w:ascii="Times New Roman" w:eastAsia="Times New Roman" w:hAnsi="Times New Roman" w:cs="Times New Roman"/>
          <w:color w:val="000000"/>
          <w:sz w:val="28"/>
          <w:szCs w:val="28"/>
        </w:rPr>
        <w:t>Отд</w:t>
      </w:r>
      <w:proofErr w:type="spellEnd"/>
      <w:r w:rsidRPr="00C2515E">
        <w:rPr>
          <w:rFonts w:ascii="Times New Roman" w:eastAsia="Times New Roman" w:hAnsi="Times New Roman" w:cs="Times New Roman"/>
          <w:color w:val="000000"/>
          <w:sz w:val="28"/>
          <w:szCs w:val="28"/>
        </w:rPr>
        <w:t xml:space="preserve"> МВД России по Ягоднинскому району на конец декабря 2019 года состоит 9 несовершеннолетних. Поставлено на учет за 12 месяцев 2019 года 14 несовершеннолетних, из них: за употребление наркотических средств - 1, употребление алкоголя - 1, совершивших правонарушение - 7, антиобщественные деяния - 2, общественно опасное деяние - 2, совершение преступления – 1. С профилактического учета за 12 месяцев 2019 года снято - 16 несовершеннолетних (11 - по исправлению, 1-достижение 18 лет, 3- изменено место жительства, изменена мера -1).</w:t>
      </w:r>
    </w:p>
    <w:p w:rsidR="00C2515E" w:rsidRPr="00C2515E" w:rsidRDefault="00C2515E" w:rsidP="00C2515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C2515E">
        <w:rPr>
          <w:rFonts w:ascii="Times New Roman" w:eastAsia="Times New Roman" w:hAnsi="Times New Roman" w:cs="Times New Roman"/>
          <w:color w:val="000000"/>
          <w:sz w:val="28"/>
          <w:szCs w:val="28"/>
        </w:rPr>
        <w:t xml:space="preserve">В целях профилактики подростковой преступности и правонарушений среди несовершеннолетних, на территории Ягоднинского городского округа во взаимодействии с органами системы профилактики, в частности при участии представителей КПДН и ЗП, а </w:t>
      </w:r>
      <w:proofErr w:type="gramStart"/>
      <w:r w:rsidRPr="00C2515E">
        <w:rPr>
          <w:rFonts w:ascii="Times New Roman" w:eastAsia="Times New Roman" w:hAnsi="Times New Roman" w:cs="Times New Roman"/>
          <w:color w:val="000000"/>
          <w:sz w:val="28"/>
          <w:szCs w:val="28"/>
        </w:rPr>
        <w:t>так же</w:t>
      </w:r>
      <w:proofErr w:type="gramEnd"/>
      <w:r w:rsidRPr="00C2515E">
        <w:rPr>
          <w:rFonts w:ascii="Times New Roman" w:eastAsia="Times New Roman" w:hAnsi="Times New Roman" w:cs="Times New Roman"/>
          <w:color w:val="000000"/>
          <w:sz w:val="28"/>
          <w:szCs w:val="28"/>
        </w:rPr>
        <w:t xml:space="preserve"> представителей Комитета образования Ягоднинского городского округа, проведены проверки по месту жительства подростков, состоящих на профилактическом учете в ПДН, осуществлено более 200 проверок.</w:t>
      </w:r>
    </w:p>
    <w:p w:rsidR="00C2515E" w:rsidRPr="00C2515E" w:rsidRDefault="00C2515E" w:rsidP="00C2515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C2515E">
        <w:rPr>
          <w:rFonts w:ascii="Times New Roman" w:eastAsia="Times New Roman" w:hAnsi="Times New Roman" w:cs="Times New Roman"/>
          <w:color w:val="000000"/>
          <w:sz w:val="28"/>
          <w:szCs w:val="28"/>
        </w:rPr>
        <w:t xml:space="preserve">Для усиления контроля за поведением </w:t>
      </w:r>
      <w:proofErr w:type="spellStart"/>
      <w:r w:rsidRPr="00C2515E">
        <w:rPr>
          <w:rFonts w:ascii="Times New Roman" w:eastAsia="Times New Roman" w:hAnsi="Times New Roman" w:cs="Times New Roman"/>
          <w:color w:val="000000"/>
          <w:sz w:val="28"/>
          <w:szCs w:val="28"/>
        </w:rPr>
        <w:t>подучетной</w:t>
      </w:r>
      <w:proofErr w:type="spellEnd"/>
      <w:r w:rsidRPr="00C2515E">
        <w:rPr>
          <w:rFonts w:ascii="Times New Roman" w:eastAsia="Times New Roman" w:hAnsi="Times New Roman" w:cs="Times New Roman"/>
          <w:color w:val="000000"/>
          <w:sz w:val="28"/>
          <w:szCs w:val="28"/>
        </w:rPr>
        <w:t xml:space="preserve"> категории </w:t>
      </w:r>
      <w:r w:rsidRPr="00C2515E">
        <w:rPr>
          <w:rFonts w:ascii="Times New Roman" w:eastAsia="Times New Roman" w:hAnsi="Times New Roman" w:cs="Times New Roman"/>
          <w:color w:val="000000"/>
          <w:sz w:val="28"/>
          <w:szCs w:val="28"/>
        </w:rPr>
        <w:lastRenderedPageBreak/>
        <w:t xml:space="preserve">несовершеннолетних силами сотрудников ПДН, УУП, УР, шефов-наставников, в соответствии с требованиями приказов (845, 31дсп) осуществляется индивидуально-профилактическая работа с подростками, состоящими на профилактическом учете, по месту жительства, проводятся с ними и их родителями профилактические беседы о недопущении совершения с их стороны правонарушений, выясняются намерения о занятости и местонахождении подростков в период школьных каникул. Документы, подтверждающие </w:t>
      </w:r>
      <w:proofErr w:type="gramStart"/>
      <w:r w:rsidRPr="00C2515E">
        <w:rPr>
          <w:rFonts w:ascii="Times New Roman" w:eastAsia="Times New Roman" w:hAnsi="Times New Roman" w:cs="Times New Roman"/>
          <w:color w:val="000000"/>
          <w:sz w:val="28"/>
          <w:szCs w:val="28"/>
        </w:rPr>
        <w:t>осуществление индивидуальной профилактической работы</w:t>
      </w:r>
      <w:proofErr w:type="gramEnd"/>
      <w:r w:rsidRPr="00C2515E">
        <w:rPr>
          <w:rFonts w:ascii="Times New Roman" w:eastAsia="Times New Roman" w:hAnsi="Times New Roman" w:cs="Times New Roman"/>
          <w:color w:val="000000"/>
          <w:sz w:val="28"/>
          <w:szCs w:val="28"/>
        </w:rPr>
        <w:t xml:space="preserve"> приобщаются к УПК, УПД.</w:t>
      </w:r>
    </w:p>
    <w:p w:rsidR="00C2515E" w:rsidRPr="00C2515E" w:rsidRDefault="00C2515E" w:rsidP="00C2515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C2515E">
        <w:rPr>
          <w:rFonts w:ascii="Times New Roman" w:eastAsia="Times New Roman" w:hAnsi="Times New Roman" w:cs="Times New Roman"/>
          <w:color w:val="000000"/>
          <w:sz w:val="28"/>
          <w:szCs w:val="28"/>
        </w:rPr>
        <w:t>Совместно с представителями органов образования, муниципальных КПДН и ЗП, осуществляется организация мероприятий, направленные на выявление детей социально неблагополучных семей, допускающих пропуски учебных занятий в образовательных учреждениях по неуважительным причинам, с целью оказания профилактического воздействия и возвращения их в учебный процесс.</w:t>
      </w:r>
    </w:p>
    <w:p w:rsidR="00C2515E" w:rsidRPr="00C2515E" w:rsidRDefault="00C2515E" w:rsidP="00C2515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C2515E">
        <w:rPr>
          <w:rFonts w:ascii="Times New Roman" w:eastAsia="Times New Roman" w:hAnsi="Times New Roman" w:cs="Times New Roman"/>
          <w:color w:val="000000"/>
          <w:sz w:val="28"/>
          <w:szCs w:val="28"/>
        </w:rPr>
        <w:t xml:space="preserve">За отчетный период 2019 года сотрудниками ПДН проводилась индивидуально -профилактической работа с семьями, находящимися в социально-опасном положении и </w:t>
      </w:r>
      <w:proofErr w:type="gramStart"/>
      <w:r w:rsidRPr="00C2515E">
        <w:rPr>
          <w:rFonts w:ascii="Times New Roman" w:eastAsia="Times New Roman" w:hAnsi="Times New Roman" w:cs="Times New Roman"/>
          <w:color w:val="000000"/>
          <w:sz w:val="28"/>
          <w:szCs w:val="28"/>
        </w:rPr>
        <w:t>родителями</w:t>
      </w:r>
      <w:proofErr w:type="gramEnd"/>
      <w:r w:rsidRPr="00C2515E">
        <w:rPr>
          <w:rFonts w:ascii="Times New Roman" w:eastAsia="Times New Roman" w:hAnsi="Times New Roman" w:cs="Times New Roman"/>
          <w:color w:val="000000"/>
          <w:sz w:val="28"/>
          <w:szCs w:val="28"/>
        </w:rPr>
        <w:t xml:space="preserve"> отрицательно влияющими на детей. За 12 месяцев 2019 года на учет в ПДН поставлено 17 родителей, не исполняющих обязанности по воспитанию детей. Всего на учете в ПДН на конец декабря 2019 г. состоит 8 родителей, оказывающих отрицательное влияние на своих несовершеннолетних детей. В целях выявления детей и семей, находящихся в социально опасном положении, сотрудниками ПДН совместно с представителями системы профилактики осуществлено более 210 проверок неблагополучных семей с детьми, по месту жительства. В ходе проверок родителям разъяснены их права и обязанности как родителей, административная и уголовная ответственность, в случае совершения ими противоправных действий в отношении детей.</w:t>
      </w:r>
    </w:p>
    <w:p w:rsidR="00C2515E" w:rsidRPr="00C2515E" w:rsidRDefault="00C2515E" w:rsidP="00C2515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C2515E">
        <w:rPr>
          <w:rFonts w:ascii="Times New Roman" w:eastAsia="Times New Roman" w:hAnsi="Times New Roman" w:cs="Times New Roman"/>
          <w:color w:val="000000"/>
          <w:sz w:val="28"/>
          <w:szCs w:val="28"/>
        </w:rPr>
        <w:t xml:space="preserve">В целях профилактики безнадзорности несовершеннолетних, в отчетном периоде сотрудниками ПДН активно использовались меры административного воздействия. За 12 месяцев 2019 года сотрудниками ПДН </w:t>
      </w:r>
      <w:proofErr w:type="spellStart"/>
      <w:r w:rsidRPr="00C2515E">
        <w:rPr>
          <w:rFonts w:ascii="Times New Roman" w:eastAsia="Times New Roman" w:hAnsi="Times New Roman" w:cs="Times New Roman"/>
          <w:color w:val="000000"/>
          <w:sz w:val="28"/>
          <w:szCs w:val="28"/>
        </w:rPr>
        <w:t>Отд</w:t>
      </w:r>
      <w:proofErr w:type="spellEnd"/>
      <w:r w:rsidRPr="00C2515E">
        <w:rPr>
          <w:rFonts w:ascii="Times New Roman" w:eastAsia="Times New Roman" w:hAnsi="Times New Roman" w:cs="Times New Roman"/>
          <w:color w:val="000000"/>
          <w:sz w:val="28"/>
          <w:szCs w:val="28"/>
        </w:rPr>
        <w:t xml:space="preserve"> МВД России по Ягоднинскому району выявлено 76 правонарушений, из них совершенных несовершеннолетними - 8, в отношении родителей составлено - 68 протоколов об административных правонарушениях за ненадлежащее исполнение родительских обязанностей по воспитанию несовершеннолетних детей.</w:t>
      </w:r>
    </w:p>
    <w:p w:rsidR="00C2515E" w:rsidRPr="00C2515E" w:rsidRDefault="00C2515E" w:rsidP="00C2515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C2515E">
        <w:rPr>
          <w:rFonts w:ascii="Times New Roman" w:eastAsia="Times New Roman" w:hAnsi="Times New Roman" w:cs="Times New Roman"/>
          <w:color w:val="000000"/>
          <w:sz w:val="28"/>
          <w:szCs w:val="28"/>
        </w:rPr>
        <w:t>За 12 месяцев 2019 года фактов самовольных уходов из гос. учреждений на территории Ягоднинского городского округа не зарегистрировано. Зарегистрировано 6 сообщений по факту самовольных уходов несовершеннолетних из семей.</w:t>
      </w:r>
    </w:p>
    <w:p w:rsidR="00C2515E" w:rsidRPr="00C2515E" w:rsidRDefault="00C2515E" w:rsidP="00C2515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C2515E">
        <w:rPr>
          <w:rFonts w:ascii="Times New Roman" w:eastAsia="Times New Roman" w:hAnsi="Times New Roman" w:cs="Times New Roman"/>
          <w:color w:val="000000"/>
          <w:sz w:val="28"/>
          <w:szCs w:val="28"/>
        </w:rPr>
        <w:t xml:space="preserve">В рамках проведения профилактической работы с несовершеннолетними, а так же во исполнение муниципальной программы "Патриотическое воспитание детей, молодежи и населения Ягоднинского городского округа на 2017-2019 годы", сотрудниками ПДН, во взаимодействии с представителями органов системы профилактики, в целях правового просвещения несовершеннолетних, патриотического воспитания, а так же профессионального ориентирования с января по декабрь 2019 года в </w:t>
      </w:r>
      <w:r w:rsidRPr="00C2515E">
        <w:rPr>
          <w:rFonts w:ascii="Times New Roman" w:eastAsia="Times New Roman" w:hAnsi="Times New Roman" w:cs="Times New Roman"/>
          <w:color w:val="000000"/>
          <w:sz w:val="28"/>
          <w:szCs w:val="28"/>
        </w:rPr>
        <w:lastRenderedPageBreak/>
        <w:t>образовательных учреждениях Ягоднинского городского округа организована и проведена широкомасштабная работа с подростками по пропаганде здорового образа жизни, формированию гражданственности и патриотизма, разъяснению требований российского законодательства, в том числе в области противодействия экстремистской и террористической деятельности, порядка действий при возникновении чрезвычайных ситуаций в образовательных учреждениях. Всего в образовательных организациях округа проведено более - 56 бесед на различную правовую тематику, 3 общешкольных родительских собрания на тему: "Игры -убийцы", "</w:t>
      </w:r>
      <w:proofErr w:type="spellStart"/>
      <w:r w:rsidRPr="00C2515E">
        <w:rPr>
          <w:rFonts w:ascii="Times New Roman" w:eastAsia="Times New Roman" w:hAnsi="Times New Roman" w:cs="Times New Roman"/>
          <w:color w:val="000000"/>
          <w:sz w:val="28"/>
          <w:szCs w:val="28"/>
        </w:rPr>
        <w:t>Буллинг</w:t>
      </w:r>
      <w:proofErr w:type="spellEnd"/>
      <w:r w:rsidRPr="00C2515E">
        <w:rPr>
          <w:rFonts w:ascii="Times New Roman" w:eastAsia="Times New Roman" w:hAnsi="Times New Roman" w:cs="Times New Roman"/>
          <w:color w:val="000000"/>
          <w:sz w:val="28"/>
          <w:szCs w:val="28"/>
        </w:rPr>
        <w:t xml:space="preserve">, </w:t>
      </w:r>
      <w:proofErr w:type="spellStart"/>
      <w:r w:rsidRPr="00C2515E">
        <w:rPr>
          <w:rFonts w:ascii="Times New Roman" w:eastAsia="Times New Roman" w:hAnsi="Times New Roman" w:cs="Times New Roman"/>
          <w:color w:val="000000"/>
          <w:sz w:val="28"/>
          <w:szCs w:val="28"/>
        </w:rPr>
        <w:t>кибербуллинг</w:t>
      </w:r>
      <w:proofErr w:type="spellEnd"/>
      <w:r w:rsidRPr="00C2515E">
        <w:rPr>
          <w:rFonts w:ascii="Times New Roman" w:eastAsia="Times New Roman" w:hAnsi="Times New Roman" w:cs="Times New Roman"/>
          <w:color w:val="000000"/>
          <w:sz w:val="28"/>
          <w:szCs w:val="28"/>
        </w:rPr>
        <w:t xml:space="preserve">, </w:t>
      </w:r>
      <w:proofErr w:type="spellStart"/>
      <w:r w:rsidRPr="00C2515E">
        <w:rPr>
          <w:rFonts w:ascii="Times New Roman" w:eastAsia="Times New Roman" w:hAnsi="Times New Roman" w:cs="Times New Roman"/>
          <w:color w:val="000000"/>
          <w:sz w:val="28"/>
          <w:szCs w:val="28"/>
        </w:rPr>
        <w:t>скулшутинг</w:t>
      </w:r>
      <w:proofErr w:type="spellEnd"/>
      <w:r w:rsidRPr="00C2515E">
        <w:rPr>
          <w:rFonts w:ascii="Times New Roman" w:eastAsia="Times New Roman" w:hAnsi="Times New Roman" w:cs="Times New Roman"/>
          <w:color w:val="000000"/>
          <w:sz w:val="28"/>
          <w:szCs w:val="28"/>
        </w:rPr>
        <w:t>, собачий кайф - это должен знать каждый родитель!", Акция" Скажи где торгуют смертью!". В ходе проведения собраний и индивидуальных бесед, родители и педагоги проинформированы о существующих рисках и потенциальных угрозах, способах вовлечения детей в подростковые сообщества, пропагандирующие противоправное поведение, акцентировано внимание на молодежных течениях противоправной направленности, а также незамедлительного обращения в правоохранительные органы при установлении фактов негативного влияния на несовершеннолетних со стороны посторонних лиц с целью развития агрессии и побуждений к насильственным проявлениям в отношении окружающих.</w:t>
      </w:r>
      <w:r w:rsidRPr="00C2515E">
        <w:rPr>
          <w:rFonts w:ascii="Arial" w:eastAsia="Times New Roman" w:hAnsi="Times New Roman" w:cs="Arial"/>
          <w:color w:val="000000"/>
          <w:sz w:val="28"/>
          <w:szCs w:val="28"/>
        </w:rPr>
        <w:t xml:space="preserve"> </w:t>
      </w:r>
    </w:p>
    <w:p w:rsidR="00C2515E" w:rsidRPr="00C2515E" w:rsidRDefault="00C2515E" w:rsidP="00C2515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C2515E">
        <w:rPr>
          <w:rFonts w:ascii="Times New Roman" w:eastAsia="Times New Roman" w:hAnsi="Times New Roman" w:cs="Times New Roman"/>
          <w:color w:val="000000"/>
          <w:sz w:val="28"/>
          <w:szCs w:val="28"/>
        </w:rPr>
        <w:t>Приняты исчерпывающие меры по организации досуга и занятости несовершеннолетних, состоящих на профилактическом учете.</w:t>
      </w:r>
    </w:p>
    <w:p w:rsidR="00C2515E" w:rsidRPr="00C2515E" w:rsidRDefault="00C2515E" w:rsidP="00C2515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C2515E">
        <w:rPr>
          <w:rFonts w:ascii="Times New Roman" w:eastAsia="Times New Roman" w:hAnsi="Times New Roman" w:cs="Times New Roman"/>
          <w:color w:val="000000"/>
          <w:sz w:val="28"/>
          <w:szCs w:val="28"/>
        </w:rPr>
        <w:t>В рамках профилактической работы организованы и проведены мероприятия по изучению личностей руководителей и членов подростковых клубов, спортивных секций на предмет возможной организации преступных групп, вовлечения молодежи в криминальные, радикально настроенные и иные деструктивные организации, и сообщества. Организованы и проведены встречи с руководителями учреждений дополнительного образования, подростковых клубов.</w:t>
      </w:r>
    </w:p>
    <w:p w:rsidR="00C2515E" w:rsidRPr="00C2515E" w:rsidRDefault="00C2515E" w:rsidP="00C2515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C2515E">
        <w:rPr>
          <w:rFonts w:ascii="Times New Roman" w:eastAsia="Times New Roman" w:hAnsi="Times New Roman" w:cs="Times New Roman"/>
          <w:color w:val="000000"/>
          <w:sz w:val="28"/>
          <w:szCs w:val="28"/>
        </w:rPr>
        <w:t>Для устранения причин и условий, способствующих безнадзорности и совершению правонарушений несовершеннолетних в органы системы профилактики направлено более 30 письменных сообщений, в учреждения здравоохранения помещены 8 несовершеннолетних, нуждающихся в помощи со стороны государства.</w:t>
      </w:r>
    </w:p>
    <w:p w:rsidR="00C2515E" w:rsidRPr="00C2515E" w:rsidRDefault="00C2515E" w:rsidP="00C2515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C2515E">
        <w:rPr>
          <w:rFonts w:ascii="Times New Roman" w:eastAsia="Times New Roman" w:hAnsi="Times New Roman" w:cs="Times New Roman"/>
          <w:color w:val="000000"/>
          <w:sz w:val="28"/>
          <w:szCs w:val="28"/>
        </w:rPr>
        <w:t>За отчетный период 2019 года сотрудники ПДН приняли участие в более 16 заседаниях комиссии по делам несовершеннолетних и защите их прав, 7 заседаниях Межведомственного координационного Совета, по вопросам организации межведомственного взаимодействия по профилактике безнадзорности, правонарушений и преступлений несовершеннолетних, в ходе которых рассматривались проблемные вопросы профилактики правонарушений и преступлений несовершеннолетних, протоколы по административным правонарушениям и другие вопросы профилактического характера.</w:t>
      </w:r>
    </w:p>
    <w:p w:rsidR="00C2515E" w:rsidRPr="00C2515E" w:rsidRDefault="00C2515E" w:rsidP="00C2515E">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C2515E">
        <w:rPr>
          <w:rFonts w:ascii="Times New Roman" w:eastAsia="Times New Roman" w:hAnsi="Times New Roman" w:cs="Times New Roman"/>
          <w:color w:val="000000"/>
          <w:sz w:val="28"/>
          <w:szCs w:val="28"/>
        </w:rPr>
        <w:t xml:space="preserve">В рамках реализации решения Правительственной комиссии по вопросам реализации Федерального закона от 21.11.2011 №324 - ФЗ «О бесплатной юридической помощи в Российской Федерации», в целях правового просвещения детей и подростков на территории Ягоднинского городского округа в ноябре 2019 года проведена Всероссийская акция «День </w:t>
      </w:r>
      <w:r w:rsidRPr="00C2515E">
        <w:rPr>
          <w:rFonts w:ascii="Times New Roman" w:eastAsia="Times New Roman" w:hAnsi="Times New Roman" w:cs="Times New Roman"/>
          <w:color w:val="000000"/>
          <w:sz w:val="28"/>
          <w:szCs w:val="28"/>
        </w:rPr>
        <w:lastRenderedPageBreak/>
        <w:t xml:space="preserve">правовой помощи детям». Данным мероприятием охвачены: МБОУ "СОШ п. Ягодное", МБОУ "СОШ п. Оротукан", МБОУ "СОШ п. Дебин", МБОУ "СОШ п. Синегорье", МОГКУ "Детский дом имени А.Н. Логунова", в которых проведены правовые беседы на тему: "Конвенция о правах ребенка", разъяснены их права и обязанности. Проведено тестирование на правовую тематику, а </w:t>
      </w:r>
      <w:proofErr w:type="gramStart"/>
      <w:r w:rsidRPr="00C2515E">
        <w:rPr>
          <w:rFonts w:ascii="Times New Roman" w:eastAsia="Times New Roman" w:hAnsi="Times New Roman" w:cs="Times New Roman"/>
          <w:color w:val="000000"/>
          <w:sz w:val="28"/>
          <w:szCs w:val="28"/>
        </w:rPr>
        <w:t>так же</w:t>
      </w:r>
      <w:proofErr w:type="gramEnd"/>
      <w:r w:rsidRPr="00C2515E">
        <w:rPr>
          <w:rFonts w:ascii="Times New Roman" w:eastAsia="Times New Roman" w:hAnsi="Times New Roman" w:cs="Times New Roman"/>
          <w:color w:val="000000"/>
          <w:sz w:val="28"/>
          <w:szCs w:val="28"/>
        </w:rPr>
        <w:t xml:space="preserve"> индивидуальное консультирование несовершеннолетних по правовым вопросам. В МБДОУ "Детский сад Ромашка", МБДОУ "Детский сад Солнышко" проведены беседы - игры на тему: "Где права взрослых, а где детей". Во взаимодействии с КПДН и ЗП администрации Ягоднинского городского округа и проведены рейды по проверке по месту жительства несовершеннолетних и неблагополучных семей, состоящих на профилактическом учете в ПДН </w:t>
      </w:r>
      <w:proofErr w:type="spellStart"/>
      <w:r w:rsidRPr="00C2515E">
        <w:rPr>
          <w:rFonts w:ascii="Times New Roman" w:eastAsia="Times New Roman" w:hAnsi="Times New Roman" w:cs="Times New Roman"/>
          <w:color w:val="000000"/>
          <w:sz w:val="28"/>
          <w:szCs w:val="28"/>
        </w:rPr>
        <w:t>Отд</w:t>
      </w:r>
      <w:proofErr w:type="spellEnd"/>
      <w:r w:rsidRPr="00C2515E">
        <w:rPr>
          <w:rFonts w:ascii="Times New Roman" w:eastAsia="Times New Roman" w:hAnsi="Times New Roman" w:cs="Times New Roman"/>
          <w:color w:val="000000"/>
          <w:sz w:val="28"/>
          <w:szCs w:val="28"/>
        </w:rPr>
        <w:t xml:space="preserve"> МВД России по Ягоднинскому району и в КПДН и ЗП администрации Ягоднинского городского округа. Всего проверено 9 несовершеннолетних и 10 семей. В ходе проверки несовершеннолетним и их законными представителям, родителям оказаны индивидуальные консультации по правовым вопросам, даны рекомендации по обращению в социальные и медицинские организации.</w:t>
      </w:r>
    </w:p>
    <w:p w:rsidR="00C2515E" w:rsidRPr="00C2515E" w:rsidRDefault="00C2515E" w:rsidP="00C2515E">
      <w:pPr>
        <w:spacing w:after="0" w:line="240" w:lineRule="auto"/>
        <w:ind w:firstLine="709"/>
        <w:jc w:val="center"/>
        <w:rPr>
          <w:rFonts w:ascii="Times New Roman" w:eastAsia="Times New Roman" w:hAnsi="Times New Roman" w:cs="Times New Roman"/>
          <w:b/>
          <w:i/>
          <w:sz w:val="28"/>
          <w:szCs w:val="28"/>
          <w:lang w:eastAsia="ru-RU"/>
        </w:rPr>
      </w:pPr>
    </w:p>
    <w:p w:rsidR="00C2515E" w:rsidRPr="00C2515E" w:rsidRDefault="00C2515E" w:rsidP="00C2515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15E">
        <w:rPr>
          <w:rFonts w:ascii="Times New Roman" w:eastAsia="Times New Roman" w:hAnsi="Times New Roman" w:cs="Times New Roman"/>
          <w:color w:val="000000"/>
          <w:sz w:val="28"/>
          <w:szCs w:val="28"/>
          <w:lang w:eastAsia="ru-RU"/>
        </w:rPr>
        <w:t>За 2019 год на дорогах района зарегистрировано 26 дорожно-транспортных происшествия (АППГ - 32), из них 18 в которых погибли или пострадали люди (АППГ-18); 20 человек ранено (АППГ -28), 4-погибло (АППГ-1) ДТП с материальным ущербом 8 (АППГ - 14).</w:t>
      </w:r>
    </w:p>
    <w:p w:rsidR="00C2515E" w:rsidRPr="00C2515E" w:rsidRDefault="00C2515E" w:rsidP="00C2515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15E">
        <w:rPr>
          <w:rFonts w:ascii="Times New Roman" w:eastAsia="Times New Roman" w:hAnsi="Times New Roman" w:cs="Times New Roman"/>
          <w:color w:val="000000"/>
          <w:sz w:val="28"/>
          <w:szCs w:val="28"/>
          <w:lang w:eastAsia="ru-RU"/>
        </w:rPr>
        <w:t xml:space="preserve">За январь - декабрь 2019 года сотрудниками отделения ГИБДД наложено штрафов на сумму 2612300 рублей, судьями 288000 рублей, взыскано сотрудниками отделения ГИБДД 1256900 рублей, из них уплачено в размере 50% </w:t>
      </w:r>
      <w:r w:rsidRPr="00C2515E">
        <w:rPr>
          <w:rFonts w:ascii="Times New Roman" w:eastAsia="Times New Roman" w:hAnsi="Times New Roman" w:cs="Times New Roman"/>
          <w:bCs/>
          <w:color w:val="000000"/>
          <w:sz w:val="28"/>
          <w:szCs w:val="28"/>
          <w:lang w:eastAsia="ru-RU"/>
        </w:rPr>
        <w:t xml:space="preserve">1086100 </w:t>
      </w:r>
      <w:r w:rsidRPr="00C2515E">
        <w:rPr>
          <w:rFonts w:ascii="Times New Roman" w:eastAsia="Times New Roman" w:hAnsi="Times New Roman" w:cs="Times New Roman"/>
          <w:color w:val="000000"/>
          <w:sz w:val="28"/>
          <w:szCs w:val="28"/>
          <w:lang w:eastAsia="ru-RU"/>
        </w:rPr>
        <w:t xml:space="preserve">рублей, судьями </w:t>
      </w:r>
      <w:r w:rsidRPr="00C2515E">
        <w:rPr>
          <w:rFonts w:ascii="Times New Roman" w:eastAsia="Times New Roman" w:hAnsi="Times New Roman" w:cs="Times New Roman"/>
          <w:bCs/>
          <w:color w:val="000000"/>
          <w:sz w:val="28"/>
          <w:szCs w:val="28"/>
          <w:lang w:eastAsia="ru-RU"/>
        </w:rPr>
        <w:t xml:space="preserve">78000 </w:t>
      </w:r>
      <w:r w:rsidRPr="00C2515E">
        <w:rPr>
          <w:rFonts w:ascii="Times New Roman" w:eastAsia="Times New Roman" w:hAnsi="Times New Roman" w:cs="Times New Roman"/>
          <w:color w:val="000000"/>
          <w:sz w:val="28"/>
          <w:szCs w:val="28"/>
          <w:lang w:eastAsia="ru-RU"/>
        </w:rPr>
        <w:t xml:space="preserve">(что составляет около 50% </w:t>
      </w:r>
      <w:proofErr w:type="spellStart"/>
      <w:r w:rsidRPr="00C2515E">
        <w:rPr>
          <w:rFonts w:ascii="Times New Roman" w:eastAsia="Times New Roman" w:hAnsi="Times New Roman" w:cs="Times New Roman"/>
          <w:color w:val="000000"/>
          <w:sz w:val="28"/>
          <w:szCs w:val="28"/>
          <w:lang w:eastAsia="ru-RU"/>
        </w:rPr>
        <w:t>взыскаемости</w:t>
      </w:r>
      <w:proofErr w:type="spellEnd"/>
      <w:r w:rsidRPr="00C2515E">
        <w:rPr>
          <w:rFonts w:ascii="Times New Roman" w:eastAsia="Times New Roman" w:hAnsi="Times New Roman" w:cs="Times New Roman"/>
          <w:color w:val="000000"/>
          <w:sz w:val="28"/>
          <w:szCs w:val="28"/>
          <w:lang w:eastAsia="ru-RU"/>
        </w:rPr>
        <w:t>).</w:t>
      </w:r>
    </w:p>
    <w:p w:rsidR="00C2515E" w:rsidRPr="00C2515E" w:rsidRDefault="00C2515E" w:rsidP="00C2515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15E">
        <w:rPr>
          <w:rFonts w:ascii="Times New Roman" w:eastAsia="Times New Roman" w:hAnsi="Times New Roman" w:cs="Times New Roman"/>
          <w:color w:val="000000"/>
          <w:sz w:val="28"/>
          <w:szCs w:val="28"/>
          <w:lang w:eastAsia="ru-RU"/>
        </w:rPr>
        <w:t xml:space="preserve">Личным составом отделения </w:t>
      </w:r>
      <w:proofErr w:type="gramStart"/>
      <w:r w:rsidRPr="00C2515E">
        <w:rPr>
          <w:rFonts w:ascii="Times New Roman" w:eastAsia="Times New Roman" w:hAnsi="Times New Roman" w:cs="Times New Roman"/>
          <w:color w:val="000000"/>
          <w:sz w:val="28"/>
          <w:szCs w:val="28"/>
          <w:lang w:eastAsia="ru-RU"/>
        </w:rPr>
        <w:t>ГИБДД  2019</w:t>
      </w:r>
      <w:proofErr w:type="gramEnd"/>
      <w:r w:rsidRPr="00C2515E">
        <w:rPr>
          <w:rFonts w:ascii="Times New Roman" w:eastAsia="Times New Roman" w:hAnsi="Times New Roman" w:cs="Times New Roman"/>
          <w:color w:val="000000"/>
          <w:sz w:val="28"/>
          <w:szCs w:val="28"/>
          <w:lang w:eastAsia="ru-RU"/>
        </w:rPr>
        <w:t xml:space="preserve"> году выявлено и пресечено </w:t>
      </w:r>
      <w:r w:rsidRPr="00C2515E">
        <w:rPr>
          <w:rFonts w:ascii="Times New Roman" w:eastAsia="Times New Roman" w:hAnsi="Times New Roman" w:cs="Times New Roman"/>
          <w:bCs/>
          <w:color w:val="000000"/>
          <w:sz w:val="28"/>
          <w:szCs w:val="28"/>
          <w:lang w:eastAsia="ru-RU"/>
        </w:rPr>
        <w:t xml:space="preserve">436 </w:t>
      </w:r>
      <w:r w:rsidRPr="00C2515E">
        <w:rPr>
          <w:rFonts w:ascii="Times New Roman" w:eastAsia="Times New Roman" w:hAnsi="Times New Roman" w:cs="Times New Roman"/>
          <w:color w:val="000000"/>
          <w:sz w:val="28"/>
          <w:szCs w:val="28"/>
          <w:lang w:eastAsia="ru-RU"/>
        </w:rPr>
        <w:t>нарушений правил дорожного движения (АППГ -502) из них:</w:t>
      </w:r>
    </w:p>
    <w:p w:rsidR="00C2515E" w:rsidRPr="00C2515E" w:rsidRDefault="00C2515E" w:rsidP="00C2515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15E">
        <w:rPr>
          <w:rFonts w:ascii="Times New Roman" w:eastAsia="Times New Roman" w:hAnsi="Times New Roman" w:cs="Times New Roman"/>
          <w:color w:val="000000"/>
          <w:sz w:val="28"/>
          <w:szCs w:val="28"/>
          <w:lang w:eastAsia="ru-RU"/>
        </w:rPr>
        <w:t xml:space="preserve">-  </w:t>
      </w:r>
      <w:r w:rsidRPr="00C2515E">
        <w:rPr>
          <w:rFonts w:ascii="Times New Roman" w:eastAsia="Times New Roman" w:hAnsi="Times New Roman" w:cs="Times New Roman"/>
          <w:bCs/>
          <w:color w:val="000000"/>
          <w:sz w:val="28"/>
          <w:szCs w:val="28"/>
          <w:lang w:eastAsia="ru-RU"/>
        </w:rPr>
        <w:t xml:space="preserve">44 </w:t>
      </w:r>
      <w:r w:rsidRPr="00C2515E">
        <w:rPr>
          <w:rFonts w:ascii="Times New Roman" w:eastAsia="Times New Roman" w:hAnsi="Times New Roman" w:cs="Times New Roman"/>
          <w:color w:val="000000"/>
          <w:sz w:val="28"/>
          <w:szCs w:val="28"/>
          <w:lang w:eastAsia="ru-RU"/>
        </w:rPr>
        <w:t xml:space="preserve">административных правонарушения по </w:t>
      </w:r>
      <w:r w:rsidRPr="00C2515E">
        <w:rPr>
          <w:rFonts w:ascii="Times New Roman" w:eastAsia="Times New Roman" w:hAnsi="Times New Roman" w:cs="Times New Roman"/>
          <w:bCs/>
          <w:color w:val="000000"/>
          <w:sz w:val="28"/>
          <w:szCs w:val="28"/>
          <w:lang w:eastAsia="ru-RU"/>
        </w:rPr>
        <w:t xml:space="preserve">ст. 12.7 КоАП РФ </w:t>
      </w:r>
      <w:r w:rsidRPr="00C2515E">
        <w:rPr>
          <w:rFonts w:ascii="Times New Roman" w:eastAsia="Times New Roman" w:hAnsi="Times New Roman" w:cs="Times New Roman"/>
          <w:color w:val="000000"/>
          <w:sz w:val="28"/>
          <w:szCs w:val="28"/>
          <w:lang w:eastAsia="ru-RU"/>
        </w:rPr>
        <w:t>(Управление транспортным средством водителем, не имеющим права управления) - (АГШГ-50);</w:t>
      </w:r>
    </w:p>
    <w:p w:rsidR="00C2515E" w:rsidRPr="00C2515E" w:rsidRDefault="00C2515E" w:rsidP="00C2515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15E">
        <w:rPr>
          <w:rFonts w:ascii="Times New Roman" w:eastAsia="Times New Roman" w:hAnsi="Times New Roman" w:cs="Times New Roman"/>
          <w:color w:val="000000"/>
          <w:sz w:val="28"/>
          <w:szCs w:val="28"/>
          <w:lang w:eastAsia="ru-RU"/>
        </w:rPr>
        <w:t xml:space="preserve">5 административных правонарушения по </w:t>
      </w:r>
      <w:r w:rsidRPr="00C2515E">
        <w:rPr>
          <w:rFonts w:ascii="Times New Roman" w:eastAsia="Times New Roman" w:hAnsi="Times New Roman" w:cs="Times New Roman"/>
          <w:bCs/>
          <w:color w:val="000000"/>
          <w:sz w:val="28"/>
          <w:szCs w:val="28"/>
          <w:lang w:eastAsia="ru-RU"/>
        </w:rPr>
        <w:t xml:space="preserve">ст. 12.8 КоАП РФ </w:t>
      </w:r>
      <w:r w:rsidRPr="00C2515E">
        <w:rPr>
          <w:rFonts w:ascii="Times New Roman" w:eastAsia="Times New Roman" w:hAnsi="Times New Roman" w:cs="Times New Roman"/>
          <w:color w:val="000000"/>
          <w:sz w:val="28"/>
          <w:szCs w:val="28"/>
          <w:lang w:eastAsia="ru-RU"/>
        </w:rPr>
        <w:t>(Управление транспортным средством водителем, находящимся в состоянии опьянения) (АГШГ-4);</w:t>
      </w:r>
    </w:p>
    <w:p w:rsidR="00C2515E" w:rsidRPr="00C2515E" w:rsidRDefault="00C2515E" w:rsidP="00C2515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15E">
        <w:rPr>
          <w:rFonts w:ascii="Times New Roman" w:eastAsia="Times New Roman" w:hAnsi="Times New Roman" w:cs="Times New Roman"/>
          <w:color w:val="000000"/>
          <w:sz w:val="28"/>
          <w:szCs w:val="28"/>
          <w:lang w:eastAsia="ru-RU"/>
        </w:rPr>
        <w:t xml:space="preserve">- 7 административных правонарушения по ст. </w:t>
      </w:r>
      <w:r w:rsidRPr="00C2515E">
        <w:rPr>
          <w:rFonts w:ascii="Times New Roman" w:eastAsia="Times New Roman" w:hAnsi="Times New Roman" w:cs="Times New Roman"/>
          <w:bCs/>
          <w:color w:val="000000"/>
          <w:sz w:val="28"/>
          <w:szCs w:val="28"/>
          <w:lang w:eastAsia="ru-RU"/>
        </w:rPr>
        <w:t xml:space="preserve">12.26 КоАП РФ </w:t>
      </w:r>
      <w:r w:rsidRPr="00C2515E">
        <w:rPr>
          <w:rFonts w:ascii="Times New Roman" w:eastAsia="Times New Roman" w:hAnsi="Times New Roman" w:cs="Times New Roman"/>
          <w:color w:val="000000"/>
          <w:sz w:val="28"/>
          <w:szCs w:val="28"/>
          <w:lang w:eastAsia="ru-RU"/>
        </w:rPr>
        <w:t>(Невыполнение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(АППГ-5).</w:t>
      </w:r>
    </w:p>
    <w:p w:rsidR="00C2515E" w:rsidRPr="00C2515E" w:rsidRDefault="00C2515E" w:rsidP="00C2515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15E">
        <w:rPr>
          <w:rFonts w:ascii="Times New Roman" w:eastAsia="Times New Roman" w:hAnsi="Times New Roman" w:cs="Times New Roman"/>
          <w:color w:val="000000"/>
          <w:sz w:val="28"/>
          <w:szCs w:val="28"/>
          <w:lang w:eastAsia="ru-RU"/>
        </w:rPr>
        <w:t>2 по ст.264.1 УК РФ (Нарушение правил дорожного движения лицом, подвергнутым административному наказанию) (АППГ-2).</w:t>
      </w:r>
    </w:p>
    <w:p w:rsidR="00C2515E" w:rsidRPr="00C2515E" w:rsidRDefault="00C2515E" w:rsidP="00C2515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15E">
        <w:rPr>
          <w:rFonts w:ascii="Times New Roman" w:eastAsia="Times New Roman" w:hAnsi="Times New Roman" w:cs="Times New Roman"/>
          <w:color w:val="000000"/>
          <w:sz w:val="28"/>
          <w:szCs w:val="28"/>
          <w:lang w:eastAsia="ru-RU"/>
        </w:rPr>
        <w:t>В мировой и районный суды направлено 19 административных дел об административных правонарушениях (АППГ-25), по которым вынесены постановления: об административном аресте 8, обязательные работы - О, административный штраф - 2, лишено права управления транспортными средствами -7.</w:t>
      </w:r>
    </w:p>
    <w:p w:rsidR="00C2515E" w:rsidRPr="00C2515E" w:rsidRDefault="00C2515E" w:rsidP="00C2515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15E">
        <w:rPr>
          <w:rFonts w:ascii="Times New Roman" w:eastAsia="Times New Roman" w:hAnsi="Times New Roman" w:cs="Times New Roman"/>
          <w:color w:val="000000"/>
          <w:sz w:val="28"/>
          <w:szCs w:val="28"/>
          <w:lang w:eastAsia="ru-RU"/>
        </w:rPr>
        <w:lastRenderedPageBreak/>
        <w:t>За 2019 год в ходе повседневного надзора за состоянием содержания дорожно-уличной сети района выдано 25 предписаний руководителю дорожно-эксплуатационной организации.</w:t>
      </w:r>
    </w:p>
    <w:p w:rsidR="00C2515E" w:rsidRPr="00C2515E" w:rsidRDefault="00C2515E" w:rsidP="00C2515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2515E">
        <w:rPr>
          <w:rFonts w:ascii="Times New Roman" w:eastAsia="Times New Roman" w:hAnsi="Times New Roman" w:cs="Times New Roman"/>
          <w:color w:val="000000"/>
          <w:sz w:val="28"/>
          <w:szCs w:val="28"/>
          <w:lang w:eastAsia="ru-RU"/>
        </w:rPr>
        <w:t>В общеобразовательных и дошкольных учреждениях района, а также в местах массового скопления граждан проведено 94 беседы. В районной газете «Северная Правда» опубликовано 19 статей, в сети интернет размещено 4 материала, организовано и проведено пропагандистских мероприятий по профилактике ДТП и снижению тяжести их последствий - 9, проведено профилактические мероприятия «Водитель! Пристегни ребенка», «Пешеход», «Внимание Дети», «Бахус», «Безопасное колесо», «Водительское удостоверение», «Нетрезвый водитель».</w:t>
      </w:r>
    </w:p>
    <w:p w:rsidR="00C2515E" w:rsidRPr="00C2515E" w:rsidRDefault="00C2515E" w:rsidP="00C2515E">
      <w:pPr>
        <w:spacing w:after="0" w:line="360" w:lineRule="auto"/>
        <w:ind w:left="707" w:firstLine="709"/>
        <w:jc w:val="both"/>
        <w:rPr>
          <w:rFonts w:ascii="Times New Roman" w:eastAsia="Times New Roman" w:hAnsi="Times New Roman" w:cs="Times New Roman"/>
          <w:b/>
          <w:sz w:val="28"/>
          <w:szCs w:val="28"/>
          <w:lang w:eastAsia="ru-RU"/>
        </w:rPr>
      </w:pPr>
    </w:p>
    <w:p w:rsidR="00C2515E" w:rsidRPr="00C2515E" w:rsidRDefault="00C2515E" w:rsidP="00C2515E">
      <w:pPr>
        <w:widowControl w:val="0"/>
        <w:tabs>
          <w:tab w:val="left" w:pos="-2410"/>
        </w:tabs>
        <w:spacing w:after="0" w:line="240" w:lineRule="auto"/>
        <w:jc w:val="both"/>
        <w:rPr>
          <w:rFonts w:ascii="Times New Roman" w:eastAsia="Times New Roman" w:hAnsi="Times New Roman" w:cs="Times New Roman"/>
          <w:b/>
          <w:sz w:val="28"/>
          <w:szCs w:val="28"/>
          <w:lang w:eastAsia="ru-RU"/>
        </w:rPr>
      </w:pPr>
    </w:p>
    <w:p w:rsidR="00C2515E" w:rsidRPr="00C2515E" w:rsidRDefault="00C2515E" w:rsidP="00C2515E">
      <w:pPr>
        <w:spacing w:after="0" w:line="240" w:lineRule="auto"/>
        <w:jc w:val="both"/>
        <w:rPr>
          <w:rFonts w:ascii="Times New Roman" w:eastAsia="Times New Roman" w:hAnsi="Times New Roman" w:cs="Times New Roman"/>
          <w:sz w:val="28"/>
          <w:szCs w:val="28"/>
          <w:lang w:eastAsia="ru-RU"/>
        </w:rPr>
      </w:pPr>
      <w:r w:rsidRPr="00C2515E">
        <w:rPr>
          <w:rFonts w:ascii="Times New Roman" w:eastAsia="Times New Roman" w:hAnsi="Times New Roman" w:cs="Times New Roman"/>
          <w:sz w:val="28"/>
          <w:szCs w:val="28"/>
          <w:lang w:eastAsia="ru-RU"/>
        </w:rPr>
        <w:t xml:space="preserve">Начальник </w:t>
      </w:r>
      <w:proofErr w:type="spellStart"/>
      <w:r w:rsidRPr="00C2515E">
        <w:rPr>
          <w:rFonts w:ascii="Times New Roman" w:eastAsia="Times New Roman" w:hAnsi="Times New Roman" w:cs="Times New Roman"/>
          <w:sz w:val="28"/>
          <w:szCs w:val="28"/>
          <w:lang w:eastAsia="ru-RU"/>
        </w:rPr>
        <w:t>Отд</w:t>
      </w:r>
      <w:proofErr w:type="spellEnd"/>
      <w:r w:rsidRPr="00C2515E">
        <w:rPr>
          <w:rFonts w:ascii="Times New Roman" w:eastAsia="Times New Roman" w:hAnsi="Times New Roman" w:cs="Times New Roman"/>
          <w:sz w:val="28"/>
          <w:szCs w:val="28"/>
          <w:lang w:eastAsia="ru-RU"/>
        </w:rPr>
        <w:t xml:space="preserve"> МВД России </w:t>
      </w:r>
    </w:p>
    <w:p w:rsidR="00C2515E" w:rsidRPr="00C2515E" w:rsidRDefault="00C2515E" w:rsidP="00C2515E">
      <w:pPr>
        <w:spacing w:after="0" w:line="240" w:lineRule="auto"/>
        <w:jc w:val="both"/>
        <w:rPr>
          <w:rFonts w:ascii="Times New Roman" w:eastAsia="Times New Roman" w:hAnsi="Times New Roman" w:cs="Times New Roman"/>
          <w:sz w:val="28"/>
          <w:szCs w:val="28"/>
          <w:lang w:eastAsia="ru-RU"/>
        </w:rPr>
      </w:pPr>
      <w:r w:rsidRPr="00C2515E">
        <w:rPr>
          <w:rFonts w:ascii="Times New Roman" w:eastAsia="Times New Roman" w:hAnsi="Times New Roman" w:cs="Times New Roman"/>
          <w:sz w:val="28"/>
          <w:szCs w:val="28"/>
          <w:lang w:eastAsia="ru-RU"/>
        </w:rPr>
        <w:t>по Ягоднинскому району</w:t>
      </w:r>
    </w:p>
    <w:p w:rsidR="001D14EB" w:rsidRDefault="001D14EB"/>
    <w:sectPr w:rsidR="001D14EB" w:rsidSect="00D1019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D0"/>
    <w:rsid w:val="0001490D"/>
    <w:rsid w:val="000C0068"/>
    <w:rsid w:val="001D14EB"/>
    <w:rsid w:val="0036788E"/>
    <w:rsid w:val="00473FFE"/>
    <w:rsid w:val="005373E5"/>
    <w:rsid w:val="00575292"/>
    <w:rsid w:val="005A47D0"/>
    <w:rsid w:val="00A63A0C"/>
    <w:rsid w:val="00C2515E"/>
    <w:rsid w:val="00CD51D5"/>
    <w:rsid w:val="00CF11A2"/>
    <w:rsid w:val="00D10191"/>
    <w:rsid w:val="00E6007A"/>
    <w:rsid w:val="00E97411"/>
    <w:rsid w:val="00EB0291"/>
    <w:rsid w:val="00FA1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E9F73-BA01-4D3C-994D-8E2AD943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1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529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75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2878</Words>
  <Characters>16407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5</cp:revision>
  <cp:lastPrinted>2020-03-03T22:31:00Z</cp:lastPrinted>
  <dcterms:created xsi:type="dcterms:W3CDTF">2020-03-03T04:21:00Z</dcterms:created>
  <dcterms:modified xsi:type="dcterms:W3CDTF">2020-03-03T23:00:00Z</dcterms:modified>
</cp:coreProperties>
</file>