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51" w:rsidRPr="00393D32" w:rsidRDefault="00393D32" w:rsidP="00393D32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u w:val="single"/>
        </w:rPr>
      </w:pPr>
      <w:r w:rsidRPr="00393D32">
        <w:rPr>
          <w:rFonts w:ascii="Times New Roman" w:eastAsia="Times New Roman" w:hAnsi="Times New Roman" w:cs="Times New Roman"/>
          <w:i/>
        </w:rPr>
        <w:t>Анкета</w:t>
      </w:r>
      <w:r w:rsidR="00965E29" w:rsidRPr="00393D32">
        <w:rPr>
          <w:rFonts w:ascii="Times New Roman" w:eastAsia="Times New Roman" w:hAnsi="Times New Roman" w:cs="Times New Roman"/>
          <w:i/>
        </w:rPr>
        <w:fldChar w:fldCharType="begin"/>
      </w:r>
      <w:r w:rsidR="00265251" w:rsidRPr="00393D32">
        <w:rPr>
          <w:rFonts w:ascii="Times New Roman" w:eastAsia="Times New Roman" w:hAnsi="Times New Roman" w:cs="Times New Roman"/>
          <w:i/>
        </w:rPr>
        <w:instrText xml:space="preserve"> HYPERLINK "https://urexpert.online/wp-content/uploads/2017/03/DVBR2025.pdf" \l "page=23" \o "Страница 23" </w:instrText>
      </w:r>
      <w:r w:rsidR="00965E29" w:rsidRPr="00393D32">
        <w:rPr>
          <w:rFonts w:ascii="Times New Roman" w:eastAsia="Times New Roman" w:hAnsi="Times New Roman" w:cs="Times New Roman"/>
          <w:i/>
        </w:rPr>
        <w:fldChar w:fldCharType="separate"/>
      </w:r>
    </w:p>
    <w:p w:rsidR="00265251" w:rsidRPr="00393D32" w:rsidRDefault="00965E29" w:rsidP="00393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FF"/>
          <w:u w:val="single"/>
        </w:rPr>
      </w:pPr>
      <w:r w:rsidRPr="00393D32">
        <w:rPr>
          <w:rFonts w:ascii="Times New Roman" w:eastAsia="Times New Roman" w:hAnsi="Times New Roman" w:cs="Times New Roman"/>
          <w:i/>
        </w:rPr>
        <w:fldChar w:fldCharType="end"/>
      </w:r>
      <w:r w:rsidR="00393D32" w:rsidRPr="00393D32">
        <w:rPr>
          <w:rFonts w:ascii="Times New Roman" w:eastAsia="Times New Roman" w:hAnsi="Times New Roman" w:cs="Times New Roman"/>
          <w:b/>
          <w:i/>
        </w:rPr>
        <w:t xml:space="preserve">Предложения в </w:t>
      </w:r>
      <w:r w:rsidR="00393D32" w:rsidRPr="00393D32">
        <w:rPr>
          <w:rFonts w:ascii="Times New Roman" w:hAnsi="Times New Roman" w:cs="Times New Roman"/>
          <w:b/>
          <w:i/>
        </w:rPr>
        <w:t xml:space="preserve"> программу развития Дальнего Востока</w:t>
      </w:r>
      <w:r w:rsidR="00393D32" w:rsidRPr="00393D32">
        <w:rPr>
          <w:rFonts w:ascii="Times New Roman" w:eastAsia="Times New Roman" w:hAnsi="Times New Roman" w:cs="Times New Roman"/>
          <w:b/>
          <w:i/>
        </w:rPr>
        <w:t xml:space="preserve"> </w:t>
      </w:r>
      <w:r w:rsidRPr="00393D32">
        <w:rPr>
          <w:rFonts w:ascii="Times New Roman" w:eastAsia="Times New Roman" w:hAnsi="Times New Roman" w:cs="Times New Roman"/>
          <w:b/>
          <w:i/>
        </w:rPr>
        <w:fldChar w:fldCharType="begin"/>
      </w:r>
      <w:r w:rsidR="00265251" w:rsidRPr="00393D32">
        <w:rPr>
          <w:rFonts w:ascii="Times New Roman" w:eastAsia="Times New Roman" w:hAnsi="Times New Roman" w:cs="Times New Roman"/>
          <w:b/>
          <w:i/>
        </w:rPr>
        <w:instrText xml:space="preserve"> HYPERLINK "https://urexpert.online/wp-content/uploads/2017/03/DVBR2025.pdf" \l "page=24" \o "Страница 24" </w:instrText>
      </w:r>
      <w:r w:rsidRPr="00393D32">
        <w:rPr>
          <w:rFonts w:ascii="Times New Roman" w:eastAsia="Times New Roman" w:hAnsi="Times New Roman" w:cs="Times New Roman"/>
          <w:b/>
          <w:i/>
        </w:rPr>
        <w:fldChar w:fldCharType="separate"/>
      </w:r>
    </w:p>
    <w:p w:rsidR="00393D32" w:rsidRDefault="00965E29" w:rsidP="00393D3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i/>
        </w:rPr>
      </w:pPr>
      <w:r w:rsidRPr="00393D32">
        <w:rPr>
          <w:rFonts w:ascii="Times New Roman" w:eastAsia="Times New Roman" w:hAnsi="Times New Roman" w:cs="Times New Roman"/>
          <w:b/>
          <w:i/>
        </w:rPr>
        <w:fldChar w:fldCharType="end"/>
      </w:r>
    </w:p>
    <w:p w:rsidR="00393D32" w:rsidRPr="00393D32" w:rsidRDefault="00393D32" w:rsidP="00393D32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32">
        <w:rPr>
          <w:rFonts w:ascii="Times New Roman" w:hAnsi="Times New Roman" w:cs="Times New Roman"/>
          <w:b/>
          <w:sz w:val="18"/>
          <w:szCs w:val="18"/>
        </w:rPr>
        <w:t xml:space="preserve"> ФИО_______________________________</w:t>
      </w:r>
    </w:p>
    <w:p w:rsidR="00393D32" w:rsidRPr="00393D32" w:rsidRDefault="00393D32" w:rsidP="00393D32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32">
        <w:rPr>
          <w:rFonts w:ascii="Times New Roman" w:hAnsi="Times New Roman" w:cs="Times New Roman"/>
          <w:b/>
          <w:sz w:val="18"/>
          <w:szCs w:val="18"/>
        </w:rPr>
        <w:t>адрес про</w:t>
      </w:r>
      <w:r w:rsidR="004E46AD">
        <w:rPr>
          <w:rFonts w:ascii="Times New Roman" w:hAnsi="Times New Roman" w:cs="Times New Roman"/>
          <w:b/>
          <w:sz w:val="18"/>
          <w:szCs w:val="18"/>
        </w:rPr>
        <w:t>живания________________________</w:t>
      </w:r>
    </w:p>
    <w:p w:rsidR="00393D32" w:rsidRPr="00393D32" w:rsidRDefault="00393D32" w:rsidP="00393D32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32">
        <w:rPr>
          <w:rFonts w:ascii="Times New Roman" w:hAnsi="Times New Roman" w:cs="Times New Roman"/>
          <w:b/>
          <w:sz w:val="18"/>
          <w:szCs w:val="18"/>
        </w:rPr>
        <w:t>дата рождения_______________________</w:t>
      </w:r>
      <w:r w:rsidR="004E46AD">
        <w:rPr>
          <w:rFonts w:ascii="Times New Roman" w:hAnsi="Times New Roman" w:cs="Times New Roman"/>
          <w:b/>
          <w:sz w:val="18"/>
          <w:szCs w:val="18"/>
        </w:rPr>
        <w:t>____</w:t>
      </w:r>
    </w:p>
    <w:p w:rsidR="00393D32" w:rsidRPr="00393D32" w:rsidRDefault="00393D32" w:rsidP="00393D32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32">
        <w:rPr>
          <w:rFonts w:ascii="Times New Roman" w:hAnsi="Times New Roman" w:cs="Times New Roman"/>
          <w:b/>
          <w:sz w:val="18"/>
          <w:szCs w:val="18"/>
        </w:rPr>
        <w:t>место работы________________________</w:t>
      </w:r>
      <w:r w:rsidR="004E46AD">
        <w:rPr>
          <w:rFonts w:ascii="Times New Roman" w:hAnsi="Times New Roman" w:cs="Times New Roman"/>
          <w:b/>
          <w:sz w:val="18"/>
          <w:szCs w:val="18"/>
        </w:rPr>
        <w:t>_____</w:t>
      </w:r>
    </w:p>
    <w:p w:rsidR="00393D32" w:rsidRPr="00393D32" w:rsidRDefault="00393D32" w:rsidP="00393D32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93D32">
        <w:rPr>
          <w:rFonts w:ascii="Times New Roman" w:hAnsi="Times New Roman" w:cs="Times New Roman"/>
          <w:b/>
          <w:sz w:val="18"/>
          <w:szCs w:val="18"/>
        </w:rPr>
        <w:t>конт</w:t>
      </w:r>
      <w:proofErr w:type="gramStart"/>
      <w:r w:rsidR="004E46AD">
        <w:rPr>
          <w:rFonts w:ascii="Times New Roman" w:hAnsi="Times New Roman" w:cs="Times New Roman"/>
          <w:b/>
          <w:sz w:val="18"/>
          <w:szCs w:val="18"/>
        </w:rPr>
        <w:t>.н</w:t>
      </w:r>
      <w:proofErr w:type="gramEnd"/>
      <w:r w:rsidR="004E46AD">
        <w:rPr>
          <w:rFonts w:ascii="Times New Roman" w:hAnsi="Times New Roman" w:cs="Times New Roman"/>
          <w:b/>
          <w:sz w:val="18"/>
          <w:szCs w:val="18"/>
        </w:rPr>
        <w:t>омер</w:t>
      </w:r>
      <w:proofErr w:type="spellEnd"/>
      <w:r w:rsidR="004E46AD">
        <w:rPr>
          <w:rFonts w:ascii="Times New Roman" w:hAnsi="Times New Roman" w:cs="Times New Roman"/>
          <w:b/>
          <w:sz w:val="18"/>
          <w:szCs w:val="18"/>
        </w:rPr>
        <w:t>_________________________</w:t>
      </w:r>
    </w:p>
    <w:p w:rsidR="00393D32" w:rsidRDefault="00393D32" w:rsidP="00393D32">
      <w:pPr>
        <w:spacing w:after="0" w:line="240" w:lineRule="auto"/>
        <w:ind w:left="5387"/>
        <w:jc w:val="both"/>
        <w:rPr>
          <w:rFonts w:ascii="Times New Roman" w:hAnsi="Times New Roman" w:cs="Times New Roman"/>
          <w:sz w:val="18"/>
          <w:szCs w:val="18"/>
        </w:rPr>
      </w:pPr>
    </w:p>
    <w:p w:rsidR="004E46AD" w:rsidRPr="00393D32" w:rsidRDefault="004E46AD" w:rsidP="00393D32">
      <w:pPr>
        <w:spacing w:after="0" w:line="240" w:lineRule="auto"/>
        <w:ind w:left="538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74"/>
        <w:gridCol w:w="5738"/>
        <w:gridCol w:w="2651"/>
      </w:tblGrid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93D3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93D3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151" w:type="dxa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b/>
                <w:sz w:val="18"/>
                <w:szCs w:val="18"/>
              </w:rPr>
              <w:t>вопросы</w:t>
            </w:r>
          </w:p>
        </w:tc>
        <w:tc>
          <w:tcPr>
            <w:tcW w:w="2800" w:type="dxa"/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</w:t>
            </w: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1" w:type="dxa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sz w:val="18"/>
                <w:szCs w:val="18"/>
              </w:rPr>
              <w:t>Что нужно сделать, чтобы на Дальнем Востоке развивалась экономика?</w:t>
            </w:r>
          </w:p>
        </w:tc>
        <w:tc>
          <w:tcPr>
            <w:tcW w:w="2800" w:type="dxa"/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1" w:type="dxa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sz w:val="18"/>
                <w:szCs w:val="18"/>
              </w:rPr>
              <w:t>Что нужно сделать, чтобы на Дальнем Востоке было удобно и просто вести предпринимательскую деятельность?</w:t>
            </w:r>
          </w:p>
        </w:tc>
        <w:tc>
          <w:tcPr>
            <w:tcW w:w="2800" w:type="dxa"/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1" w:type="dxa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sz w:val="18"/>
                <w:szCs w:val="18"/>
              </w:rPr>
              <w:t>Что нужно сделать, чтобы люди с Дальнего Востока не уезжали?</w:t>
            </w:r>
          </w:p>
        </w:tc>
        <w:tc>
          <w:tcPr>
            <w:tcW w:w="2800" w:type="dxa"/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1" w:type="dxa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sz w:val="18"/>
                <w:szCs w:val="18"/>
              </w:rPr>
              <w:t>Какие меры могут повысить рождаемость на Дальнем Востоке?</w:t>
            </w:r>
          </w:p>
        </w:tc>
        <w:tc>
          <w:tcPr>
            <w:tcW w:w="2800" w:type="dxa"/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1" w:type="dxa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sz w:val="18"/>
                <w:szCs w:val="18"/>
              </w:rPr>
              <w:t>Чего не хватает для жизни на Дальнем Востоке, по сравнению с Центральной Россией?</w:t>
            </w:r>
          </w:p>
        </w:tc>
        <w:tc>
          <w:tcPr>
            <w:tcW w:w="2800" w:type="dxa"/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1" w:type="dxa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sz w:val="18"/>
                <w:szCs w:val="18"/>
              </w:rPr>
              <w:t>Что нужно сделать, чтобы люди дольше жили?</w:t>
            </w:r>
          </w:p>
        </w:tc>
        <w:tc>
          <w:tcPr>
            <w:tcW w:w="2800" w:type="dxa"/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gridSpan w:val="3"/>
          </w:tcPr>
          <w:p w:rsidR="00393D32" w:rsidRPr="00393D32" w:rsidRDefault="00393D32" w:rsidP="00393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32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предложения</w:t>
            </w: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D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D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D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D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D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D32" w:rsidRPr="00393D32" w:rsidTr="004E46AD">
        <w:trPr>
          <w:trHeight w:val="414"/>
        </w:trPr>
        <w:tc>
          <w:tcPr>
            <w:tcW w:w="0" w:type="auto"/>
            <w:tcBorders>
              <w:righ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D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393D32" w:rsidRPr="00393D32" w:rsidRDefault="00393D32" w:rsidP="00393D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3D32" w:rsidRPr="00393D32" w:rsidRDefault="00393D32" w:rsidP="00393D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3D32" w:rsidRPr="00393D32" w:rsidRDefault="00393D32" w:rsidP="0039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251" w:rsidRPr="00393D32" w:rsidRDefault="00965E29" w:rsidP="0039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  <w:r w:rsidRPr="00393D32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="00265251" w:rsidRPr="00393D32">
        <w:rPr>
          <w:rFonts w:ascii="Times New Roman" w:eastAsia="Times New Roman" w:hAnsi="Times New Roman" w:cs="Times New Roman"/>
          <w:sz w:val="16"/>
          <w:szCs w:val="16"/>
        </w:rPr>
        <w:instrText xml:space="preserve"> HYPERLINK "https://urexpert.online/wp-content/uploads/2017/03/DVBR2025.pdf" \l "page=77" \o "Страница 77" </w:instrText>
      </w:r>
      <w:r w:rsidRPr="00393D32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</w:p>
    <w:p w:rsidR="00265251" w:rsidRPr="00393D32" w:rsidRDefault="00965E29" w:rsidP="0039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  <w:r w:rsidRPr="00393D32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393D32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="00265251" w:rsidRPr="00393D32">
        <w:rPr>
          <w:rFonts w:ascii="Times New Roman" w:eastAsia="Times New Roman" w:hAnsi="Times New Roman" w:cs="Times New Roman"/>
          <w:sz w:val="16"/>
          <w:szCs w:val="16"/>
        </w:rPr>
        <w:instrText xml:space="preserve"> HYPERLINK "https://urexpert.online/wp-content/uploads/2017/03/DVBR2025.pdf" \l "page=78" \o "Страница 78" </w:instrText>
      </w:r>
      <w:r w:rsidRPr="00393D32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</w:p>
    <w:p w:rsidR="00265251" w:rsidRPr="00393D32" w:rsidRDefault="00965E29" w:rsidP="0039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  <w:r w:rsidRPr="00393D32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393D32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="00265251" w:rsidRPr="00393D32">
        <w:rPr>
          <w:rFonts w:ascii="Times New Roman" w:eastAsia="Times New Roman" w:hAnsi="Times New Roman" w:cs="Times New Roman"/>
          <w:sz w:val="16"/>
          <w:szCs w:val="16"/>
        </w:rPr>
        <w:instrText xml:space="preserve"> HYPERLINK "https://urexpert.online/wp-content/uploads/2017/03/DVBR2025.pdf" \l "page=79" \o "Страница 79" </w:instrText>
      </w:r>
      <w:r w:rsidRPr="00393D32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</w:p>
    <w:p w:rsidR="00CF71AA" w:rsidRPr="00CF71AA" w:rsidRDefault="00965E29" w:rsidP="00393D3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93D32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</w:p>
    <w:p w:rsidR="00CF71AA" w:rsidRDefault="00CF71AA"/>
    <w:sectPr w:rsidR="00CF71AA" w:rsidSect="004E46A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CF71AA"/>
    <w:rsid w:val="000F4111"/>
    <w:rsid w:val="0010043B"/>
    <w:rsid w:val="00265251"/>
    <w:rsid w:val="00272902"/>
    <w:rsid w:val="00312631"/>
    <w:rsid w:val="00393D32"/>
    <w:rsid w:val="004A1BD1"/>
    <w:rsid w:val="004E46AD"/>
    <w:rsid w:val="00550022"/>
    <w:rsid w:val="0063087A"/>
    <w:rsid w:val="007F72EE"/>
    <w:rsid w:val="0092736B"/>
    <w:rsid w:val="00965E29"/>
    <w:rsid w:val="00CF71AA"/>
    <w:rsid w:val="00D0117F"/>
    <w:rsid w:val="00E1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5251"/>
    <w:rPr>
      <w:color w:val="800080"/>
      <w:u w:val="single"/>
    </w:rPr>
  </w:style>
  <w:style w:type="paragraph" w:customStyle="1" w:styleId="Default">
    <w:name w:val="Default"/>
    <w:rsid w:val="00630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F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93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1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4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8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Bessonova</cp:lastModifiedBy>
  <cp:revision>4</cp:revision>
  <dcterms:created xsi:type="dcterms:W3CDTF">2019-01-15T08:03:00Z</dcterms:created>
  <dcterms:modified xsi:type="dcterms:W3CDTF">2018-12-24T01:46:00Z</dcterms:modified>
</cp:coreProperties>
</file>