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 </w:t>
      </w:r>
      <w:r w:rsidRPr="00D11B5E">
        <w:rPr>
          <w:rFonts w:ascii="Times New Roman" w:hAnsi="Times New Roman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sz w:val="12"/>
          <w:szCs w:val="12"/>
        </w:rPr>
        <w:t>-</w:t>
      </w:r>
      <w:r w:rsidRPr="00D11B5E">
        <w:rPr>
          <w:rFonts w:ascii="Times New Roman" w:hAnsi="Times New Roman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Pr="002A439A" w:rsidRDefault="003B1E1B" w:rsidP="003B1E1B">
      <w:pPr>
        <w:rPr>
          <w:rFonts w:ascii="Times New Roman" w:eastAsia="Times New Roman" w:hAnsi="Times New Roman"/>
          <w:b/>
          <w:sz w:val="36"/>
          <w:szCs w:val="36"/>
        </w:rPr>
      </w:pPr>
    </w:p>
    <w:p w:rsidR="003B1E1B" w:rsidRPr="007E1E64" w:rsidRDefault="0037286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980063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80063">
        <w:rPr>
          <w:rFonts w:ascii="Times New Roman" w:eastAsia="Times New Roman" w:hAnsi="Times New Roman"/>
          <w:b/>
          <w:sz w:val="26"/>
          <w:szCs w:val="26"/>
        </w:rPr>
        <w:t>от «</w:t>
      </w:r>
      <w:r w:rsidR="00EA4DE1">
        <w:rPr>
          <w:rFonts w:ascii="Times New Roman" w:eastAsia="Times New Roman" w:hAnsi="Times New Roman"/>
          <w:b/>
          <w:sz w:val="26"/>
          <w:szCs w:val="26"/>
        </w:rPr>
        <w:t>05</w:t>
      </w:r>
      <w:r w:rsidRPr="00980063">
        <w:rPr>
          <w:rFonts w:ascii="Times New Roman" w:eastAsia="Times New Roman" w:hAnsi="Times New Roman"/>
          <w:b/>
          <w:sz w:val="26"/>
          <w:szCs w:val="26"/>
        </w:rPr>
        <w:t>»</w:t>
      </w:r>
      <w:r w:rsidR="00B35A0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EA4DE1">
        <w:rPr>
          <w:rFonts w:ascii="Times New Roman" w:eastAsia="Times New Roman" w:hAnsi="Times New Roman"/>
          <w:b/>
          <w:sz w:val="26"/>
          <w:szCs w:val="26"/>
        </w:rPr>
        <w:t>апреля</w:t>
      </w:r>
      <w:r w:rsidR="005E542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1E0614">
        <w:rPr>
          <w:rFonts w:ascii="Times New Roman" w:eastAsia="Times New Roman" w:hAnsi="Times New Roman"/>
          <w:b/>
          <w:sz w:val="26"/>
          <w:szCs w:val="26"/>
        </w:rPr>
        <w:t>2022</w:t>
      </w:r>
      <w:r w:rsidR="00C77720">
        <w:rPr>
          <w:rFonts w:ascii="Times New Roman" w:eastAsia="Times New Roman" w:hAnsi="Times New Roman"/>
          <w:b/>
          <w:sz w:val="26"/>
          <w:szCs w:val="26"/>
        </w:rPr>
        <w:t xml:space="preserve"> года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        </w:t>
      </w:r>
      <w:r w:rsidR="00042CD1">
        <w:rPr>
          <w:rFonts w:ascii="Times New Roman" w:eastAsia="Times New Roman" w:hAnsi="Times New Roman"/>
          <w:b/>
          <w:sz w:val="26"/>
          <w:szCs w:val="26"/>
        </w:rPr>
        <w:t xml:space="preserve">          </w:t>
      </w:r>
      <w:r w:rsidR="00024D88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№ </w:t>
      </w:r>
      <w:r w:rsidR="00EA4DE1">
        <w:rPr>
          <w:rFonts w:ascii="Times New Roman" w:eastAsia="Times New Roman" w:hAnsi="Times New Roman"/>
          <w:b/>
          <w:sz w:val="26"/>
          <w:szCs w:val="26"/>
        </w:rPr>
        <w:t>275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</w:tblGrid>
      <w:tr w:rsidR="00030F3E" w:rsidTr="00030F3E">
        <w:tc>
          <w:tcPr>
            <w:tcW w:w="5388" w:type="dxa"/>
          </w:tcPr>
          <w:p w:rsidR="001E0614" w:rsidRPr="001E0614" w:rsidRDefault="001E0614" w:rsidP="001E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4">
              <w:rPr>
                <w:rFonts w:ascii="Times New Roman" w:hAnsi="Times New Roman" w:cs="Times New Roman"/>
                <w:sz w:val="28"/>
                <w:szCs w:val="28"/>
              </w:rPr>
              <w:t>Об организации и осуществлении регистрации (учета) избирателей, участников референдума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«Ягоднинский городской округ»</w:t>
            </w:r>
          </w:p>
          <w:p w:rsidR="00030F3E" w:rsidRPr="00C77720" w:rsidRDefault="00030F3E" w:rsidP="00030F3E">
            <w:pPr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9C2DBF" w:rsidRDefault="009C2DBF" w:rsidP="009C2DBF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614" w:rsidRDefault="001E0614" w:rsidP="001E0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21">
        <w:rPr>
          <w:rFonts w:ascii="Times New Roman" w:hAnsi="Times New Roman" w:cs="Times New Roman"/>
          <w:sz w:val="28"/>
          <w:szCs w:val="28"/>
        </w:rPr>
        <w:t>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Положением о Государственной системе регистрации (учета) избирателей, участников референдума в Российской Федерации,  утвержденным постановлением Центральной избирательной комиссии Российской Федерации от 6 ноября 1997 года № 134/973-II</w:t>
      </w:r>
      <w:r>
        <w:rPr>
          <w:rFonts w:ascii="Times New Roman" w:hAnsi="Times New Roman" w:cs="Times New Roman"/>
          <w:sz w:val="28"/>
          <w:szCs w:val="28"/>
        </w:rPr>
        <w:t xml:space="preserve"> (далее  - Положение)</w:t>
      </w:r>
      <w:r w:rsidRPr="00D37921">
        <w:rPr>
          <w:rFonts w:ascii="Times New Roman" w:hAnsi="Times New Roman" w:cs="Times New Roman"/>
          <w:sz w:val="28"/>
          <w:szCs w:val="28"/>
        </w:rPr>
        <w:t>, Постановлением губернатора Магаданской области от 31 августа 2011 года № 89-п «О мерах по реализации Положения о Государственной системе регистрации (учета) избирателей, участников референдума в Российской Федерации на территории Магаданской области», Постановлением Избирательной комиссии Магаданской области от 25 сентября 2017 года № 3/7-6 «Об обеспечении функционирования Государственной системы регистрации (учета) избирателей, участников референдума на территории Магаданской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Комиссии), администрация Ягоднинского городского округа</w:t>
      </w:r>
      <w:r w:rsidRPr="00D37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614" w:rsidRDefault="001E0614" w:rsidP="00DD56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614" w:rsidRDefault="001E0614" w:rsidP="001E0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7921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Баль Елену Анатольевну, руководителя управления по организационной работе администрации Ягоднинского городского округа, </w:t>
      </w:r>
      <w:r w:rsidRPr="00D37921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921">
        <w:rPr>
          <w:rFonts w:ascii="Times New Roman" w:hAnsi="Times New Roman" w:cs="Times New Roman"/>
          <w:sz w:val="28"/>
          <w:szCs w:val="28"/>
        </w:rPr>
        <w:t xml:space="preserve">за  осуществление  регистрации  (учета)  избирателей, участников референдума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городской округ».</w:t>
      </w:r>
    </w:p>
    <w:p w:rsidR="001E0614" w:rsidRDefault="001E0614" w:rsidP="001E0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E0076">
        <w:rPr>
          <w:rFonts w:ascii="Times New Roman" w:hAnsi="Times New Roman" w:cs="Times New Roman"/>
          <w:sz w:val="28"/>
          <w:szCs w:val="28"/>
        </w:rPr>
        <w:t xml:space="preserve">Руководителю управления по организационной работе администрации Ягоднинского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Баль</w:t>
      </w:r>
      <w:r w:rsidR="00357045">
        <w:rPr>
          <w:rFonts w:ascii="Times New Roman" w:hAnsi="Times New Roman" w:cs="Times New Roman"/>
          <w:sz w:val="28"/>
          <w:szCs w:val="28"/>
        </w:rPr>
        <w:t xml:space="preserve"> Е</w:t>
      </w:r>
      <w:r w:rsidR="00DD5659">
        <w:rPr>
          <w:rFonts w:ascii="Times New Roman" w:hAnsi="Times New Roman" w:cs="Times New Roman"/>
          <w:sz w:val="28"/>
          <w:szCs w:val="28"/>
        </w:rPr>
        <w:t>.</w:t>
      </w:r>
      <w:r w:rsidR="00357045">
        <w:rPr>
          <w:rFonts w:ascii="Times New Roman" w:hAnsi="Times New Roman" w:cs="Times New Roman"/>
          <w:sz w:val="28"/>
          <w:szCs w:val="28"/>
        </w:rPr>
        <w:t xml:space="preserve"> А</w:t>
      </w:r>
      <w:r w:rsidR="00DD5659">
        <w:rPr>
          <w:rFonts w:ascii="Times New Roman" w:hAnsi="Times New Roman" w:cs="Times New Roman"/>
          <w:sz w:val="28"/>
          <w:szCs w:val="28"/>
        </w:rPr>
        <w:t>.</w:t>
      </w:r>
      <w:r w:rsidR="00357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0614" w:rsidRDefault="00357045" w:rsidP="001E0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614" w:rsidRPr="004A35C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0614" w:rsidRPr="004A35CA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15 января и 15 июля обо</w:t>
      </w:r>
      <w:r w:rsidR="001E0614" w:rsidRPr="004A35CA">
        <w:rPr>
          <w:rFonts w:ascii="Times New Roman" w:hAnsi="Times New Roman" w:cs="Times New Roman"/>
          <w:sz w:val="28"/>
          <w:szCs w:val="28"/>
        </w:rPr>
        <w:t>бщать сведения, представляемые в соответствии с Постановлением губернатора Магаданской области от 31 августа 20</w:t>
      </w:r>
      <w:r w:rsidR="001E0614">
        <w:rPr>
          <w:rFonts w:ascii="Times New Roman" w:hAnsi="Times New Roman" w:cs="Times New Roman"/>
          <w:sz w:val="28"/>
          <w:szCs w:val="28"/>
        </w:rPr>
        <w:t>11</w:t>
      </w:r>
      <w:r w:rsidR="001E0614" w:rsidRPr="004A35CA">
        <w:rPr>
          <w:rFonts w:ascii="Times New Roman" w:hAnsi="Times New Roman" w:cs="Times New Roman"/>
          <w:sz w:val="28"/>
          <w:szCs w:val="28"/>
        </w:rPr>
        <w:t xml:space="preserve"> года № 89-п «О мерах по реализации Положения о Государственной системе регистрации (учета) избирателей, участников референдума в Российской Федерации на территории Магаданской области» (далее – Постановление губернатора).</w:t>
      </w:r>
    </w:p>
    <w:p w:rsidR="001E0614" w:rsidRDefault="00357045" w:rsidP="001E0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61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614">
        <w:rPr>
          <w:rFonts w:ascii="Times New Roman" w:hAnsi="Times New Roman" w:cs="Times New Roman"/>
          <w:sz w:val="28"/>
          <w:szCs w:val="28"/>
        </w:rPr>
        <w:t xml:space="preserve"> </w:t>
      </w:r>
      <w:r w:rsidR="001E0614" w:rsidRPr="004A35CA">
        <w:rPr>
          <w:rFonts w:ascii="Times New Roman" w:hAnsi="Times New Roman" w:cs="Times New Roman"/>
          <w:sz w:val="28"/>
          <w:szCs w:val="28"/>
        </w:rPr>
        <w:t xml:space="preserve"> Осуществлять  учет  и  хранение  в  течение  одного  года сведений, представляемых в соответствии с Постановлением губернатора, а также протоколов работы системного администратора </w:t>
      </w:r>
      <w:r w:rsidR="001E0614">
        <w:rPr>
          <w:rFonts w:ascii="Times New Roman" w:hAnsi="Times New Roman" w:cs="Times New Roman"/>
          <w:sz w:val="28"/>
          <w:szCs w:val="28"/>
        </w:rPr>
        <w:t>комплексов средств автоматизации (далее - КСА)</w:t>
      </w:r>
      <w:r>
        <w:rPr>
          <w:rFonts w:ascii="Times New Roman" w:hAnsi="Times New Roman" w:cs="Times New Roman"/>
          <w:sz w:val="28"/>
          <w:szCs w:val="28"/>
        </w:rPr>
        <w:t xml:space="preserve"> Ягоднинской </w:t>
      </w:r>
      <w:r w:rsidR="001E06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(далее - ТИК)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614">
        <w:rPr>
          <w:rFonts w:ascii="Times New Roman" w:hAnsi="Times New Roman" w:cs="Times New Roman"/>
          <w:sz w:val="28"/>
          <w:szCs w:val="28"/>
        </w:rPr>
        <w:t xml:space="preserve">Государственной автоматизированной системы Российской Федерации «Выборы» (далее – ГАС «Выборы») </w:t>
      </w:r>
      <w:r w:rsidR="001E0614" w:rsidRPr="004A35CA">
        <w:rPr>
          <w:rFonts w:ascii="Times New Roman" w:hAnsi="Times New Roman" w:cs="Times New Roman"/>
          <w:sz w:val="28"/>
          <w:szCs w:val="28"/>
        </w:rPr>
        <w:t xml:space="preserve"> по вводу в ГАС «Выборы» сведений, подготовленных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0614" w:rsidRPr="004A35CA">
        <w:rPr>
          <w:rFonts w:ascii="Times New Roman" w:hAnsi="Times New Roman" w:cs="Times New Roman"/>
          <w:sz w:val="28"/>
          <w:szCs w:val="28"/>
        </w:rPr>
        <w:t>.1 настоящего распоряжения.</w:t>
      </w:r>
    </w:p>
    <w:p w:rsidR="00357045" w:rsidRDefault="00357045" w:rsidP="003570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Ответственной </w:t>
      </w:r>
      <w:r w:rsidRPr="00D37921">
        <w:rPr>
          <w:rFonts w:ascii="Times New Roman" w:hAnsi="Times New Roman" w:cs="Times New Roman"/>
          <w:sz w:val="28"/>
          <w:szCs w:val="28"/>
        </w:rPr>
        <w:t xml:space="preserve">за  осуществление  регистрации  (учета)  избирателей, участников референдума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городской округ» Баль Е.А.:</w:t>
      </w:r>
    </w:p>
    <w:p w:rsidR="001E0614" w:rsidRDefault="00357045" w:rsidP="001E0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0614">
        <w:rPr>
          <w:rFonts w:ascii="Times New Roman" w:hAnsi="Times New Roman" w:cs="Times New Roman"/>
          <w:sz w:val="28"/>
          <w:szCs w:val="28"/>
        </w:rPr>
        <w:t>.1</w:t>
      </w:r>
      <w:r w:rsidR="00DD5659">
        <w:rPr>
          <w:rFonts w:ascii="Times New Roman" w:hAnsi="Times New Roman" w:cs="Times New Roman"/>
          <w:sz w:val="28"/>
          <w:szCs w:val="28"/>
        </w:rPr>
        <w:t>.</w:t>
      </w:r>
      <w:r w:rsidR="001E0614">
        <w:rPr>
          <w:rFonts w:ascii="Times New Roman" w:hAnsi="Times New Roman" w:cs="Times New Roman"/>
          <w:sz w:val="28"/>
          <w:szCs w:val="28"/>
        </w:rPr>
        <w:t xml:space="preserve"> </w:t>
      </w:r>
      <w:r w:rsidR="001E0614" w:rsidRPr="00056309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1E0614" w:rsidRDefault="00DD5659" w:rsidP="001E0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0614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Передачу  лицу,</w:t>
      </w:r>
      <w:r w:rsidR="001E0614" w:rsidRPr="00056309">
        <w:rPr>
          <w:rFonts w:ascii="Times New Roman" w:hAnsi="Times New Roman" w:cs="Times New Roman"/>
          <w:sz w:val="28"/>
          <w:szCs w:val="28"/>
        </w:rPr>
        <w:t xml:space="preserve">  уполномоченному   </w:t>
      </w:r>
      <w:r w:rsidR="001E0614">
        <w:rPr>
          <w:rFonts w:ascii="Times New Roman" w:hAnsi="Times New Roman" w:cs="Times New Roman"/>
          <w:sz w:val="28"/>
          <w:szCs w:val="28"/>
        </w:rPr>
        <w:t>И</w:t>
      </w:r>
      <w:r w:rsidR="001E0614" w:rsidRPr="00056309">
        <w:rPr>
          <w:rFonts w:ascii="Times New Roman" w:hAnsi="Times New Roman" w:cs="Times New Roman"/>
          <w:sz w:val="28"/>
          <w:szCs w:val="28"/>
        </w:rPr>
        <w:t xml:space="preserve">збирательной   комиссией </w:t>
      </w:r>
      <w:r w:rsidR="001E0614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1E0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Бегагоену Андрею Юрьевичу, администратору КСА ТИК ГАС «Выборы»</w:t>
      </w:r>
      <w:r w:rsidR="001E0614" w:rsidRPr="00DD5659">
        <w:rPr>
          <w:rFonts w:ascii="Times New Roman" w:hAnsi="Times New Roman" w:cs="Times New Roman"/>
          <w:sz w:val="28"/>
          <w:szCs w:val="28"/>
        </w:rPr>
        <w:t>,</w:t>
      </w:r>
      <w:r w:rsidR="00357045" w:rsidRPr="00DD5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="001E0614">
        <w:rPr>
          <w:rFonts w:ascii="Times New Roman" w:hAnsi="Times New Roman" w:cs="Times New Roman"/>
          <w:sz w:val="28"/>
          <w:szCs w:val="28"/>
        </w:rPr>
        <w:t xml:space="preserve"> установленного Постановлением Комиссии срока, сведения</w:t>
      </w:r>
      <w:r w:rsidR="001E0614" w:rsidRPr="00056309">
        <w:rPr>
          <w:rFonts w:ascii="Times New Roman" w:hAnsi="Times New Roman" w:cs="Times New Roman"/>
          <w:sz w:val="28"/>
          <w:szCs w:val="28"/>
        </w:rPr>
        <w:t xml:space="preserve"> подготовленные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0614" w:rsidRPr="00056309">
        <w:rPr>
          <w:rFonts w:ascii="Times New Roman" w:hAnsi="Times New Roman" w:cs="Times New Roman"/>
          <w:sz w:val="28"/>
          <w:szCs w:val="28"/>
        </w:rPr>
        <w:t>.1 настоящего распоряжения, для ввода в ГАС «Выборы»;</w:t>
      </w:r>
    </w:p>
    <w:p w:rsidR="001E0614" w:rsidRDefault="00DD5659" w:rsidP="001E0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1E0614">
        <w:rPr>
          <w:rFonts w:ascii="Times New Roman" w:hAnsi="Times New Roman" w:cs="Times New Roman"/>
          <w:sz w:val="28"/>
          <w:szCs w:val="28"/>
        </w:rPr>
        <w:t xml:space="preserve"> </w:t>
      </w:r>
      <w:r w:rsidR="001E0614" w:rsidRPr="006C515A">
        <w:rPr>
          <w:rFonts w:ascii="Times New Roman" w:hAnsi="Times New Roman" w:cs="Times New Roman"/>
          <w:sz w:val="28"/>
          <w:szCs w:val="28"/>
        </w:rPr>
        <w:t xml:space="preserve">Подготовку  данных  о  численности  избирателей,  участников референдума, зарегистрированных на территории </w:t>
      </w:r>
      <w:r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1E0614" w:rsidRPr="006C515A">
        <w:rPr>
          <w:rFonts w:ascii="Times New Roman" w:hAnsi="Times New Roman" w:cs="Times New Roman"/>
          <w:sz w:val="28"/>
          <w:szCs w:val="28"/>
        </w:rPr>
        <w:t xml:space="preserve"> по форме № 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614" w:rsidRPr="006C515A">
        <w:rPr>
          <w:rFonts w:ascii="Times New Roman" w:hAnsi="Times New Roman" w:cs="Times New Roman"/>
          <w:sz w:val="28"/>
          <w:szCs w:val="28"/>
        </w:rPr>
        <w:t>риур (приложение № 9 к Положению).</w:t>
      </w:r>
    </w:p>
    <w:p w:rsidR="001E0614" w:rsidRDefault="00DD5659" w:rsidP="001E0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061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614">
        <w:rPr>
          <w:rFonts w:ascii="Times New Roman" w:hAnsi="Times New Roman" w:cs="Times New Roman"/>
          <w:sz w:val="28"/>
          <w:szCs w:val="28"/>
        </w:rPr>
        <w:t xml:space="preserve"> </w:t>
      </w:r>
      <w:r w:rsidR="001E0614" w:rsidRPr="006C515A">
        <w:rPr>
          <w:rFonts w:ascii="Times New Roman" w:hAnsi="Times New Roman" w:cs="Times New Roman"/>
          <w:sz w:val="28"/>
          <w:szCs w:val="28"/>
        </w:rPr>
        <w:t>Осуществлять контроль:</w:t>
      </w:r>
    </w:p>
    <w:p w:rsidR="001E0614" w:rsidRDefault="00DD5659" w:rsidP="001E0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0614">
        <w:rPr>
          <w:rFonts w:ascii="Times New Roman" w:hAnsi="Times New Roman" w:cs="Times New Roman"/>
          <w:sz w:val="28"/>
          <w:szCs w:val="28"/>
        </w:rPr>
        <w:t>.2.1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0614" w:rsidRPr="006C515A">
        <w:rPr>
          <w:rFonts w:ascii="Times New Roman" w:hAnsi="Times New Roman" w:cs="Times New Roman"/>
          <w:sz w:val="28"/>
          <w:szCs w:val="28"/>
        </w:rPr>
        <w:t xml:space="preserve">За соблюдением порядка представления сведений </w:t>
      </w:r>
      <w:r w:rsidR="001E0614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1E0614" w:rsidRPr="006C515A">
        <w:rPr>
          <w:rFonts w:ascii="Times New Roman" w:hAnsi="Times New Roman" w:cs="Times New Roman"/>
          <w:sz w:val="28"/>
          <w:szCs w:val="28"/>
        </w:rPr>
        <w:t>Постановлением губернатора органа</w:t>
      </w:r>
      <w:r w:rsidR="001E0614">
        <w:rPr>
          <w:rFonts w:ascii="Times New Roman" w:hAnsi="Times New Roman" w:cs="Times New Roman"/>
          <w:sz w:val="28"/>
          <w:szCs w:val="28"/>
        </w:rPr>
        <w:t xml:space="preserve">ми (должностными </w:t>
      </w:r>
      <w:r w:rsidR="001E0614">
        <w:rPr>
          <w:rFonts w:ascii="Times New Roman" w:hAnsi="Times New Roman" w:cs="Times New Roman"/>
          <w:sz w:val="28"/>
          <w:szCs w:val="28"/>
        </w:rPr>
        <w:lastRenderedPageBreak/>
        <w:t>лицами)</w:t>
      </w:r>
      <w:r w:rsidR="001E0614" w:rsidRPr="006C515A">
        <w:rPr>
          <w:rFonts w:ascii="Times New Roman" w:hAnsi="Times New Roman" w:cs="Times New Roman"/>
          <w:sz w:val="28"/>
          <w:szCs w:val="28"/>
        </w:rPr>
        <w:t>;</w:t>
      </w:r>
    </w:p>
    <w:p w:rsidR="001E0614" w:rsidRDefault="00DD5659" w:rsidP="001E0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0614">
        <w:rPr>
          <w:rFonts w:ascii="Times New Roman" w:hAnsi="Times New Roman" w:cs="Times New Roman"/>
          <w:sz w:val="28"/>
          <w:szCs w:val="28"/>
        </w:rPr>
        <w:t>.2.2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614">
        <w:rPr>
          <w:rFonts w:ascii="Times New Roman" w:hAnsi="Times New Roman" w:cs="Times New Roman"/>
          <w:sz w:val="28"/>
          <w:szCs w:val="28"/>
        </w:rPr>
        <w:t xml:space="preserve"> </w:t>
      </w:r>
      <w:r w:rsidR="001E0614" w:rsidRPr="006C515A">
        <w:rPr>
          <w:rFonts w:ascii="Times New Roman" w:hAnsi="Times New Roman" w:cs="Times New Roman"/>
          <w:sz w:val="28"/>
          <w:szCs w:val="28"/>
        </w:rPr>
        <w:t>За полнотой и достоверностью сведений, обобщ</w:t>
      </w:r>
      <w:r>
        <w:rPr>
          <w:rFonts w:ascii="Times New Roman" w:hAnsi="Times New Roman" w:cs="Times New Roman"/>
          <w:sz w:val="28"/>
          <w:szCs w:val="28"/>
        </w:rPr>
        <w:t>аемых в соответствии с пунктом 2</w:t>
      </w:r>
      <w:r w:rsidR="001E0614" w:rsidRPr="006C515A">
        <w:rPr>
          <w:rFonts w:ascii="Times New Roman" w:hAnsi="Times New Roman" w:cs="Times New Roman"/>
          <w:sz w:val="28"/>
          <w:szCs w:val="28"/>
        </w:rPr>
        <w:t>.1 настоящего распоряжения;</w:t>
      </w:r>
    </w:p>
    <w:p w:rsidR="001E0614" w:rsidRDefault="00DD5659" w:rsidP="001E0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0614">
        <w:rPr>
          <w:rFonts w:ascii="Times New Roman" w:hAnsi="Times New Roman" w:cs="Times New Roman"/>
          <w:sz w:val="28"/>
          <w:szCs w:val="28"/>
        </w:rPr>
        <w:t>.2.3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614">
        <w:rPr>
          <w:rFonts w:ascii="Times New Roman" w:hAnsi="Times New Roman" w:cs="Times New Roman"/>
          <w:sz w:val="28"/>
          <w:szCs w:val="28"/>
        </w:rPr>
        <w:t xml:space="preserve"> </w:t>
      </w:r>
      <w:r w:rsidR="001E0614" w:rsidRPr="006C515A">
        <w:rPr>
          <w:rFonts w:ascii="Times New Roman" w:hAnsi="Times New Roman" w:cs="Times New Roman"/>
          <w:sz w:val="28"/>
          <w:szCs w:val="28"/>
        </w:rPr>
        <w:t xml:space="preserve">За полнотой и правильностью ввода в ГАС «Выборы» сведений, указанных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E0614" w:rsidRPr="006C515A">
        <w:rPr>
          <w:rFonts w:ascii="Times New Roman" w:hAnsi="Times New Roman" w:cs="Times New Roman"/>
          <w:sz w:val="28"/>
          <w:szCs w:val="28"/>
        </w:rPr>
        <w:t>.2.2, системным администратором КСА ТИК ГАС «Выборы».</w:t>
      </w:r>
    </w:p>
    <w:p w:rsidR="00DD5659" w:rsidRPr="00DD5659" w:rsidRDefault="00DD5659" w:rsidP="00CF20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659"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постановление администрации Ягоднинского городского округа от 20 мая 2020 года № 264 </w:t>
      </w:r>
      <w:r w:rsidRPr="00DD5659">
        <w:rPr>
          <w:rFonts w:ascii="Times New Roman" w:hAnsi="Times New Roman" w:cs="Times New Roman"/>
          <w:bCs/>
          <w:sz w:val="28"/>
          <w:szCs w:val="28"/>
        </w:rPr>
        <w:t>«</w:t>
      </w:r>
      <w:r w:rsidRPr="00DD5659">
        <w:rPr>
          <w:rFonts w:ascii="Times New Roman" w:hAnsi="Times New Roman" w:cs="Times New Roman"/>
          <w:sz w:val="28"/>
          <w:szCs w:val="28"/>
        </w:rPr>
        <w:t>Об организации и осуществлении регистрации (учета) избирателей, участников референдума на территории муниципального образования «Ягоднинский городской округ»</w:t>
      </w:r>
      <w:r w:rsidR="00CF20F8">
        <w:rPr>
          <w:rFonts w:ascii="Times New Roman" w:hAnsi="Times New Roman" w:cs="Times New Roman"/>
          <w:sz w:val="28"/>
          <w:szCs w:val="28"/>
        </w:rPr>
        <w:t>.</w:t>
      </w:r>
    </w:p>
    <w:p w:rsidR="003B1E1B" w:rsidRDefault="00DD5659" w:rsidP="00DD5659">
      <w:pPr>
        <w:pStyle w:val="ac"/>
        <w:tabs>
          <w:tab w:val="left" w:pos="188"/>
        </w:tabs>
        <w:autoSpaceDE w:val="0"/>
        <w:autoSpaceDN w:val="0"/>
        <w:adjustRightInd w:val="0"/>
        <w:spacing w:line="360" w:lineRule="auto"/>
        <w:ind w:left="-142"/>
        <w:jc w:val="both"/>
        <w:rPr>
          <w:rFonts w:ascii="13" w:hAnsi="13" w:cs="Times New Roman"/>
          <w:color w:val="000000" w:themeColor="text1"/>
          <w:sz w:val="28"/>
          <w:szCs w:val="28"/>
        </w:rPr>
      </w:pPr>
      <w:r>
        <w:rPr>
          <w:rFonts w:ascii="13" w:hAnsi="13" w:cs="Times New Roman"/>
          <w:sz w:val="28"/>
          <w:szCs w:val="28"/>
        </w:rPr>
        <w:tab/>
      </w:r>
      <w:r>
        <w:rPr>
          <w:rFonts w:ascii="13" w:hAnsi="13" w:cs="Times New Roman"/>
          <w:sz w:val="28"/>
          <w:szCs w:val="28"/>
        </w:rPr>
        <w:tab/>
      </w:r>
      <w:r w:rsidR="00CF20F8">
        <w:rPr>
          <w:rFonts w:ascii="13" w:hAnsi="13" w:cs="Times New Roman"/>
          <w:sz w:val="28"/>
          <w:szCs w:val="28"/>
        </w:rPr>
        <w:t>5</w:t>
      </w:r>
      <w:r>
        <w:rPr>
          <w:rFonts w:ascii="13" w:hAnsi="13" w:cs="Times New Roman"/>
          <w:sz w:val="28"/>
          <w:szCs w:val="28"/>
        </w:rPr>
        <w:t xml:space="preserve">. </w:t>
      </w:r>
      <w:r w:rsidR="003201EC" w:rsidRPr="00DD5659">
        <w:rPr>
          <w:rFonts w:ascii="13" w:hAnsi="13" w:cs="Times New Roman"/>
          <w:sz w:val="28"/>
          <w:szCs w:val="28"/>
        </w:rPr>
        <w:t>Настоящее постановление подлежит опубликованию в газете «Северная правда»</w:t>
      </w:r>
      <w:r w:rsidR="005E542B" w:rsidRPr="00DD5659">
        <w:rPr>
          <w:rFonts w:ascii="13" w:hAnsi="13" w:cs="Times New Roman"/>
          <w:sz w:val="28"/>
          <w:szCs w:val="28"/>
        </w:rPr>
        <w:t>,</w:t>
      </w:r>
      <w:r w:rsidR="003201EC" w:rsidRPr="00DD5659">
        <w:rPr>
          <w:rFonts w:ascii="13" w:hAnsi="13" w:cs="Times New Roman"/>
          <w:sz w:val="28"/>
          <w:szCs w:val="28"/>
        </w:rPr>
        <w:t xml:space="preserve"> размещению на официальном сайте администрации Ягоднинского городского округа </w:t>
      </w:r>
      <w:hyperlink r:id="rId9" w:history="1">
        <w:r w:rsidR="003201EC" w:rsidRPr="00DD5659">
          <w:rPr>
            <w:rStyle w:val="a3"/>
            <w:rFonts w:ascii="13" w:hAnsi="13" w:cs="Times New Roman"/>
            <w:color w:val="000000" w:themeColor="text1"/>
            <w:sz w:val="28"/>
            <w:szCs w:val="28"/>
            <w:u w:val="none"/>
          </w:rPr>
          <w:t>http://yagodnoeadm.ru</w:t>
        </w:r>
      </w:hyperlink>
      <w:r>
        <w:rPr>
          <w:rFonts w:ascii="13" w:hAnsi="13" w:cs="Times New Roman"/>
          <w:color w:val="000000" w:themeColor="text1"/>
          <w:sz w:val="28"/>
          <w:szCs w:val="28"/>
        </w:rPr>
        <w:t>.</w:t>
      </w:r>
    </w:p>
    <w:p w:rsidR="00DD5659" w:rsidRDefault="00CF20F8" w:rsidP="00DD56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13" w:hAnsi="13" w:cs="Times New Roman"/>
          <w:color w:val="000000" w:themeColor="text1"/>
          <w:sz w:val="28"/>
          <w:szCs w:val="28"/>
        </w:rPr>
        <w:t>6</w:t>
      </w:r>
      <w:r w:rsidR="00DD5659">
        <w:rPr>
          <w:rFonts w:ascii="13" w:hAnsi="13" w:cs="Times New Roman"/>
          <w:color w:val="000000" w:themeColor="text1"/>
          <w:sz w:val="28"/>
          <w:szCs w:val="28"/>
        </w:rPr>
        <w:t xml:space="preserve">. </w:t>
      </w:r>
      <w:r w:rsidR="00DD5659" w:rsidRPr="0089426B">
        <w:rPr>
          <w:rFonts w:ascii="Times New Roman" w:hAnsi="Times New Roman" w:cs="Times New Roman"/>
          <w:sz w:val="28"/>
          <w:szCs w:val="28"/>
        </w:rPr>
        <w:t>Контроль за вып</w:t>
      </w:r>
      <w:r w:rsidR="00F1291A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DD5659" w:rsidRPr="0089426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D5659" w:rsidRPr="00DD5659" w:rsidRDefault="00DD5659" w:rsidP="00DD5659">
      <w:pPr>
        <w:pStyle w:val="ac"/>
        <w:tabs>
          <w:tab w:val="left" w:pos="188"/>
        </w:tabs>
        <w:autoSpaceDE w:val="0"/>
        <w:autoSpaceDN w:val="0"/>
        <w:adjustRightInd w:val="0"/>
        <w:spacing w:line="360" w:lineRule="auto"/>
        <w:ind w:left="-142"/>
        <w:jc w:val="both"/>
        <w:rPr>
          <w:rFonts w:ascii="13" w:eastAsiaTheme="minorHAnsi" w:hAnsi="13" w:cs="Times New Roman"/>
          <w:bCs/>
          <w:sz w:val="28"/>
          <w:szCs w:val="28"/>
        </w:rPr>
      </w:pPr>
    </w:p>
    <w:p w:rsidR="003B1E1B" w:rsidRPr="00C77720" w:rsidRDefault="003B1E1B" w:rsidP="004C2D1B">
      <w:pPr>
        <w:tabs>
          <w:tab w:val="left" w:pos="188"/>
        </w:tabs>
        <w:autoSpaceDE w:val="0"/>
        <w:autoSpaceDN w:val="0"/>
        <w:adjustRightInd w:val="0"/>
        <w:spacing w:line="36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3B1E1B" w:rsidRPr="00C77720" w:rsidRDefault="003B1E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C77720">
        <w:rPr>
          <w:rFonts w:ascii="Times New Roman" w:eastAsiaTheme="minorHAnsi" w:hAnsi="Times New Roman"/>
          <w:bCs/>
          <w:sz w:val="28"/>
          <w:szCs w:val="28"/>
        </w:rPr>
        <w:tab/>
      </w:r>
      <w:r w:rsidR="00C77720">
        <w:rPr>
          <w:rFonts w:ascii="Times New Roman" w:eastAsiaTheme="minorHAnsi" w:hAnsi="Times New Roman"/>
          <w:bCs/>
          <w:sz w:val="28"/>
          <w:szCs w:val="28"/>
        </w:rPr>
        <w:tab/>
        <w:t>Г</w:t>
      </w:r>
      <w:r w:rsidR="009A2073" w:rsidRPr="00C77720">
        <w:rPr>
          <w:rFonts w:ascii="Times New Roman" w:eastAsiaTheme="minorHAnsi" w:hAnsi="Times New Roman"/>
          <w:bCs/>
          <w:sz w:val="28"/>
          <w:szCs w:val="28"/>
        </w:rPr>
        <w:t>лав</w:t>
      </w:r>
      <w:r w:rsidR="00C77720">
        <w:rPr>
          <w:rFonts w:ascii="Times New Roman" w:eastAsiaTheme="minorHAnsi" w:hAnsi="Times New Roman"/>
          <w:bCs/>
          <w:sz w:val="28"/>
          <w:szCs w:val="28"/>
        </w:rPr>
        <w:t>а</w:t>
      </w: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Ягоднинского </w:t>
      </w:r>
    </w:p>
    <w:p w:rsidR="003B1E1B" w:rsidRDefault="003B1E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FC6F35" w:rsidRPr="00C77720">
        <w:rPr>
          <w:rFonts w:ascii="Times New Roman" w:eastAsiaTheme="minorHAnsi" w:hAnsi="Times New Roman"/>
          <w:bCs/>
          <w:sz w:val="28"/>
          <w:szCs w:val="28"/>
        </w:rPr>
        <w:tab/>
      </w:r>
      <w:r w:rsidR="00FC6F35" w:rsidRPr="00C77720">
        <w:rPr>
          <w:rFonts w:ascii="Times New Roman" w:eastAsiaTheme="minorHAnsi" w:hAnsi="Times New Roman"/>
          <w:bCs/>
          <w:sz w:val="28"/>
          <w:szCs w:val="28"/>
        </w:rPr>
        <w:tab/>
      </w: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городского округа                                                     </w:t>
      </w:r>
      <w:r w:rsidR="00F755E4" w:rsidRPr="00C77720">
        <w:rPr>
          <w:rFonts w:ascii="Times New Roman" w:eastAsiaTheme="minorHAnsi" w:hAnsi="Times New Roman"/>
          <w:bCs/>
          <w:sz w:val="28"/>
          <w:szCs w:val="28"/>
        </w:rPr>
        <w:t xml:space="preserve">            </w:t>
      </w: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 w:rsidR="00C77720">
        <w:rPr>
          <w:rFonts w:ascii="Times New Roman" w:eastAsiaTheme="minorHAnsi" w:hAnsi="Times New Roman"/>
          <w:bCs/>
          <w:sz w:val="28"/>
          <w:szCs w:val="28"/>
        </w:rPr>
        <w:t>Н.Б. Олейник</w:t>
      </w: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4C2D1B" w:rsidRDefault="004C2D1B" w:rsidP="004C2D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9802C1" w:rsidRDefault="009802C1" w:rsidP="00237657">
      <w:pPr>
        <w:pStyle w:val="ConsPlusNormal"/>
        <w:jc w:val="right"/>
        <w:rPr>
          <w:rFonts w:ascii="Times New Roman" w:hAnsi="Times New Roman" w:cs="Times New Roman"/>
        </w:rPr>
      </w:pPr>
    </w:p>
    <w:sectPr w:rsidR="009802C1" w:rsidSect="009802C1"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09B" w:rsidRDefault="00D8009B" w:rsidP="00AD6B84">
      <w:r>
        <w:separator/>
      </w:r>
    </w:p>
  </w:endnote>
  <w:endnote w:type="continuationSeparator" w:id="1">
    <w:p w:rsidR="00D8009B" w:rsidRDefault="00D8009B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09B" w:rsidRDefault="00D8009B"/>
  </w:footnote>
  <w:footnote w:type="continuationSeparator" w:id="1">
    <w:p w:rsidR="00D8009B" w:rsidRDefault="00D800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10721"/>
    <w:multiLevelType w:val="multilevel"/>
    <w:tmpl w:val="0B9CA37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76600"/>
    <w:multiLevelType w:val="hybridMultilevel"/>
    <w:tmpl w:val="D5BC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07BB3"/>
    <w:multiLevelType w:val="hybridMultilevel"/>
    <w:tmpl w:val="D34C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4A18"/>
    <w:multiLevelType w:val="hybridMultilevel"/>
    <w:tmpl w:val="14125F66"/>
    <w:lvl w:ilvl="0" w:tplc="BCA2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44987"/>
    <w:multiLevelType w:val="hybridMultilevel"/>
    <w:tmpl w:val="FE663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E005C"/>
    <w:multiLevelType w:val="multilevel"/>
    <w:tmpl w:val="CF06B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222A77"/>
    <w:multiLevelType w:val="hybridMultilevel"/>
    <w:tmpl w:val="8CE49CFC"/>
    <w:lvl w:ilvl="0" w:tplc="C6B49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C8D672D"/>
    <w:multiLevelType w:val="hybridMultilevel"/>
    <w:tmpl w:val="09DC9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B50313"/>
    <w:multiLevelType w:val="hybridMultilevel"/>
    <w:tmpl w:val="8EB2E82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412AC"/>
    <w:multiLevelType w:val="hybridMultilevel"/>
    <w:tmpl w:val="B76AD41E"/>
    <w:lvl w:ilvl="0" w:tplc="0B8C3B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0"/>
  </w:num>
  <w:num w:numId="5">
    <w:abstractNumId w:val="23"/>
  </w:num>
  <w:num w:numId="6">
    <w:abstractNumId w:val="6"/>
  </w:num>
  <w:num w:numId="7">
    <w:abstractNumId w:val="8"/>
  </w:num>
  <w:num w:numId="8">
    <w:abstractNumId w:val="18"/>
  </w:num>
  <w:num w:numId="9">
    <w:abstractNumId w:val="10"/>
  </w:num>
  <w:num w:numId="10">
    <w:abstractNumId w:val="17"/>
  </w:num>
  <w:num w:numId="11">
    <w:abstractNumId w:val="26"/>
  </w:num>
  <w:num w:numId="12">
    <w:abstractNumId w:val="2"/>
  </w:num>
  <w:num w:numId="13">
    <w:abstractNumId w:val="0"/>
  </w:num>
  <w:num w:numId="14">
    <w:abstractNumId w:val="24"/>
  </w:num>
  <w:num w:numId="15">
    <w:abstractNumId w:val="3"/>
  </w:num>
  <w:num w:numId="16">
    <w:abstractNumId w:val="21"/>
  </w:num>
  <w:num w:numId="17">
    <w:abstractNumId w:val="22"/>
  </w:num>
  <w:num w:numId="18">
    <w:abstractNumId w:val="27"/>
  </w:num>
  <w:num w:numId="19">
    <w:abstractNumId w:val="11"/>
  </w:num>
  <w:num w:numId="20">
    <w:abstractNumId w:val="9"/>
  </w:num>
  <w:num w:numId="21">
    <w:abstractNumId w:val="25"/>
  </w:num>
  <w:num w:numId="22">
    <w:abstractNumId w:val="5"/>
  </w:num>
  <w:num w:numId="23">
    <w:abstractNumId w:val="16"/>
  </w:num>
  <w:num w:numId="24">
    <w:abstractNumId w:val="28"/>
  </w:num>
  <w:num w:numId="25">
    <w:abstractNumId w:val="4"/>
  </w:num>
  <w:num w:numId="26">
    <w:abstractNumId w:val="15"/>
  </w:num>
  <w:num w:numId="27">
    <w:abstractNumId w:val="19"/>
  </w:num>
  <w:num w:numId="28">
    <w:abstractNumId w:val="1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4D88"/>
    <w:rsid w:val="00026106"/>
    <w:rsid w:val="00030F3E"/>
    <w:rsid w:val="0003668F"/>
    <w:rsid w:val="00042CD1"/>
    <w:rsid w:val="00056C06"/>
    <w:rsid w:val="0006141D"/>
    <w:rsid w:val="00066669"/>
    <w:rsid w:val="00074AC5"/>
    <w:rsid w:val="00074FFA"/>
    <w:rsid w:val="000A4F80"/>
    <w:rsid w:val="000A73EC"/>
    <w:rsid w:val="000C5862"/>
    <w:rsid w:val="000C7772"/>
    <w:rsid w:val="000D5C1C"/>
    <w:rsid w:val="000E5AFF"/>
    <w:rsid w:val="000E5CF2"/>
    <w:rsid w:val="000F13DD"/>
    <w:rsid w:val="0012338C"/>
    <w:rsid w:val="00131568"/>
    <w:rsid w:val="00164292"/>
    <w:rsid w:val="00165BCE"/>
    <w:rsid w:val="0018519B"/>
    <w:rsid w:val="00191C7C"/>
    <w:rsid w:val="00193C89"/>
    <w:rsid w:val="001A4F0E"/>
    <w:rsid w:val="001C4C4E"/>
    <w:rsid w:val="001C727B"/>
    <w:rsid w:val="001C7B18"/>
    <w:rsid w:val="001C7FCE"/>
    <w:rsid w:val="001E0614"/>
    <w:rsid w:val="001E3895"/>
    <w:rsid w:val="002212B4"/>
    <w:rsid w:val="00226145"/>
    <w:rsid w:val="00233E04"/>
    <w:rsid w:val="00234E8E"/>
    <w:rsid w:val="00237657"/>
    <w:rsid w:val="00246CDA"/>
    <w:rsid w:val="00250A4F"/>
    <w:rsid w:val="0025512F"/>
    <w:rsid w:val="00271EEA"/>
    <w:rsid w:val="00276892"/>
    <w:rsid w:val="00276911"/>
    <w:rsid w:val="002773EC"/>
    <w:rsid w:val="00287B8E"/>
    <w:rsid w:val="002A1D2D"/>
    <w:rsid w:val="002A2845"/>
    <w:rsid w:val="002A4487"/>
    <w:rsid w:val="002B0EAF"/>
    <w:rsid w:val="002B1CE9"/>
    <w:rsid w:val="002E0BFE"/>
    <w:rsid w:val="002E36AF"/>
    <w:rsid w:val="003007C2"/>
    <w:rsid w:val="00302EE6"/>
    <w:rsid w:val="003201EC"/>
    <w:rsid w:val="00346668"/>
    <w:rsid w:val="00351478"/>
    <w:rsid w:val="0035187F"/>
    <w:rsid w:val="00353647"/>
    <w:rsid w:val="0035514A"/>
    <w:rsid w:val="00357045"/>
    <w:rsid w:val="00372863"/>
    <w:rsid w:val="00377083"/>
    <w:rsid w:val="00380DA2"/>
    <w:rsid w:val="003814FF"/>
    <w:rsid w:val="00382868"/>
    <w:rsid w:val="003831F7"/>
    <w:rsid w:val="003A54AB"/>
    <w:rsid w:val="003B03C5"/>
    <w:rsid w:val="003B1E1B"/>
    <w:rsid w:val="003D51E5"/>
    <w:rsid w:val="003D7B9E"/>
    <w:rsid w:val="003E7832"/>
    <w:rsid w:val="003F22FF"/>
    <w:rsid w:val="003F49BD"/>
    <w:rsid w:val="00404F56"/>
    <w:rsid w:val="0043434B"/>
    <w:rsid w:val="0044611A"/>
    <w:rsid w:val="00451272"/>
    <w:rsid w:val="00452CB2"/>
    <w:rsid w:val="004677D2"/>
    <w:rsid w:val="00474189"/>
    <w:rsid w:val="00486031"/>
    <w:rsid w:val="004C2D1B"/>
    <w:rsid w:val="004C512C"/>
    <w:rsid w:val="004C5C83"/>
    <w:rsid w:val="004C757C"/>
    <w:rsid w:val="004D1BB4"/>
    <w:rsid w:val="004E0076"/>
    <w:rsid w:val="005109AB"/>
    <w:rsid w:val="00515031"/>
    <w:rsid w:val="00517C69"/>
    <w:rsid w:val="00524834"/>
    <w:rsid w:val="00526026"/>
    <w:rsid w:val="00554886"/>
    <w:rsid w:val="00555EC1"/>
    <w:rsid w:val="00561E23"/>
    <w:rsid w:val="00562203"/>
    <w:rsid w:val="005729B4"/>
    <w:rsid w:val="0057759E"/>
    <w:rsid w:val="00584C00"/>
    <w:rsid w:val="005B0BB7"/>
    <w:rsid w:val="005B443C"/>
    <w:rsid w:val="005D0049"/>
    <w:rsid w:val="005E09D7"/>
    <w:rsid w:val="005E542B"/>
    <w:rsid w:val="005F3E13"/>
    <w:rsid w:val="0060367E"/>
    <w:rsid w:val="00607848"/>
    <w:rsid w:val="00610CDA"/>
    <w:rsid w:val="00610F2F"/>
    <w:rsid w:val="00616670"/>
    <w:rsid w:val="006349C4"/>
    <w:rsid w:val="006525C3"/>
    <w:rsid w:val="00654122"/>
    <w:rsid w:val="00673CF9"/>
    <w:rsid w:val="006759B9"/>
    <w:rsid w:val="00677003"/>
    <w:rsid w:val="0068613F"/>
    <w:rsid w:val="006955EE"/>
    <w:rsid w:val="006B0968"/>
    <w:rsid w:val="006B385B"/>
    <w:rsid w:val="006C6CC3"/>
    <w:rsid w:val="006E5587"/>
    <w:rsid w:val="0071173A"/>
    <w:rsid w:val="00720D43"/>
    <w:rsid w:val="00737B74"/>
    <w:rsid w:val="00740555"/>
    <w:rsid w:val="00745555"/>
    <w:rsid w:val="00750B74"/>
    <w:rsid w:val="00754B54"/>
    <w:rsid w:val="007554F9"/>
    <w:rsid w:val="007872A3"/>
    <w:rsid w:val="00793C0A"/>
    <w:rsid w:val="007A07C6"/>
    <w:rsid w:val="007A125E"/>
    <w:rsid w:val="007B3EAE"/>
    <w:rsid w:val="007B6385"/>
    <w:rsid w:val="007C0712"/>
    <w:rsid w:val="007C5C54"/>
    <w:rsid w:val="007D0B7C"/>
    <w:rsid w:val="007E3154"/>
    <w:rsid w:val="008036FF"/>
    <w:rsid w:val="00816E2E"/>
    <w:rsid w:val="00822ABA"/>
    <w:rsid w:val="00841EFD"/>
    <w:rsid w:val="008645CB"/>
    <w:rsid w:val="008653DE"/>
    <w:rsid w:val="008A03C2"/>
    <w:rsid w:val="008A702A"/>
    <w:rsid w:val="008B6509"/>
    <w:rsid w:val="008C7C9D"/>
    <w:rsid w:val="008D61A7"/>
    <w:rsid w:val="008E2834"/>
    <w:rsid w:val="008F630B"/>
    <w:rsid w:val="009069DB"/>
    <w:rsid w:val="00931E0F"/>
    <w:rsid w:val="00980063"/>
    <w:rsid w:val="009802C1"/>
    <w:rsid w:val="00983E9D"/>
    <w:rsid w:val="009969D4"/>
    <w:rsid w:val="009A2073"/>
    <w:rsid w:val="009C0637"/>
    <w:rsid w:val="009C2DBF"/>
    <w:rsid w:val="009C489A"/>
    <w:rsid w:val="009C53B4"/>
    <w:rsid w:val="009D56D5"/>
    <w:rsid w:val="009E3FA4"/>
    <w:rsid w:val="009F0E51"/>
    <w:rsid w:val="00A01850"/>
    <w:rsid w:val="00A16C7F"/>
    <w:rsid w:val="00A2032F"/>
    <w:rsid w:val="00A23E7A"/>
    <w:rsid w:val="00A52CEE"/>
    <w:rsid w:val="00A532DF"/>
    <w:rsid w:val="00A55B25"/>
    <w:rsid w:val="00A84C40"/>
    <w:rsid w:val="00AA642F"/>
    <w:rsid w:val="00AB4467"/>
    <w:rsid w:val="00AB48DE"/>
    <w:rsid w:val="00AB7B65"/>
    <w:rsid w:val="00AD6B84"/>
    <w:rsid w:val="00AF2E65"/>
    <w:rsid w:val="00B04035"/>
    <w:rsid w:val="00B10027"/>
    <w:rsid w:val="00B16642"/>
    <w:rsid w:val="00B35A03"/>
    <w:rsid w:val="00B411EB"/>
    <w:rsid w:val="00B61EB2"/>
    <w:rsid w:val="00B673F4"/>
    <w:rsid w:val="00B74D08"/>
    <w:rsid w:val="00B92936"/>
    <w:rsid w:val="00BA17B4"/>
    <w:rsid w:val="00BA2A86"/>
    <w:rsid w:val="00BA4B3E"/>
    <w:rsid w:val="00BB13F9"/>
    <w:rsid w:val="00BE1851"/>
    <w:rsid w:val="00BE23C8"/>
    <w:rsid w:val="00BF6EAD"/>
    <w:rsid w:val="00C16696"/>
    <w:rsid w:val="00C42CA8"/>
    <w:rsid w:val="00C42E75"/>
    <w:rsid w:val="00C65297"/>
    <w:rsid w:val="00C74C33"/>
    <w:rsid w:val="00C77720"/>
    <w:rsid w:val="00C91070"/>
    <w:rsid w:val="00C9390F"/>
    <w:rsid w:val="00C9506D"/>
    <w:rsid w:val="00C95BB5"/>
    <w:rsid w:val="00C9799B"/>
    <w:rsid w:val="00C97E6F"/>
    <w:rsid w:val="00CC1A5A"/>
    <w:rsid w:val="00CE1419"/>
    <w:rsid w:val="00CE3829"/>
    <w:rsid w:val="00CE501E"/>
    <w:rsid w:val="00CE695D"/>
    <w:rsid w:val="00CF20F8"/>
    <w:rsid w:val="00D1729C"/>
    <w:rsid w:val="00D50FAE"/>
    <w:rsid w:val="00D60B49"/>
    <w:rsid w:val="00D659DA"/>
    <w:rsid w:val="00D8009B"/>
    <w:rsid w:val="00DA0438"/>
    <w:rsid w:val="00DB1B8F"/>
    <w:rsid w:val="00DD3ABA"/>
    <w:rsid w:val="00DD5659"/>
    <w:rsid w:val="00DD726E"/>
    <w:rsid w:val="00E11B24"/>
    <w:rsid w:val="00E246B0"/>
    <w:rsid w:val="00E25186"/>
    <w:rsid w:val="00E26A42"/>
    <w:rsid w:val="00E3168C"/>
    <w:rsid w:val="00E34A38"/>
    <w:rsid w:val="00E47CEC"/>
    <w:rsid w:val="00E60AB0"/>
    <w:rsid w:val="00E75AFA"/>
    <w:rsid w:val="00E76DFE"/>
    <w:rsid w:val="00E87296"/>
    <w:rsid w:val="00E95D45"/>
    <w:rsid w:val="00EA3D4F"/>
    <w:rsid w:val="00EA4DE1"/>
    <w:rsid w:val="00EB4C6A"/>
    <w:rsid w:val="00EC5193"/>
    <w:rsid w:val="00EC57F0"/>
    <w:rsid w:val="00ED3FD8"/>
    <w:rsid w:val="00ED616D"/>
    <w:rsid w:val="00ED74CD"/>
    <w:rsid w:val="00F03476"/>
    <w:rsid w:val="00F1126C"/>
    <w:rsid w:val="00F1291A"/>
    <w:rsid w:val="00F13EAD"/>
    <w:rsid w:val="00F31E52"/>
    <w:rsid w:val="00F47D09"/>
    <w:rsid w:val="00F755E4"/>
    <w:rsid w:val="00F96529"/>
    <w:rsid w:val="00F97471"/>
    <w:rsid w:val="00FC6F35"/>
    <w:rsid w:val="00FD062A"/>
    <w:rsid w:val="00FE2926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ConsPlusNonformat">
    <w:name w:val="ConsPlusNonformat"/>
    <w:uiPriority w:val="99"/>
    <w:rsid w:val="009A207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10">
    <w:name w:val="Обычный1"/>
    <w:rsid w:val="00654122"/>
    <w:pPr>
      <w:spacing w:line="30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753C-0DD3-4328-9797-0B148D9D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BIV</cp:lastModifiedBy>
  <cp:revision>4</cp:revision>
  <cp:lastPrinted>2022-04-03T23:27:00Z</cp:lastPrinted>
  <dcterms:created xsi:type="dcterms:W3CDTF">2022-04-01T05:21:00Z</dcterms:created>
  <dcterms:modified xsi:type="dcterms:W3CDTF">2022-04-05T04:30:00Z</dcterms:modified>
</cp:coreProperties>
</file>