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5" w:rsidRPr="00946A10" w:rsidRDefault="00205195" w:rsidP="0020519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05195" w:rsidRPr="00946A10" w:rsidRDefault="00205195" w:rsidP="0020519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Pr="007C6B1D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Pr="007C6B1D" w:rsidRDefault="00205195" w:rsidP="00205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16608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6608E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50B50" w:rsidRPr="007C6B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60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60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60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6608E">
        <w:rPr>
          <w:rFonts w:ascii="Times New Roman" w:eastAsia="Times New Roman" w:hAnsi="Times New Roman"/>
          <w:sz w:val="28"/>
          <w:szCs w:val="28"/>
          <w:lang w:eastAsia="ru-RU"/>
        </w:rPr>
        <w:t xml:space="preserve"> 375</w:t>
      </w: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05195" w:rsidRPr="005150F9" w:rsidTr="00205195">
        <w:tc>
          <w:tcPr>
            <w:tcW w:w="5070" w:type="dxa"/>
          </w:tcPr>
          <w:p w:rsidR="00205195" w:rsidRPr="007C6B1D" w:rsidRDefault="00D93413" w:rsidP="00753AF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05195" w:rsidRPr="007C6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205195" w:rsidRPr="007C6B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53AFF">
              <w:rPr>
                <w:rFonts w:ascii="Times New Roman" w:hAnsi="Times New Roman"/>
                <w:sz w:val="28"/>
                <w:szCs w:val="28"/>
              </w:rPr>
              <w:t>постановке на учет граждан, имеющих право на получение социальных выплат для приобретения жилья в соответствии с Федеральным законом от 25 октября 2002 года № 125 «О жилищных субсидиях гражданам, выезжающим из районов Крайнего Севера и приравненных к ним местностей»</w:t>
            </w:r>
            <w:r w:rsidR="00762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918" w:rsidRDefault="00762907" w:rsidP="00C43918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Федерального закона Российской Федерации от 25 октября 2002 года № 125-ФЗ «О жилищных субсидиях гражданам, </w:t>
      </w:r>
      <w:proofErr w:type="gramStart"/>
      <w:r>
        <w:rPr>
          <w:rFonts w:ascii="Times New Roman" w:hAnsi="Times New Roman"/>
          <w:sz w:val="28"/>
          <w:szCs w:val="28"/>
        </w:rPr>
        <w:t xml:space="preserve">выезжающим из районов Крайнего Севера и приравненных к ним местностей», постановления Правительства Российской Федерации от 10 декабря 2002 года № 879 «Об утверждении Положения о регистрации и учете граждан, имеющих право на получение </w:t>
      </w:r>
      <w:r w:rsidR="00C43918">
        <w:rPr>
          <w:rFonts w:ascii="Times New Roman" w:hAnsi="Times New Roman"/>
          <w:sz w:val="28"/>
          <w:szCs w:val="28"/>
        </w:rPr>
        <w:t>социальных выплат для приобретения жилья</w:t>
      </w:r>
      <w:r>
        <w:rPr>
          <w:rFonts w:ascii="Times New Roman" w:hAnsi="Times New Roman"/>
          <w:sz w:val="28"/>
          <w:szCs w:val="28"/>
        </w:rPr>
        <w:t xml:space="preserve"> в связи с переселением из районов Крайнего Севера и приравненных к ним местностей», Закона Магаданской области от 28 декабря 2009 года № 1220-ОЗ «</w:t>
      </w:r>
      <w:r w:rsidR="00C43918" w:rsidRPr="00C43918">
        <w:rPr>
          <w:rFonts w:ascii="Times New Roman" w:hAnsi="Times New Roman"/>
          <w:sz w:val="28"/>
          <w:szCs w:val="28"/>
        </w:rPr>
        <w:t>О</w:t>
      </w:r>
      <w:proofErr w:type="gramEnd"/>
      <w:r w:rsidR="00C43918" w:rsidRPr="00C43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918" w:rsidRPr="00C43918">
        <w:rPr>
          <w:rFonts w:ascii="Times New Roman" w:hAnsi="Times New Roman"/>
          <w:sz w:val="28"/>
          <w:szCs w:val="28"/>
        </w:rPr>
        <w:t>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</w:r>
      <w:r w:rsidR="00753AFF">
        <w:rPr>
          <w:rFonts w:ascii="Times New Roman" w:hAnsi="Times New Roman"/>
          <w:sz w:val="28"/>
          <w:szCs w:val="28"/>
        </w:rPr>
        <w:t>» администрация Ягоднинского городского округа</w:t>
      </w:r>
      <w:r w:rsidR="00C4391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05195" w:rsidRPr="007C6B1D" w:rsidRDefault="00205195" w:rsidP="0020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ПОСТАНОВЛЯЕТ:</w:t>
      </w:r>
    </w:p>
    <w:p w:rsidR="00205195" w:rsidRPr="00E43C24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</w:p>
    <w:p w:rsidR="00762907" w:rsidRDefault="00205195" w:rsidP="007C6B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  <w:r w:rsidRPr="007C6B1D">
        <w:rPr>
          <w:rFonts w:ascii="Times New Roman" w:hAnsi="Times New Roman"/>
          <w:sz w:val="28"/>
          <w:szCs w:val="28"/>
        </w:rPr>
        <w:t xml:space="preserve">1. Утвердить </w:t>
      </w:r>
      <w:r w:rsidR="00762907">
        <w:rPr>
          <w:rFonts w:ascii="Times New Roman" w:hAnsi="Times New Roman"/>
          <w:sz w:val="28"/>
          <w:szCs w:val="28"/>
        </w:rPr>
        <w:t xml:space="preserve">Положение о комиссии по </w:t>
      </w:r>
      <w:r w:rsidR="00753AFF">
        <w:rPr>
          <w:rFonts w:ascii="Times New Roman" w:hAnsi="Times New Roman"/>
          <w:sz w:val="28"/>
          <w:szCs w:val="28"/>
        </w:rPr>
        <w:t>постановке на учет граждан, имеющих право на получение социальн</w:t>
      </w:r>
      <w:r w:rsidR="004F6E64">
        <w:rPr>
          <w:rFonts w:ascii="Times New Roman" w:hAnsi="Times New Roman"/>
          <w:sz w:val="28"/>
          <w:szCs w:val="28"/>
        </w:rPr>
        <w:t>ых</w:t>
      </w:r>
      <w:r w:rsidR="00753AFF">
        <w:rPr>
          <w:rFonts w:ascii="Times New Roman" w:hAnsi="Times New Roman"/>
          <w:sz w:val="28"/>
          <w:szCs w:val="28"/>
        </w:rPr>
        <w:t xml:space="preserve"> выплат в соответствии с Федеральным законом от 25 октября 2002 года № 125-ФЗ «О жилищн</w:t>
      </w:r>
      <w:r w:rsidR="000C117E">
        <w:rPr>
          <w:rFonts w:ascii="Times New Roman" w:hAnsi="Times New Roman"/>
          <w:sz w:val="28"/>
          <w:szCs w:val="28"/>
        </w:rPr>
        <w:t>ых</w:t>
      </w:r>
      <w:r w:rsidR="00753AFF">
        <w:rPr>
          <w:rFonts w:ascii="Times New Roman" w:hAnsi="Times New Roman"/>
          <w:sz w:val="28"/>
          <w:szCs w:val="28"/>
        </w:rPr>
        <w:t xml:space="preserve"> </w:t>
      </w:r>
      <w:r w:rsidR="00753AFF">
        <w:rPr>
          <w:rFonts w:ascii="Times New Roman" w:hAnsi="Times New Roman"/>
          <w:sz w:val="28"/>
          <w:szCs w:val="28"/>
        </w:rPr>
        <w:lastRenderedPageBreak/>
        <w:t xml:space="preserve">субсидиях гражданам, </w:t>
      </w:r>
      <w:r w:rsidR="00900747">
        <w:rPr>
          <w:rFonts w:ascii="Times New Roman" w:hAnsi="Times New Roman"/>
          <w:sz w:val="28"/>
          <w:szCs w:val="28"/>
        </w:rPr>
        <w:t>выезжающим из районов Крайнего Севера и приравненных к ним местностей»</w:t>
      </w:r>
      <w:r w:rsidR="00762907">
        <w:rPr>
          <w:rFonts w:ascii="Times New Roman" w:hAnsi="Times New Roman"/>
          <w:sz w:val="28"/>
          <w:szCs w:val="28"/>
        </w:rPr>
        <w:t xml:space="preserve"> (</w:t>
      </w:r>
      <w:r w:rsidR="004F6E64">
        <w:rPr>
          <w:rFonts w:ascii="Times New Roman" w:hAnsi="Times New Roman"/>
          <w:sz w:val="28"/>
          <w:szCs w:val="28"/>
        </w:rPr>
        <w:t>п</w:t>
      </w:r>
      <w:r w:rsidR="00762907">
        <w:rPr>
          <w:rFonts w:ascii="Times New Roman" w:hAnsi="Times New Roman"/>
          <w:sz w:val="28"/>
          <w:szCs w:val="28"/>
        </w:rPr>
        <w:t xml:space="preserve">риложение </w:t>
      </w:r>
      <w:r w:rsidR="00FD4F21">
        <w:rPr>
          <w:rFonts w:ascii="Times New Roman" w:hAnsi="Times New Roman"/>
          <w:sz w:val="28"/>
          <w:szCs w:val="28"/>
        </w:rPr>
        <w:t xml:space="preserve">№ </w:t>
      </w:r>
      <w:r w:rsidR="00762907">
        <w:rPr>
          <w:rFonts w:ascii="Times New Roman" w:hAnsi="Times New Roman"/>
          <w:sz w:val="28"/>
          <w:szCs w:val="28"/>
        </w:rPr>
        <w:t>1).</w:t>
      </w:r>
    </w:p>
    <w:p w:rsidR="00205195" w:rsidRPr="007C6B1D" w:rsidRDefault="00205195" w:rsidP="007C6B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ab/>
        <w:t xml:space="preserve">2. </w:t>
      </w:r>
      <w:r w:rsidR="00900747">
        <w:rPr>
          <w:rFonts w:ascii="Times New Roman" w:hAnsi="Times New Roman"/>
          <w:sz w:val="28"/>
          <w:szCs w:val="28"/>
        </w:rPr>
        <w:t>Утвердить состав комиссии по постановке на учет граждан, имеющих право на получение социальн</w:t>
      </w:r>
      <w:r w:rsidR="004F6E64">
        <w:rPr>
          <w:rFonts w:ascii="Times New Roman" w:hAnsi="Times New Roman"/>
          <w:sz w:val="28"/>
          <w:szCs w:val="28"/>
        </w:rPr>
        <w:t>ых</w:t>
      </w:r>
      <w:r w:rsidR="00900747">
        <w:rPr>
          <w:rFonts w:ascii="Times New Roman" w:hAnsi="Times New Roman"/>
          <w:sz w:val="28"/>
          <w:szCs w:val="28"/>
        </w:rPr>
        <w:t xml:space="preserve"> выплат в соответствии с Федеральным законом от 25 октября 2002 года № 125-ФЗ «О жилищн</w:t>
      </w:r>
      <w:r w:rsidR="000C117E">
        <w:rPr>
          <w:rFonts w:ascii="Times New Roman" w:hAnsi="Times New Roman"/>
          <w:sz w:val="28"/>
          <w:szCs w:val="28"/>
        </w:rPr>
        <w:t>ых</w:t>
      </w:r>
      <w:r w:rsidR="00900747">
        <w:rPr>
          <w:rFonts w:ascii="Times New Roman" w:hAnsi="Times New Roman"/>
          <w:sz w:val="28"/>
          <w:szCs w:val="28"/>
        </w:rPr>
        <w:t xml:space="preserve"> субсидиях гражданам, выезжающим из районов Крайнего Севера и приравненных к ним местностей»</w:t>
      </w:r>
      <w:r w:rsidR="00D815B9">
        <w:rPr>
          <w:rFonts w:ascii="Times New Roman" w:hAnsi="Times New Roman"/>
          <w:sz w:val="28"/>
          <w:szCs w:val="28"/>
        </w:rPr>
        <w:t xml:space="preserve"> (</w:t>
      </w:r>
      <w:r w:rsidR="004F6E64">
        <w:rPr>
          <w:rFonts w:ascii="Times New Roman" w:hAnsi="Times New Roman"/>
          <w:sz w:val="28"/>
          <w:szCs w:val="28"/>
        </w:rPr>
        <w:t>п</w:t>
      </w:r>
      <w:r w:rsidR="00D815B9">
        <w:rPr>
          <w:rFonts w:ascii="Times New Roman" w:hAnsi="Times New Roman"/>
          <w:sz w:val="28"/>
          <w:szCs w:val="28"/>
        </w:rPr>
        <w:t xml:space="preserve">риложение </w:t>
      </w:r>
      <w:r w:rsidR="00FD4F21">
        <w:rPr>
          <w:rFonts w:ascii="Times New Roman" w:hAnsi="Times New Roman"/>
          <w:sz w:val="28"/>
          <w:szCs w:val="28"/>
        </w:rPr>
        <w:t xml:space="preserve">№ </w:t>
      </w:r>
      <w:r w:rsidR="00D815B9">
        <w:rPr>
          <w:rFonts w:ascii="Times New Roman" w:hAnsi="Times New Roman"/>
          <w:sz w:val="28"/>
          <w:szCs w:val="28"/>
        </w:rPr>
        <w:t xml:space="preserve">2). </w:t>
      </w:r>
    </w:p>
    <w:p w:rsidR="00D815B9" w:rsidRDefault="00D815B9" w:rsidP="00D815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6B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D815B9" w:rsidRDefault="00D815B9" w:rsidP="00D815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Ягоднинского городского округа от 04 апреля 2016 года № 260 «Об утверждении Положения о комиссии по оказанию содействия переселению граждан»;</w:t>
      </w:r>
    </w:p>
    <w:p w:rsidR="00D815B9" w:rsidRDefault="00D815B9" w:rsidP="00D815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Ягоднинского городского округа от 02 августа 2017 года № 626 «О внесении изменений в постановление администрации Ягоднинского городского округа от 04 апреля 2016 года № 260 «Об утверждении Положения о комиссии по оказанию содействия переселению граждан»;</w:t>
      </w:r>
    </w:p>
    <w:p w:rsidR="00D815B9" w:rsidRDefault="00D815B9" w:rsidP="00D815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Ягоднинского городского округа от 04 апреля 2018 года № 242 «О внесении изменений в постановление администрации Ягоднинского городского округа от 04 апреля 2016 года № 260 «Об утверждении Положения о комиссии по оказанию содействия переселению граждан»;</w:t>
      </w:r>
    </w:p>
    <w:p w:rsidR="00D815B9" w:rsidRDefault="00D815B9" w:rsidP="00D815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Ягоднинского городского округа от 21 июня 2019 года № 431 «О внесении изменений в постановление администрации Ягоднинского городского округа от 04 апреля 2016 года № 260 «Об утверждении Положения о комиссии по оказанию содействия переселению граждан»;</w:t>
      </w:r>
    </w:p>
    <w:p w:rsidR="00D815B9" w:rsidRDefault="00D815B9" w:rsidP="00D815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Ягоднинского городского округа от 14 января 2020 года № 3 «О внесении изменений в постановление администрации Ягоднинского городского округа от 04 апреля 2016 года № 260 «Об утверждении Положения о комиссии по оказанию содействия переселению граждан»</w:t>
      </w:r>
      <w:r w:rsidR="004F6E64">
        <w:rPr>
          <w:rFonts w:ascii="Times New Roman" w:hAnsi="Times New Roman"/>
          <w:sz w:val="28"/>
          <w:szCs w:val="28"/>
        </w:rPr>
        <w:t>.</w:t>
      </w:r>
    </w:p>
    <w:p w:rsidR="00D22773" w:rsidRDefault="00D22773" w:rsidP="00D815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900747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</w:t>
      </w:r>
      <w:r w:rsidR="0090074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900747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управлени</w:t>
      </w:r>
      <w:r w:rsidR="0090074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правового обеспечения и исполнения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00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747">
        <w:rPr>
          <w:rFonts w:ascii="Times New Roman" w:hAnsi="Times New Roman"/>
          <w:sz w:val="28"/>
          <w:szCs w:val="28"/>
        </w:rPr>
        <w:t>Агаркова</w:t>
      </w:r>
      <w:proofErr w:type="spellEnd"/>
      <w:r w:rsidR="00900747">
        <w:rPr>
          <w:rFonts w:ascii="Times New Roman" w:hAnsi="Times New Roman"/>
          <w:sz w:val="28"/>
          <w:szCs w:val="28"/>
        </w:rPr>
        <w:t xml:space="preserve"> Н.И</w:t>
      </w:r>
      <w:r>
        <w:rPr>
          <w:rFonts w:ascii="Times New Roman" w:hAnsi="Times New Roman"/>
          <w:sz w:val="28"/>
          <w:szCs w:val="28"/>
        </w:rPr>
        <w:t>.</w:t>
      </w:r>
    </w:p>
    <w:p w:rsidR="00D22773" w:rsidRPr="007C6B1D" w:rsidRDefault="00D22773" w:rsidP="00D227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C6B1D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7C6B1D">
          <w:rPr>
            <w:rStyle w:val="a3"/>
            <w:rFonts w:ascii="Times New Roman" w:hAnsi="Times New Roman"/>
            <w:sz w:val="28"/>
            <w:szCs w:val="28"/>
          </w:rPr>
          <w:t>h</w:t>
        </w:r>
        <w:r w:rsidRPr="007C6B1D">
          <w:rPr>
            <w:rStyle w:val="a3"/>
            <w:rFonts w:ascii="Times New Roman" w:hAnsi="Times New Roman"/>
            <w:sz w:val="28"/>
            <w:szCs w:val="28"/>
            <w:lang w:val="en-US"/>
          </w:rPr>
          <w:t>ttp</w:t>
        </w:r>
        <w:r w:rsidRPr="007C6B1D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7C6B1D">
          <w:rPr>
            <w:rStyle w:val="a3"/>
            <w:rFonts w:ascii="Times New Roman" w:hAnsi="Times New Roman"/>
            <w:sz w:val="28"/>
            <w:szCs w:val="28"/>
            <w:lang w:val="en-US"/>
          </w:rPr>
          <w:t>yagodnoeadm</w:t>
        </w:r>
        <w:r w:rsidRPr="007C6B1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C6B1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C6B1D">
        <w:rPr>
          <w:rFonts w:ascii="Times New Roman" w:hAnsi="Times New Roman"/>
          <w:sz w:val="28"/>
          <w:szCs w:val="28"/>
        </w:rPr>
        <w:t>.</w:t>
      </w:r>
    </w:p>
    <w:p w:rsidR="00205195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747" w:rsidRDefault="00900747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195" w:rsidRPr="007C6B1D" w:rsidRDefault="00050B50" w:rsidP="007C6B1D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Г</w:t>
      </w:r>
      <w:r w:rsidR="00205195" w:rsidRPr="007C6B1D">
        <w:rPr>
          <w:rFonts w:ascii="Times New Roman" w:hAnsi="Times New Roman"/>
          <w:sz w:val="28"/>
          <w:szCs w:val="28"/>
        </w:rPr>
        <w:t>лав</w:t>
      </w:r>
      <w:r w:rsidRPr="007C6B1D">
        <w:rPr>
          <w:rFonts w:ascii="Times New Roman" w:hAnsi="Times New Roman"/>
          <w:sz w:val="28"/>
          <w:szCs w:val="28"/>
        </w:rPr>
        <w:t>а</w:t>
      </w:r>
      <w:r w:rsidR="00205195" w:rsidRPr="007C6B1D">
        <w:rPr>
          <w:rFonts w:ascii="Times New Roman" w:hAnsi="Times New Roman"/>
          <w:sz w:val="28"/>
          <w:szCs w:val="28"/>
        </w:rPr>
        <w:t xml:space="preserve"> Ягоднинского </w:t>
      </w:r>
    </w:p>
    <w:p w:rsidR="00B0655E" w:rsidRDefault="00205195" w:rsidP="007C6B1D">
      <w:pPr>
        <w:spacing w:line="360" w:lineRule="auto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ab/>
        <w:t>городского округа</w:t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  <w:t xml:space="preserve"> </w:t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="00B0655E" w:rsidRPr="007C6B1D">
        <w:rPr>
          <w:rFonts w:ascii="Times New Roman" w:hAnsi="Times New Roman"/>
          <w:sz w:val="28"/>
          <w:szCs w:val="28"/>
        </w:rPr>
        <w:tab/>
      </w:r>
      <w:r w:rsidR="00050B50" w:rsidRPr="007C6B1D">
        <w:rPr>
          <w:rFonts w:ascii="Times New Roman" w:hAnsi="Times New Roman"/>
          <w:sz w:val="28"/>
          <w:szCs w:val="28"/>
        </w:rPr>
        <w:t>Н.Б. Олейник</w:t>
      </w:r>
    </w:p>
    <w:p w:rsidR="00900747" w:rsidRDefault="00900747" w:rsidP="007C6B1D">
      <w:pPr>
        <w:spacing w:line="360" w:lineRule="auto"/>
        <w:rPr>
          <w:rFonts w:ascii="Times New Roman" w:hAnsi="Times New Roman"/>
          <w:sz w:val="28"/>
          <w:szCs w:val="28"/>
        </w:rPr>
        <w:sectPr w:rsidR="00900747" w:rsidSect="007C6B1D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D22773" w:rsidRPr="00D22773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2773">
        <w:rPr>
          <w:rFonts w:ascii="Times New Roman" w:hAnsi="Times New Roman"/>
          <w:sz w:val="28"/>
          <w:szCs w:val="28"/>
        </w:rPr>
        <w:tab/>
      </w:r>
      <w:r w:rsidR="00D22773" w:rsidRPr="00D22773">
        <w:rPr>
          <w:rFonts w:ascii="Times New Roman" w:hAnsi="Times New Roman"/>
          <w:sz w:val="24"/>
          <w:szCs w:val="24"/>
        </w:rPr>
        <w:t xml:space="preserve">Приложение </w:t>
      </w:r>
      <w:r w:rsidR="00FD4F21">
        <w:rPr>
          <w:rFonts w:ascii="Times New Roman" w:hAnsi="Times New Roman"/>
          <w:sz w:val="24"/>
          <w:szCs w:val="24"/>
        </w:rPr>
        <w:t xml:space="preserve">№ </w:t>
      </w:r>
      <w:r w:rsidR="00D22773" w:rsidRPr="00D22773">
        <w:rPr>
          <w:rFonts w:ascii="Times New Roman" w:hAnsi="Times New Roman"/>
          <w:sz w:val="24"/>
          <w:szCs w:val="24"/>
        </w:rPr>
        <w:t>1</w:t>
      </w:r>
    </w:p>
    <w:p w:rsidR="00D22773" w:rsidRPr="00D22773" w:rsidRDefault="00D22773" w:rsidP="00D22773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22773">
        <w:rPr>
          <w:rFonts w:ascii="Times New Roman" w:hAnsi="Times New Roman"/>
          <w:sz w:val="24"/>
          <w:szCs w:val="24"/>
        </w:rPr>
        <w:t>к постановлению администрации Ягоднинского городского округа</w:t>
      </w:r>
    </w:p>
    <w:p w:rsidR="00205195" w:rsidRPr="00D22773" w:rsidRDefault="007C6B1D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773">
        <w:rPr>
          <w:rFonts w:ascii="Times New Roman" w:hAnsi="Times New Roman"/>
          <w:sz w:val="24"/>
          <w:szCs w:val="24"/>
        </w:rPr>
        <w:tab/>
      </w:r>
      <w:r w:rsidRPr="00D22773">
        <w:rPr>
          <w:rFonts w:ascii="Times New Roman" w:hAnsi="Times New Roman"/>
          <w:sz w:val="24"/>
          <w:szCs w:val="24"/>
        </w:rPr>
        <w:tab/>
      </w:r>
      <w:r w:rsidRPr="00D22773">
        <w:rPr>
          <w:rFonts w:ascii="Times New Roman" w:hAnsi="Times New Roman"/>
          <w:sz w:val="24"/>
          <w:szCs w:val="24"/>
        </w:rPr>
        <w:tab/>
      </w:r>
      <w:r w:rsidRPr="00D22773">
        <w:rPr>
          <w:rFonts w:ascii="Times New Roman" w:hAnsi="Times New Roman"/>
          <w:sz w:val="24"/>
          <w:szCs w:val="24"/>
        </w:rPr>
        <w:tab/>
      </w:r>
      <w:r w:rsidRPr="00D22773">
        <w:rPr>
          <w:rFonts w:ascii="Times New Roman" w:hAnsi="Times New Roman"/>
          <w:sz w:val="24"/>
          <w:szCs w:val="24"/>
        </w:rPr>
        <w:tab/>
      </w:r>
      <w:r w:rsidRPr="00D22773">
        <w:rPr>
          <w:rFonts w:ascii="Times New Roman" w:hAnsi="Times New Roman"/>
          <w:sz w:val="24"/>
          <w:szCs w:val="24"/>
        </w:rPr>
        <w:tab/>
      </w:r>
      <w:r w:rsidR="00205195" w:rsidRPr="00D22773">
        <w:rPr>
          <w:rFonts w:ascii="Times New Roman" w:hAnsi="Times New Roman"/>
          <w:sz w:val="24"/>
          <w:szCs w:val="24"/>
        </w:rPr>
        <w:tab/>
      </w:r>
      <w:r w:rsidR="00D22773">
        <w:rPr>
          <w:rFonts w:ascii="Times New Roman" w:hAnsi="Times New Roman"/>
          <w:sz w:val="24"/>
          <w:szCs w:val="24"/>
        </w:rPr>
        <w:tab/>
        <w:t>от «</w:t>
      </w:r>
      <w:r w:rsidR="0016608E">
        <w:rPr>
          <w:rFonts w:ascii="Times New Roman" w:hAnsi="Times New Roman"/>
          <w:sz w:val="24"/>
          <w:szCs w:val="24"/>
        </w:rPr>
        <w:t>22</w:t>
      </w:r>
      <w:r w:rsidR="00D22773">
        <w:rPr>
          <w:rFonts w:ascii="Times New Roman" w:hAnsi="Times New Roman"/>
          <w:sz w:val="24"/>
          <w:szCs w:val="24"/>
        </w:rPr>
        <w:t>»</w:t>
      </w:r>
      <w:r w:rsidR="0016608E">
        <w:rPr>
          <w:rFonts w:ascii="Times New Roman" w:hAnsi="Times New Roman"/>
          <w:sz w:val="24"/>
          <w:szCs w:val="24"/>
        </w:rPr>
        <w:t xml:space="preserve"> июля 20</w:t>
      </w:r>
      <w:r w:rsidR="00050B50" w:rsidRPr="00D22773">
        <w:rPr>
          <w:rFonts w:ascii="Times New Roman" w:hAnsi="Times New Roman"/>
          <w:sz w:val="24"/>
          <w:szCs w:val="24"/>
        </w:rPr>
        <w:t>2</w:t>
      </w:r>
      <w:r w:rsidR="00BA12B6" w:rsidRPr="00D22773">
        <w:rPr>
          <w:rFonts w:ascii="Times New Roman" w:hAnsi="Times New Roman"/>
          <w:sz w:val="24"/>
          <w:szCs w:val="24"/>
        </w:rPr>
        <w:t>1</w:t>
      </w:r>
      <w:r w:rsidR="00205195" w:rsidRPr="00D22773">
        <w:rPr>
          <w:rFonts w:ascii="Times New Roman" w:hAnsi="Times New Roman"/>
          <w:sz w:val="24"/>
          <w:szCs w:val="24"/>
        </w:rPr>
        <w:t xml:space="preserve"> г</w:t>
      </w:r>
      <w:r w:rsidR="00BA12B6" w:rsidRPr="00D22773">
        <w:rPr>
          <w:rFonts w:ascii="Times New Roman" w:hAnsi="Times New Roman"/>
          <w:sz w:val="24"/>
          <w:szCs w:val="24"/>
        </w:rPr>
        <w:t>ода</w:t>
      </w:r>
      <w:r w:rsidR="00D22773">
        <w:rPr>
          <w:rFonts w:ascii="Times New Roman" w:hAnsi="Times New Roman"/>
          <w:sz w:val="24"/>
          <w:szCs w:val="24"/>
        </w:rPr>
        <w:t xml:space="preserve"> №</w:t>
      </w:r>
      <w:r w:rsidR="0016608E">
        <w:rPr>
          <w:rFonts w:ascii="Times New Roman" w:hAnsi="Times New Roman"/>
          <w:sz w:val="24"/>
          <w:szCs w:val="24"/>
        </w:rPr>
        <w:t xml:space="preserve"> 375</w:t>
      </w:r>
    </w:p>
    <w:p w:rsidR="009816E2" w:rsidRPr="009816E2" w:rsidRDefault="009816E2" w:rsidP="0098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205195" w:rsidRPr="00D22773" w:rsidRDefault="00D22773" w:rsidP="00362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22773">
        <w:rPr>
          <w:rFonts w:ascii="Times New Roman" w:hAnsi="Times New Roman"/>
          <w:sz w:val="28"/>
          <w:szCs w:val="28"/>
        </w:rPr>
        <w:t>ПОЛОЖЕНИЕ</w:t>
      </w:r>
    </w:p>
    <w:p w:rsidR="00D22773" w:rsidRDefault="00D22773" w:rsidP="00362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22773">
        <w:rPr>
          <w:rFonts w:ascii="Times New Roman" w:hAnsi="Times New Roman"/>
          <w:sz w:val="28"/>
          <w:szCs w:val="28"/>
        </w:rPr>
        <w:t xml:space="preserve"> </w:t>
      </w:r>
      <w:r w:rsidR="004A2C02">
        <w:rPr>
          <w:rFonts w:ascii="Times New Roman" w:hAnsi="Times New Roman"/>
          <w:sz w:val="28"/>
          <w:szCs w:val="28"/>
        </w:rPr>
        <w:t>комиссии по постановке на учет граждан, имеющих право на получение социальных выплат для приобретения жилья в соответствии с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</w:t>
      </w:r>
    </w:p>
    <w:p w:rsidR="00362725" w:rsidRPr="00D22773" w:rsidRDefault="00362725" w:rsidP="003627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22773" w:rsidRPr="0015698D" w:rsidRDefault="0015698D" w:rsidP="001569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D22773" w:rsidRPr="0015698D">
        <w:rPr>
          <w:rFonts w:ascii="Times New Roman" w:hAnsi="Times New Roman"/>
          <w:bCs/>
          <w:sz w:val="28"/>
          <w:szCs w:val="28"/>
        </w:rPr>
        <w:t>Общие положения.</w:t>
      </w:r>
    </w:p>
    <w:p w:rsidR="00D22773" w:rsidRDefault="00D22773" w:rsidP="004F6E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2725">
        <w:rPr>
          <w:rFonts w:ascii="Times New Roman" w:hAnsi="Times New Roman"/>
          <w:bCs/>
          <w:sz w:val="28"/>
          <w:szCs w:val="28"/>
        </w:rPr>
        <w:t>1.1</w:t>
      </w:r>
      <w:r w:rsidR="000C6FD8" w:rsidRPr="00362725">
        <w:rPr>
          <w:rFonts w:ascii="Times New Roman" w:hAnsi="Times New Roman"/>
          <w:bCs/>
          <w:sz w:val="28"/>
          <w:szCs w:val="28"/>
        </w:rPr>
        <w:t>.</w:t>
      </w:r>
      <w:r w:rsidRPr="0036272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62725">
        <w:rPr>
          <w:rFonts w:ascii="Times New Roman" w:hAnsi="Times New Roman"/>
          <w:bCs/>
          <w:sz w:val="28"/>
          <w:szCs w:val="28"/>
        </w:rPr>
        <w:t xml:space="preserve">Комиссия по </w:t>
      </w:r>
      <w:r w:rsidR="004A2C02" w:rsidRPr="00362725">
        <w:rPr>
          <w:rFonts w:ascii="Times New Roman" w:hAnsi="Times New Roman"/>
          <w:bCs/>
          <w:sz w:val="28"/>
          <w:szCs w:val="28"/>
        </w:rPr>
        <w:t xml:space="preserve">постановке на учет </w:t>
      </w:r>
      <w:r w:rsidRPr="00362725">
        <w:rPr>
          <w:rFonts w:ascii="Times New Roman" w:hAnsi="Times New Roman"/>
          <w:bCs/>
          <w:sz w:val="28"/>
          <w:szCs w:val="28"/>
        </w:rPr>
        <w:t>граждан</w:t>
      </w:r>
      <w:r w:rsidR="004A2C02" w:rsidRPr="00362725">
        <w:rPr>
          <w:rFonts w:ascii="Times New Roman" w:hAnsi="Times New Roman"/>
          <w:bCs/>
          <w:sz w:val="28"/>
          <w:szCs w:val="28"/>
        </w:rPr>
        <w:t xml:space="preserve">, имеющих право на получение социальных выплат для приобретения жилья </w:t>
      </w:r>
      <w:r w:rsidR="004A2C02" w:rsidRPr="00362725">
        <w:rPr>
          <w:rFonts w:ascii="Times New Roman" w:hAnsi="Times New Roman"/>
          <w:sz w:val="28"/>
          <w:szCs w:val="28"/>
        </w:rPr>
        <w:t>в соответствии с Федеральным законом от 25 октября 2002 года № 125-ФЗ «О жилищн</w:t>
      </w:r>
      <w:r w:rsidR="000C117E">
        <w:rPr>
          <w:rFonts w:ascii="Times New Roman" w:hAnsi="Times New Roman"/>
          <w:sz w:val="28"/>
          <w:szCs w:val="28"/>
        </w:rPr>
        <w:t>ых</w:t>
      </w:r>
      <w:r w:rsidR="004A2C02" w:rsidRPr="00362725">
        <w:rPr>
          <w:rFonts w:ascii="Times New Roman" w:hAnsi="Times New Roman"/>
          <w:sz w:val="28"/>
          <w:szCs w:val="28"/>
        </w:rPr>
        <w:t xml:space="preserve"> субсидиях гражданам, выезжающим из районов Крайнего Севера и приравненных к ним местностей»</w:t>
      </w:r>
      <w:r w:rsidR="00362725" w:rsidRPr="00362725">
        <w:rPr>
          <w:rFonts w:ascii="Times New Roman" w:eastAsiaTheme="minorHAnsi" w:hAnsi="Times New Roman"/>
          <w:sz w:val="24"/>
          <w:szCs w:val="24"/>
        </w:rPr>
        <w:t xml:space="preserve"> </w:t>
      </w:r>
      <w:r w:rsidR="00362725" w:rsidRPr="00362725">
        <w:rPr>
          <w:rFonts w:ascii="Times New Roman" w:eastAsiaTheme="minorHAnsi" w:hAnsi="Times New Roman"/>
          <w:sz w:val="28"/>
          <w:szCs w:val="28"/>
        </w:rPr>
        <w:t>(далее - комиссия)</w:t>
      </w:r>
      <w:r w:rsidR="004F6E64">
        <w:rPr>
          <w:rFonts w:ascii="Times New Roman" w:eastAsiaTheme="minorHAnsi" w:hAnsi="Times New Roman"/>
          <w:sz w:val="28"/>
          <w:szCs w:val="28"/>
        </w:rPr>
        <w:t xml:space="preserve"> </w:t>
      </w:r>
      <w:r w:rsidR="00386E1E" w:rsidRPr="00362725">
        <w:rPr>
          <w:rFonts w:ascii="Times New Roman" w:hAnsi="Times New Roman"/>
          <w:bCs/>
          <w:sz w:val="28"/>
          <w:szCs w:val="28"/>
        </w:rPr>
        <w:t xml:space="preserve">в своей деятельности руководствуется </w:t>
      </w:r>
      <w:r w:rsidR="00362725" w:rsidRPr="00362725">
        <w:rPr>
          <w:rFonts w:ascii="Times New Roman" w:eastAsiaTheme="minorHAnsi" w:hAnsi="Times New Roman"/>
          <w:sz w:val="28"/>
          <w:szCs w:val="28"/>
        </w:rPr>
        <w:t>действующим</w:t>
      </w:r>
      <w:r w:rsidR="00362725" w:rsidRPr="00362725">
        <w:rPr>
          <w:rFonts w:ascii="Times New Roman" w:hAnsi="Times New Roman"/>
          <w:bCs/>
          <w:sz w:val="28"/>
          <w:szCs w:val="28"/>
        </w:rPr>
        <w:t xml:space="preserve"> </w:t>
      </w:r>
      <w:r w:rsidR="00386E1E" w:rsidRPr="00362725">
        <w:rPr>
          <w:rFonts w:ascii="Times New Roman" w:hAnsi="Times New Roman"/>
          <w:bCs/>
          <w:sz w:val="28"/>
          <w:szCs w:val="28"/>
        </w:rPr>
        <w:t xml:space="preserve">законодательством Российской Федерации, </w:t>
      </w:r>
      <w:r w:rsidR="00362725" w:rsidRPr="00362725">
        <w:rPr>
          <w:rFonts w:ascii="Times New Roman" w:eastAsiaTheme="minorHAnsi" w:hAnsi="Times New Roman"/>
          <w:sz w:val="28"/>
          <w:szCs w:val="28"/>
        </w:rPr>
        <w:t>правовыми и нормативными актами представительных и исполнительных органов Магаданской области</w:t>
      </w:r>
      <w:proofErr w:type="gramEnd"/>
      <w:r w:rsidR="00362725" w:rsidRPr="00362725">
        <w:rPr>
          <w:rFonts w:ascii="Times New Roman" w:eastAsiaTheme="minorHAnsi" w:hAnsi="Times New Roman"/>
          <w:sz w:val="28"/>
          <w:szCs w:val="28"/>
        </w:rPr>
        <w:t>, органов местного самоуправления</w:t>
      </w:r>
      <w:r w:rsidR="004F6E64">
        <w:rPr>
          <w:rFonts w:ascii="Times New Roman" w:eastAsiaTheme="minorHAnsi" w:hAnsi="Times New Roman"/>
          <w:sz w:val="28"/>
          <w:szCs w:val="28"/>
        </w:rPr>
        <w:t xml:space="preserve"> Ягоднинского городского округа</w:t>
      </w:r>
      <w:r w:rsidR="00362725" w:rsidRPr="00362725">
        <w:rPr>
          <w:rFonts w:ascii="Times New Roman" w:eastAsiaTheme="minorHAnsi" w:hAnsi="Times New Roman"/>
          <w:sz w:val="28"/>
          <w:szCs w:val="28"/>
        </w:rPr>
        <w:t>, а также настоящим Положением</w:t>
      </w:r>
      <w:r w:rsidR="004F6E64">
        <w:rPr>
          <w:rFonts w:ascii="Times New Roman" w:eastAsiaTheme="minorHAnsi" w:hAnsi="Times New Roman"/>
          <w:sz w:val="28"/>
          <w:szCs w:val="28"/>
        </w:rPr>
        <w:t>;</w:t>
      </w:r>
    </w:p>
    <w:p w:rsidR="004F6E64" w:rsidRPr="00362725" w:rsidRDefault="004F6E64" w:rsidP="004F6E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Комиссия является коллегиальным органом и создается в целях реализации права гражданина на получение социальных выплат.</w:t>
      </w:r>
    </w:p>
    <w:p w:rsidR="00362725" w:rsidRDefault="00362725" w:rsidP="00386E1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386E1E" w:rsidRDefault="00386E1E" w:rsidP="00386E1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Основные задачи и </w:t>
      </w:r>
      <w:r w:rsidR="00362725">
        <w:rPr>
          <w:rFonts w:ascii="Times New Roman" w:hAnsi="Times New Roman"/>
          <w:bCs/>
          <w:sz w:val="28"/>
          <w:szCs w:val="28"/>
        </w:rPr>
        <w:t xml:space="preserve">права </w:t>
      </w:r>
      <w:r>
        <w:rPr>
          <w:rFonts w:ascii="Times New Roman" w:hAnsi="Times New Roman"/>
          <w:bCs/>
          <w:sz w:val="28"/>
          <w:szCs w:val="28"/>
        </w:rPr>
        <w:t>комиссии.</w:t>
      </w:r>
    </w:p>
    <w:p w:rsidR="00386E1E" w:rsidRDefault="00386E1E" w:rsidP="00386E1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0C6FD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81A11">
        <w:rPr>
          <w:rFonts w:ascii="Times New Roman" w:hAnsi="Times New Roman"/>
          <w:bCs/>
          <w:sz w:val="28"/>
          <w:szCs w:val="28"/>
        </w:rPr>
        <w:t>Основными задачами к</w:t>
      </w:r>
      <w:r>
        <w:rPr>
          <w:rFonts w:ascii="Times New Roman" w:hAnsi="Times New Roman"/>
          <w:bCs/>
          <w:sz w:val="28"/>
          <w:szCs w:val="28"/>
        </w:rPr>
        <w:t>омисси</w:t>
      </w:r>
      <w:r w:rsidR="00D81A11">
        <w:rPr>
          <w:rFonts w:ascii="Times New Roman" w:hAnsi="Times New Roman"/>
          <w:bCs/>
          <w:sz w:val="28"/>
          <w:szCs w:val="28"/>
        </w:rPr>
        <w:t>и являются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81A11" w:rsidRDefault="00D81A11" w:rsidP="00386E1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2.1.1. Рассмотрение заявлений граждан по вопросам постановки на учет граждан, имеющих право на получение социальных выплат для приобретения жилья в соответствии с Федеральным законом </w:t>
      </w:r>
      <w:r w:rsidRPr="00362725">
        <w:rPr>
          <w:rFonts w:ascii="Times New Roman" w:hAnsi="Times New Roman"/>
          <w:sz w:val="28"/>
          <w:szCs w:val="28"/>
        </w:rPr>
        <w:t>от 25 октября 2002 года № 125-ФЗ «О жилищн</w:t>
      </w:r>
      <w:r w:rsidR="000C117E">
        <w:rPr>
          <w:rFonts w:ascii="Times New Roman" w:hAnsi="Times New Roman"/>
          <w:sz w:val="28"/>
          <w:szCs w:val="28"/>
        </w:rPr>
        <w:t>ых</w:t>
      </w:r>
      <w:r w:rsidRPr="00362725">
        <w:rPr>
          <w:rFonts w:ascii="Times New Roman" w:hAnsi="Times New Roman"/>
          <w:sz w:val="28"/>
          <w:szCs w:val="28"/>
        </w:rPr>
        <w:t xml:space="preserve"> субсидиях гражданам, выезжающим из районов Крайнего Севера и приравненных к ним местностей»</w:t>
      </w:r>
      <w:r w:rsidR="004B0F25">
        <w:rPr>
          <w:rFonts w:ascii="Times New Roman" w:hAnsi="Times New Roman"/>
          <w:sz w:val="28"/>
          <w:szCs w:val="28"/>
        </w:rPr>
        <w:t xml:space="preserve">; </w:t>
      </w:r>
    </w:p>
    <w:p w:rsidR="004B0F25" w:rsidRDefault="004B0F25" w:rsidP="004B0F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="004F6E64">
        <w:rPr>
          <w:rFonts w:ascii="Times New Roman" w:eastAsiaTheme="minorHAnsi" w:hAnsi="Times New Roman"/>
          <w:sz w:val="28"/>
          <w:szCs w:val="28"/>
        </w:rPr>
        <w:t xml:space="preserve">Рассмотрение заявлений граждан </w:t>
      </w:r>
      <w:proofErr w:type="gramStart"/>
      <w:r w:rsidR="004F6E64">
        <w:rPr>
          <w:rFonts w:ascii="Times New Roman" w:eastAsiaTheme="minorHAnsi" w:hAnsi="Times New Roman"/>
          <w:sz w:val="28"/>
          <w:szCs w:val="28"/>
        </w:rPr>
        <w:t>по вопросу</w:t>
      </w:r>
      <w:r w:rsidR="004F6E64" w:rsidRPr="000A7A51">
        <w:rPr>
          <w:rFonts w:ascii="Times New Roman" w:eastAsiaTheme="minorHAnsi" w:hAnsi="Times New Roman"/>
          <w:sz w:val="28"/>
          <w:szCs w:val="28"/>
        </w:rPr>
        <w:t xml:space="preserve"> </w:t>
      </w:r>
      <w:r w:rsidR="004F6E64">
        <w:rPr>
          <w:rFonts w:ascii="Times New Roman" w:eastAsiaTheme="minorHAnsi" w:hAnsi="Times New Roman"/>
          <w:sz w:val="28"/>
          <w:szCs w:val="28"/>
        </w:rPr>
        <w:t xml:space="preserve">на переход в другую категорию граждан </w:t>
      </w:r>
      <w:r w:rsidR="004F6E64">
        <w:rPr>
          <w:rFonts w:ascii="Times New Roman" w:hAnsi="Times New Roman"/>
          <w:sz w:val="28"/>
          <w:szCs w:val="28"/>
        </w:rPr>
        <w:t>имеющих право на получение социальных выплат для приобретения</w:t>
      </w:r>
      <w:proofErr w:type="gramEnd"/>
      <w:r w:rsidR="004F6E64">
        <w:rPr>
          <w:rFonts w:ascii="Times New Roman" w:hAnsi="Times New Roman"/>
          <w:sz w:val="28"/>
          <w:szCs w:val="28"/>
        </w:rPr>
        <w:t xml:space="preserve"> жилья </w:t>
      </w:r>
      <w:r w:rsidR="004F6E64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</w:t>
      </w:r>
      <w:r w:rsidR="004F6E64" w:rsidRPr="00362725">
        <w:rPr>
          <w:rFonts w:ascii="Times New Roman" w:hAnsi="Times New Roman"/>
          <w:sz w:val="28"/>
          <w:szCs w:val="28"/>
        </w:rPr>
        <w:t>от 25 октября 2002 года № 125-ФЗ «О жилищн</w:t>
      </w:r>
      <w:r w:rsidR="000C117E">
        <w:rPr>
          <w:rFonts w:ascii="Times New Roman" w:hAnsi="Times New Roman"/>
          <w:sz w:val="28"/>
          <w:szCs w:val="28"/>
        </w:rPr>
        <w:t>ых</w:t>
      </w:r>
      <w:r w:rsidR="004F6E64" w:rsidRPr="00362725">
        <w:rPr>
          <w:rFonts w:ascii="Times New Roman" w:hAnsi="Times New Roman"/>
          <w:sz w:val="28"/>
          <w:szCs w:val="28"/>
        </w:rPr>
        <w:t xml:space="preserve"> субсидиях гражданам, выезжающим из районов </w:t>
      </w:r>
      <w:r w:rsidR="004F6E64" w:rsidRPr="00362725">
        <w:rPr>
          <w:rFonts w:ascii="Times New Roman" w:hAnsi="Times New Roman"/>
          <w:sz w:val="28"/>
          <w:szCs w:val="28"/>
        </w:rPr>
        <w:lastRenderedPageBreak/>
        <w:t>Крайнего Севера и приравненных к ним местностей»</w:t>
      </w:r>
      <w:r w:rsidR="004F6E64">
        <w:rPr>
          <w:rFonts w:ascii="Times New Roman" w:hAnsi="Times New Roman"/>
          <w:sz w:val="28"/>
          <w:szCs w:val="28"/>
        </w:rPr>
        <w:t>;</w:t>
      </w:r>
    </w:p>
    <w:p w:rsidR="000A7A51" w:rsidRDefault="000A7A51" w:rsidP="000A7A5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2.1.3. </w:t>
      </w:r>
      <w:r w:rsidR="004F6E64">
        <w:rPr>
          <w:rFonts w:ascii="Times New Roman" w:hAnsi="Times New Roman"/>
          <w:sz w:val="28"/>
          <w:szCs w:val="28"/>
        </w:rPr>
        <w:t xml:space="preserve">Рассмотрение вопросов о снятии с учета граждан, имеющих право на получение социальных выплат для приобретения жилья в </w:t>
      </w:r>
      <w:r w:rsidR="004F6E64">
        <w:rPr>
          <w:rFonts w:ascii="Times New Roman" w:hAnsi="Times New Roman"/>
          <w:bCs/>
          <w:sz w:val="28"/>
          <w:szCs w:val="28"/>
        </w:rPr>
        <w:t xml:space="preserve">соответствии с Федеральным законом </w:t>
      </w:r>
      <w:r w:rsidR="004F6E64" w:rsidRPr="00362725">
        <w:rPr>
          <w:rFonts w:ascii="Times New Roman" w:hAnsi="Times New Roman"/>
          <w:sz w:val="28"/>
          <w:szCs w:val="28"/>
        </w:rPr>
        <w:t>от 25 октября 2002 года № 125-ФЗ «О жилищн</w:t>
      </w:r>
      <w:r w:rsidR="000C117E">
        <w:rPr>
          <w:rFonts w:ascii="Times New Roman" w:hAnsi="Times New Roman"/>
          <w:sz w:val="28"/>
          <w:szCs w:val="28"/>
        </w:rPr>
        <w:t>ых</w:t>
      </w:r>
      <w:r w:rsidR="004F6E64" w:rsidRPr="00362725">
        <w:rPr>
          <w:rFonts w:ascii="Times New Roman" w:hAnsi="Times New Roman"/>
          <w:sz w:val="28"/>
          <w:szCs w:val="28"/>
        </w:rPr>
        <w:t xml:space="preserve"> субсидиях гражданам, выезжающим из районов Крайнего Севера и приравненных к ним местностей»</w:t>
      </w:r>
      <w:r w:rsidR="00D93413">
        <w:rPr>
          <w:rFonts w:ascii="Times New Roman" w:hAnsi="Times New Roman"/>
          <w:sz w:val="28"/>
          <w:szCs w:val="28"/>
        </w:rPr>
        <w:t>.</w:t>
      </w:r>
    </w:p>
    <w:p w:rsidR="004B0F25" w:rsidRDefault="004F6E64" w:rsidP="004B0F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Комиссия</w:t>
      </w:r>
      <w:r w:rsidR="009F191D">
        <w:rPr>
          <w:rFonts w:ascii="Times New Roman" w:hAnsi="Times New Roman"/>
          <w:sz w:val="28"/>
          <w:szCs w:val="28"/>
        </w:rPr>
        <w:t>, 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3413">
        <w:rPr>
          <w:rFonts w:ascii="Times New Roman" w:hAnsi="Times New Roman"/>
          <w:sz w:val="28"/>
          <w:szCs w:val="28"/>
        </w:rPr>
        <w:t>ходатайствовать перед главой Ягоднинского городского округа</w:t>
      </w:r>
      <w:r w:rsidR="00C27655">
        <w:rPr>
          <w:rFonts w:ascii="Times New Roman" w:hAnsi="Times New Roman"/>
          <w:sz w:val="28"/>
          <w:szCs w:val="28"/>
        </w:rPr>
        <w:t>:</w:t>
      </w:r>
      <w:r w:rsidR="009F191D">
        <w:rPr>
          <w:rFonts w:ascii="Times New Roman" w:hAnsi="Times New Roman"/>
          <w:sz w:val="28"/>
          <w:szCs w:val="28"/>
        </w:rPr>
        <w:t xml:space="preserve"> </w:t>
      </w:r>
    </w:p>
    <w:p w:rsidR="002C4CDD" w:rsidRDefault="002C4CDD" w:rsidP="002C4C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D93413">
        <w:rPr>
          <w:rFonts w:ascii="Times New Roman" w:hAnsi="Times New Roman"/>
          <w:sz w:val="28"/>
          <w:szCs w:val="28"/>
        </w:rPr>
        <w:t>О п</w:t>
      </w:r>
      <w:r w:rsidR="009F191D">
        <w:rPr>
          <w:rFonts w:ascii="Times New Roman" w:hAnsi="Times New Roman"/>
          <w:sz w:val="28"/>
          <w:szCs w:val="28"/>
        </w:rPr>
        <w:t>оста</w:t>
      </w:r>
      <w:r w:rsidR="00D93413">
        <w:rPr>
          <w:rFonts w:ascii="Times New Roman" w:hAnsi="Times New Roman"/>
          <w:sz w:val="28"/>
          <w:szCs w:val="28"/>
        </w:rPr>
        <w:t>но</w:t>
      </w:r>
      <w:r w:rsidR="009F191D">
        <w:rPr>
          <w:rFonts w:ascii="Times New Roman" w:hAnsi="Times New Roman"/>
          <w:sz w:val="28"/>
          <w:szCs w:val="28"/>
        </w:rPr>
        <w:t>в</w:t>
      </w:r>
      <w:r w:rsidR="00D93413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 гражданина на учет граждан, имеющих право на получение социальных выплат для приобретения жилья в </w:t>
      </w:r>
      <w:r>
        <w:rPr>
          <w:rFonts w:ascii="Times New Roman" w:hAnsi="Times New Roman"/>
          <w:bCs/>
          <w:sz w:val="28"/>
          <w:szCs w:val="28"/>
        </w:rPr>
        <w:t xml:space="preserve">соответствии с Федеральным законом </w:t>
      </w:r>
      <w:r w:rsidRPr="00362725">
        <w:rPr>
          <w:rFonts w:ascii="Times New Roman" w:hAnsi="Times New Roman"/>
          <w:sz w:val="28"/>
          <w:szCs w:val="28"/>
        </w:rPr>
        <w:t>от 25 октября 2002 года № 125-ФЗ «О жилищн</w:t>
      </w:r>
      <w:r w:rsidR="000C117E">
        <w:rPr>
          <w:rFonts w:ascii="Times New Roman" w:hAnsi="Times New Roman"/>
          <w:sz w:val="28"/>
          <w:szCs w:val="28"/>
        </w:rPr>
        <w:t>ых</w:t>
      </w:r>
      <w:r w:rsidRPr="00362725">
        <w:rPr>
          <w:rFonts w:ascii="Times New Roman" w:hAnsi="Times New Roman"/>
          <w:sz w:val="28"/>
          <w:szCs w:val="28"/>
        </w:rPr>
        <w:t xml:space="preserve"> субсидиях гражданам, выезжающим из районов Крайнего Севера и приравненных к ним местностей»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C4CDD" w:rsidRDefault="002C4CDD" w:rsidP="002C4C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A17502">
        <w:rPr>
          <w:rFonts w:ascii="Times New Roman" w:hAnsi="Times New Roman"/>
          <w:sz w:val="28"/>
          <w:szCs w:val="28"/>
        </w:rPr>
        <w:t>Об о</w:t>
      </w:r>
      <w:r>
        <w:rPr>
          <w:rFonts w:ascii="Times New Roman" w:hAnsi="Times New Roman"/>
          <w:sz w:val="28"/>
          <w:szCs w:val="28"/>
        </w:rPr>
        <w:t>тказ</w:t>
      </w:r>
      <w:r w:rsidR="00A175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гражданину в постановке на учет граждан,</w:t>
      </w:r>
      <w:r w:rsidRPr="002C4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имеющих право на получение социальных выплат для приобретения жилья в </w:t>
      </w:r>
      <w:r>
        <w:rPr>
          <w:rFonts w:ascii="Times New Roman" w:hAnsi="Times New Roman"/>
          <w:bCs/>
          <w:sz w:val="28"/>
          <w:szCs w:val="28"/>
        </w:rPr>
        <w:t xml:space="preserve">соответствии с Федеральным законом </w:t>
      </w:r>
      <w:r w:rsidRPr="00362725">
        <w:rPr>
          <w:rFonts w:ascii="Times New Roman" w:hAnsi="Times New Roman"/>
          <w:sz w:val="28"/>
          <w:szCs w:val="28"/>
        </w:rPr>
        <w:t>от 25 октября 2002 года № 125-ФЗ «О жилищн</w:t>
      </w:r>
      <w:r w:rsidR="000C117E">
        <w:rPr>
          <w:rFonts w:ascii="Times New Roman" w:hAnsi="Times New Roman"/>
          <w:sz w:val="28"/>
          <w:szCs w:val="28"/>
        </w:rPr>
        <w:t>ых</w:t>
      </w:r>
      <w:r w:rsidRPr="00362725">
        <w:rPr>
          <w:rFonts w:ascii="Times New Roman" w:hAnsi="Times New Roman"/>
          <w:sz w:val="28"/>
          <w:szCs w:val="28"/>
        </w:rPr>
        <w:t xml:space="preserve"> субсидиях гражданам, выезжающим из районов Крайнего Севера и приравненных к ним местностей»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A7A51" w:rsidRDefault="000A7A51" w:rsidP="000A7A5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="00A17502">
        <w:rPr>
          <w:rFonts w:ascii="Times New Roman" w:hAnsi="Times New Roman"/>
          <w:sz w:val="28"/>
          <w:szCs w:val="28"/>
        </w:rPr>
        <w:t>О п</w:t>
      </w:r>
      <w:r w:rsidR="009F191D">
        <w:rPr>
          <w:rFonts w:ascii="Times New Roman" w:eastAsiaTheme="minorHAnsi" w:hAnsi="Times New Roman"/>
          <w:sz w:val="28"/>
          <w:szCs w:val="28"/>
        </w:rPr>
        <w:t>ерев</w:t>
      </w:r>
      <w:r w:rsidR="00A17502">
        <w:rPr>
          <w:rFonts w:ascii="Times New Roman" w:eastAsiaTheme="minorHAnsi" w:hAnsi="Times New Roman"/>
          <w:sz w:val="28"/>
          <w:szCs w:val="28"/>
        </w:rPr>
        <w:t>оде гражданина</w:t>
      </w:r>
      <w:r>
        <w:rPr>
          <w:rFonts w:ascii="Times New Roman" w:eastAsiaTheme="minorHAnsi" w:hAnsi="Times New Roman"/>
          <w:sz w:val="28"/>
          <w:szCs w:val="28"/>
        </w:rPr>
        <w:t xml:space="preserve"> в другую категорию граждан</w:t>
      </w:r>
      <w:r w:rsidR="00B933DD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имеющих право на получение социальных выплат для приобретения жилья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</w:t>
      </w:r>
      <w:r w:rsidRPr="00362725">
        <w:rPr>
          <w:rFonts w:ascii="Times New Roman" w:hAnsi="Times New Roman"/>
          <w:sz w:val="28"/>
          <w:szCs w:val="28"/>
        </w:rPr>
        <w:t>от 25 октября 2002 года № 125-ФЗ «О жилищн</w:t>
      </w:r>
      <w:r w:rsidR="000C117E">
        <w:rPr>
          <w:rFonts w:ascii="Times New Roman" w:hAnsi="Times New Roman"/>
          <w:sz w:val="28"/>
          <w:szCs w:val="28"/>
        </w:rPr>
        <w:t>ых</w:t>
      </w:r>
      <w:r w:rsidRPr="00362725">
        <w:rPr>
          <w:rFonts w:ascii="Times New Roman" w:hAnsi="Times New Roman"/>
          <w:sz w:val="28"/>
          <w:szCs w:val="28"/>
        </w:rPr>
        <w:t xml:space="preserve"> субсидиях гражданам, выезжающим из районов Крайнего Севера и приравненных к ним местностей»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C4CDD" w:rsidRDefault="002C4CDD" w:rsidP="004B0F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A7A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7502">
        <w:rPr>
          <w:rFonts w:ascii="Times New Roman" w:hAnsi="Times New Roman"/>
          <w:sz w:val="28"/>
          <w:szCs w:val="28"/>
        </w:rPr>
        <w:t>О с</w:t>
      </w:r>
      <w:r>
        <w:rPr>
          <w:rFonts w:ascii="Times New Roman" w:hAnsi="Times New Roman"/>
          <w:sz w:val="28"/>
          <w:szCs w:val="28"/>
        </w:rPr>
        <w:t>нят</w:t>
      </w:r>
      <w:r w:rsidR="00A17502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гражданина с учета граждан, имеющих право на получение социальных выплат в случаях, установленных п. 21 постановления Правительства Российской Федерации от 10 декабря 2002 года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</w:t>
      </w:r>
      <w:r w:rsidR="00077814">
        <w:rPr>
          <w:rFonts w:ascii="Times New Roman" w:hAnsi="Times New Roman"/>
          <w:sz w:val="28"/>
          <w:szCs w:val="28"/>
        </w:rPr>
        <w:t>местностей».</w:t>
      </w:r>
      <w:proofErr w:type="gramEnd"/>
    </w:p>
    <w:p w:rsidR="00C35A02" w:rsidRDefault="00077814" w:rsidP="00C35A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9F191D">
        <w:rPr>
          <w:rFonts w:ascii="Times New Roman" w:hAnsi="Times New Roman"/>
          <w:sz w:val="28"/>
          <w:szCs w:val="28"/>
        </w:rPr>
        <w:t>Решение комиссии носят рекомендательный характер</w:t>
      </w:r>
      <w:r w:rsidR="00A17502">
        <w:rPr>
          <w:rFonts w:ascii="Times New Roman" w:hAnsi="Times New Roman"/>
          <w:sz w:val="28"/>
          <w:szCs w:val="28"/>
        </w:rPr>
        <w:t>.</w:t>
      </w:r>
      <w:r w:rsidR="00C35A02" w:rsidRPr="00C35A02">
        <w:rPr>
          <w:rFonts w:ascii="Times New Roman" w:hAnsi="Times New Roman"/>
          <w:sz w:val="28"/>
          <w:szCs w:val="28"/>
        </w:rPr>
        <w:t xml:space="preserve"> </w:t>
      </w:r>
    </w:p>
    <w:p w:rsidR="00FE4A3B" w:rsidRDefault="00647527" w:rsidP="00FE4A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="00077814">
        <w:rPr>
          <w:rFonts w:ascii="Times New Roman" w:hAnsi="Times New Roman"/>
          <w:sz w:val="28"/>
          <w:szCs w:val="28"/>
        </w:rPr>
        <w:t xml:space="preserve">Окончательное решение о постановке на учет граждан, имеющих право на получение социальных выплат для приобретения жилья, об </w:t>
      </w:r>
      <w:r w:rsidR="00FE4A3B">
        <w:rPr>
          <w:rFonts w:ascii="Times New Roman" w:hAnsi="Times New Roman"/>
          <w:sz w:val="28"/>
          <w:szCs w:val="28"/>
        </w:rPr>
        <w:t xml:space="preserve">отказе в </w:t>
      </w:r>
      <w:r w:rsidR="00FE4A3B">
        <w:rPr>
          <w:rFonts w:ascii="Times New Roman" w:hAnsi="Times New Roman"/>
          <w:sz w:val="28"/>
          <w:szCs w:val="28"/>
        </w:rPr>
        <w:lastRenderedPageBreak/>
        <w:t>постановке на учет граждан,</w:t>
      </w:r>
      <w:r w:rsidR="00FE4A3B" w:rsidRPr="00FE4A3B">
        <w:rPr>
          <w:rFonts w:ascii="Times New Roman" w:hAnsi="Times New Roman"/>
          <w:sz w:val="28"/>
          <w:szCs w:val="28"/>
        </w:rPr>
        <w:t xml:space="preserve"> </w:t>
      </w:r>
      <w:r w:rsidR="00FE4A3B">
        <w:rPr>
          <w:rFonts w:ascii="Times New Roman" w:hAnsi="Times New Roman"/>
          <w:sz w:val="28"/>
          <w:szCs w:val="28"/>
        </w:rPr>
        <w:t xml:space="preserve">имеющих право на получение социальных выплат для приобретения жилья, </w:t>
      </w:r>
      <w:r w:rsidR="000A7A51">
        <w:rPr>
          <w:rFonts w:ascii="Times New Roman" w:hAnsi="Times New Roman"/>
          <w:sz w:val="28"/>
          <w:szCs w:val="28"/>
        </w:rPr>
        <w:t>о</w:t>
      </w:r>
      <w:r w:rsidR="000A7A51">
        <w:rPr>
          <w:rFonts w:ascii="Times New Roman" w:eastAsiaTheme="minorHAnsi" w:hAnsi="Times New Roman"/>
          <w:sz w:val="28"/>
          <w:szCs w:val="28"/>
        </w:rPr>
        <w:t xml:space="preserve"> переходе в другую категорию граждан </w:t>
      </w:r>
      <w:r w:rsidR="000A7A51">
        <w:rPr>
          <w:rFonts w:ascii="Times New Roman" w:hAnsi="Times New Roman"/>
          <w:sz w:val="28"/>
          <w:szCs w:val="28"/>
        </w:rPr>
        <w:t xml:space="preserve">имеющих право на получение социальных выплат для приобретения жилья, </w:t>
      </w:r>
      <w:r w:rsidR="00FE4A3B">
        <w:rPr>
          <w:rFonts w:ascii="Times New Roman" w:hAnsi="Times New Roman"/>
          <w:sz w:val="28"/>
          <w:szCs w:val="28"/>
        </w:rPr>
        <w:t>о снятии с учета граждан,</w:t>
      </w:r>
      <w:r w:rsidR="00FE4A3B" w:rsidRPr="00FE4A3B">
        <w:rPr>
          <w:rFonts w:ascii="Times New Roman" w:hAnsi="Times New Roman"/>
          <w:sz w:val="28"/>
          <w:szCs w:val="28"/>
        </w:rPr>
        <w:t xml:space="preserve"> </w:t>
      </w:r>
      <w:r w:rsidR="00FE4A3B">
        <w:rPr>
          <w:rFonts w:ascii="Times New Roman" w:hAnsi="Times New Roman"/>
          <w:sz w:val="28"/>
          <w:szCs w:val="28"/>
        </w:rPr>
        <w:t>имеющих право на получение социальных выплат для приобретения</w:t>
      </w:r>
      <w:proofErr w:type="gramEnd"/>
      <w:r w:rsidR="00FE4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4A3B">
        <w:rPr>
          <w:rFonts w:ascii="Times New Roman" w:hAnsi="Times New Roman"/>
          <w:sz w:val="28"/>
          <w:szCs w:val="28"/>
        </w:rPr>
        <w:t>жилья в случаях, установленных п. 21</w:t>
      </w:r>
      <w:r w:rsidR="00FE4A3B" w:rsidRPr="00FE4A3B">
        <w:rPr>
          <w:rFonts w:ascii="Times New Roman" w:hAnsi="Times New Roman"/>
          <w:sz w:val="28"/>
          <w:szCs w:val="28"/>
        </w:rPr>
        <w:t xml:space="preserve"> </w:t>
      </w:r>
      <w:r w:rsidR="00FE4A3B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10 декабря 2002 года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местностей», принимает глава Ягоднинского городского округа в форме распоряжения.</w:t>
      </w:r>
      <w:proofErr w:type="gramEnd"/>
    </w:p>
    <w:p w:rsidR="00FE4A3B" w:rsidRDefault="00FE4A3B" w:rsidP="00FE4A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75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Комиссия имеет право запрашивать и получать документы, материалы, необходимые для решения вопросов, отнесенных к ее компетенции.</w:t>
      </w:r>
    </w:p>
    <w:p w:rsidR="00DC3139" w:rsidRDefault="00DC3139" w:rsidP="00FE4A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</w:p>
    <w:p w:rsidR="00FE4A3B" w:rsidRPr="00FE4A3B" w:rsidRDefault="00FE4A3B" w:rsidP="00FE4A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FE4A3B">
        <w:rPr>
          <w:rFonts w:ascii="Times New Roman" w:eastAsiaTheme="minorHAnsi" w:hAnsi="Times New Roman"/>
          <w:bCs/>
          <w:sz w:val="28"/>
          <w:szCs w:val="28"/>
        </w:rPr>
        <w:t xml:space="preserve">3. Порядок работы </w:t>
      </w:r>
      <w:r w:rsidR="00DC3139">
        <w:rPr>
          <w:rFonts w:ascii="Times New Roman" w:eastAsiaTheme="minorHAnsi" w:hAnsi="Times New Roman"/>
          <w:bCs/>
          <w:sz w:val="28"/>
          <w:szCs w:val="28"/>
        </w:rPr>
        <w:t>к</w:t>
      </w:r>
      <w:r w:rsidRPr="00FE4A3B">
        <w:rPr>
          <w:rFonts w:ascii="Times New Roman" w:eastAsiaTheme="minorHAnsi" w:hAnsi="Times New Roman"/>
          <w:bCs/>
          <w:sz w:val="28"/>
          <w:szCs w:val="28"/>
        </w:rPr>
        <w:t>омиссии</w:t>
      </w:r>
    </w:p>
    <w:p w:rsidR="00FE4A3B" w:rsidRPr="00FE4A3B" w:rsidRDefault="00FE4A3B" w:rsidP="00FE4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5DF3" w:rsidRDefault="00FE4A3B" w:rsidP="00805D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D4956">
        <w:rPr>
          <w:rFonts w:ascii="Times New Roman" w:eastAsiaTheme="minorHAnsi" w:hAnsi="Times New Roman"/>
          <w:sz w:val="28"/>
          <w:szCs w:val="28"/>
        </w:rPr>
        <w:t xml:space="preserve">3.1. </w:t>
      </w:r>
      <w:r w:rsidR="00DC3139" w:rsidRPr="00AD4956">
        <w:rPr>
          <w:rFonts w:ascii="Times New Roman" w:eastAsiaTheme="minorHAnsi" w:hAnsi="Times New Roman"/>
          <w:sz w:val="28"/>
          <w:szCs w:val="28"/>
        </w:rPr>
        <w:t>Комиссия формируется в составе председателя комиссии, его заместителя и членов комиссии. В состав комиссии входят представители администрации Ягоднинского городского округа.</w:t>
      </w:r>
    </w:p>
    <w:p w:rsidR="00AD4956" w:rsidRPr="00AD4956" w:rsidRDefault="00AD4956" w:rsidP="00805D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D4956">
        <w:rPr>
          <w:rFonts w:ascii="Times New Roman" w:eastAsiaTheme="minorHAnsi" w:hAnsi="Times New Roman"/>
          <w:sz w:val="28"/>
          <w:szCs w:val="28"/>
        </w:rPr>
        <w:t xml:space="preserve">3.2. </w:t>
      </w:r>
      <w:r w:rsidRPr="00AD4956">
        <w:rPr>
          <w:rFonts w:ascii="Times New Roman" w:hAnsi="Times New Roman"/>
          <w:bCs/>
          <w:sz w:val="28"/>
          <w:szCs w:val="28"/>
        </w:rPr>
        <w:t xml:space="preserve">Председатель организует работу комиссии </w:t>
      </w:r>
      <w:r>
        <w:rPr>
          <w:rFonts w:ascii="Times New Roman" w:hAnsi="Times New Roman"/>
          <w:bCs/>
          <w:sz w:val="28"/>
          <w:szCs w:val="28"/>
        </w:rPr>
        <w:t xml:space="preserve">в порядке, предусмотренном Положением, в пределах полномочий данного коллегиального органа. </w:t>
      </w:r>
    </w:p>
    <w:p w:rsidR="00805DF3" w:rsidRDefault="00AD4956" w:rsidP="00805D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90308">
        <w:rPr>
          <w:rFonts w:ascii="Times New Roman" w:eastAsiaTheme="minorHAnsi" w:hAnsi="Times New Roman"/>
          <w:sz w:val="28"/>
          <w:szCs w:val="28"/>
        </w:rPr>
        <w:t xml:space="preserve">3.3. </w:t>
      </w:r>
      <w:r w:rsidR="00FE4A3B" w:rsidRPr="00D90308">
        <w:rPr>
          <w:rFonts w:ascii="Times New Roman" w:eastAsiaTheme="minorHAnsi" w:hAnsi="Times New Roman"/>
          <w:sz w:val="28"/>
          <w:szCs w:val="28"/>
        </w:rPr>
        <w:t xml:space="preserve">Заседание </w:t>
      </w:r>
      <w:r w:rsidRPr="00D90308">
        <w:rPr>
          <w:rFonts w:ascii="Times New Roman" w:eastAsiaTheme="minorHAnsi" w:hAnsi="Times New Roman"/>
          <w:sz w:val="28"/>
          <w:szCs w:val="28"/>
        </w:rPr>
        <w:t>к</w:t>
      </w:r>
      <w:r w:rsidR="00FE4A3B" w:rsidRPr="00D90308">
        <w:rPr>
          <w:rFonts w:ascii="Times New Roman" w:eastAsiaTheme="minorHAnsi" w:hAnsi="Times New Roman"/>
          <w:sz w:val="28"/>
          <w:szCs w:val="28"/>
        </w:rPr>
        <w:t xml:space="preserve">омиссии созывается по мере </w:t>
      </w:r>
      <w:r w:rsidRPr="00D90308">
        <w:rPr>
          <w:rFonts w:ascii="Times New Roman" w:eastAsiaTheme="minorHAnsi" w:hAnsi="Times New Roman"/>
          <w:sz w:val="28"/>
          <w:szCs w:val="28"/>
        </w:rPr>
        <w:t>необходимости</w:t>
      </w:r>
      <w:r w:rsidR="00FE4A3B" w:rsidRPr="00D90308">
        <w:rPr>
          <w:rFonts w:ascii="Times New Roman" w:eastAsiaTheme="minorHAnsi" w:hAnsi="Times New Roman"/>
          <w:sz w:val="28"/>
          <w:szCs w:val="28"/>
        </w:rPr>
        <w:t>. Обсуждаемые на заседании вопросы решаются простым большинством голосов</w:t>
      </w:r>
      <w:r w:rsidR="00D90308" w:rsidRPr="00D90308">
        <w:rPr>
          <w:rFonts w:ascii="Times New Roman" w:eastAsiaTheme="minorHAnsi" w:hAnsi="Times New Roman"/>
          <w:sz w:val="28"/>
          <w:szCs w:val="28"/>
        </w:rPr>
        <w:t xml:space="preserve"> присутствующих путем открытого голосования</w:t>
      </w:r>
      <w:r w:rsidR="00FE4A3B" w:rsidRPr="00D90308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90308">
        <w:rPr>
          <w:rFonts w:ascii="Times New Roman" w:eastAsiaTheme="minorHAnsi" w:hAnsi="Times New Roman"/>
          <w:sz w:val="28"/>
          <w:szCs w:val="28"/>
        </w:rPr>
        <w:t>Заседание комиссии считаются правом</w:t>
      </w:r>
      <w:r w:rsidR="00647527">
        <w:rPr>
          <w:rFonts w:ascii="Times New Roman" w:eastAsiaTheme="minorHAnsi" w:hAnsi="Times New Roman"/>
          <w:sz w:val="28"/>
          <w:szCs w:val="28"/>
        </w:rPr>
        <w:t>очным</w:t>
      </w:r>
      <w:r w:rsidRPr="00D90308">
        <w:rPr>
          <w:rFonts w:ascii="Times New Roman" w:eastAsiaTheme="minorHAnsi" w:hAnsi="Times New Roman"/>
          <w:sz w:val="28"/>
          <w:szCs w:val="28"/>
        </w:rPr>
        <w:t xml:space="preserve">, если на ней присутствует не менее половины ее членов. </w:t>
      </w:r>
      <w:r w:rsidR="00D90308" w:rsidRPr="00D90308">
        <w:rPr>
          <w:rFonts w:ascii="Times New Roman" w:eastAsiaTheme="minorHAnsi" w:hAnsi="Times New Roman"/>
          <w:sz w:val="28"/>
          <w:szCs w:val="28"/>
        </w:rPr>
        <w:t>Решения, принимаемые на заседаниях комиссии, оформляются протоколом.</w:t>
      </w:r>
    </w:p>
    <w:p w:rsidR="00805DF3" w:rsidRDefault="00617C18" w:rsidP="00805D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17C18">
        <w:rPr>
          <w:rFonts w:ascii="Times New Roman" w:eastAsiaTheme="minorHAnsi" w:hAnsi="Times New Roman"/>
          <w:sz w:val="28"/>
          <w:szCs w:val="28"/>
        </w:rPr>
        <w:t xml:space="preserve">3.4. Протоколы комиссии </w:t>
      </w:r>
      <w:r w:rsidR="005F1B46">
        <w:rPr>
          <w:rFonts w:ascii="Times New Roman" w:eastAsiaTheme="minorHAnsi" w:hAnsi="Times New Roman"/>
          <w:sz w:val="28"/>
          <w:szCs w:val="28"/>
        </w:rPr>
        <w:t>оформляются письменно в течени</w:t>
      </w:r>
      <w:proofErr w:type="gramStart"/>
      <w:r w:rsidR="005F1B46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5F1B46">
        <w:rPr>
          <w:rFonts w:ascii="Times New Roman" w:eastAsiaTheme="minorHAnsi" w:hAnsi="Times New Roman"/>
          <w:sz w:val="28"/>
          <w:szCs w:val="28"/>
        </w:rPr>
        <w:t xml:space="preserve"> одного дня со дня заседания и </w:t>
      </w:r>
      <w:r w:rsidRPr="00617C18">
        <w:rPr>
          <w:rFonts w:ascii="Times New Roman" w:eastAsiaTheme="minorHAnsi" w:hAnsi="Times New Roman"/>
          <w:sz w:val="28"/>
          <w:szCs w:val="28"/>
        </w:rPr>
        <w:t>подписываются председателем комиссии, его заместителем и присутствующими членами комиссии.</w:t>
      </w:r>
    </w:p>
    <w:p w:rsidR="00D90308" w:rsidRPr="00617C18" w:rsidRDefault="00617C18" w:rsidP="00805D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3.5. Решение комиссии отражается в протоколе заседания комиссии </w:t>
      </w:r>
      <w:r w:rsidR="005F1B46">
        <w:rPr>
          <w:rFonts w:ascii="Times New Roman" w:eastAsiaTheme="minorHAnsi" w:hAnsi="Times New Roman"/>
          <w:sz w:val="28"/>
          <w:szCs w:val="28"/>
        </w:rPr>
        <w:t>и направляется главе Ягоднинского городского округа</w:t>
      </w:r>
      <w:r w:rsidR="00647527">
        <w:rPr>
          <w:rFonts w:ascii="Times New Roman" w:eastAsiaTheme="minorHAnsi" w:hAnsi="Times New Roman"/>
          <w:sz w:val="28"/>
          <w:szCs w:val="28"/>
        </w:rPr>
        <w:t xml:space="preserve"> для принятия решения</w:t>
      </w:r>
      <w:r w:rsidR="005F1B46">
        <w:rPr>
          <w:rFonts w:ascii="Times New Roman" w:eastAsiaTheme="minorHAnsi" w:hAnsi="Times New Roman"/>
          <w:sz w:val="28"/>
          <w:szCs w:val="28"/>
        </w:rPr>
        <w:t>.</w:t>
      </w:r>
    </w:p>
    <w:p w:rsidR="00617C18" w:rsidRDefault="00617C18" w:rsidP="004B0F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617C18" w:rsidSect="007C6B1D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055FC2" w:rsidRPr="00D22773" w:rsidRDefault="00055FC2" w:rsidP="00055FC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2277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D4F2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055FC2" w:rsidRPr="00D22773" w:rsidRDefault="00055FC2" w:rsidP="00055FC2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22773">
        <w:rPr>
          <w:rFonts w:ascii="Times New Roman" w:hAnsi="Times New Roman"/>
          <w:sz w:val="24"/>
          <w:szCs w:val="24"/>
        </w:rPr>
        <w:t>к постановлению администрации Ягоднинского городского округа</w:t>
      </w:r>
    </w:p>
    <w:p w:rsidR="00055FC2" w:rsidRDefault="00055FC2" w:rsidP="0005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773">
        <w:rPr>
          <w:rFonts w:ascii="Times New Roman" w:hAnsi="Times New Roman"/>
          <w:sz w:val="24"/>
          <w:szCs w:val="24"/>
        </w:rPr>
        <w:tab/>
      </w:r>
      <w:r w:rsidRPr="00D22773">
        <w:rPr>
          <w:rFonts w:ascii="Times New Roman" w:hAnsi="Times New Roman"/>
          <w:sz w:val="24"/>
          <w:szCs w:val="24"/>
        </w:rPr>
        <w:tab/>
      </w:r>
      <w:r w:rsidRPr="00D22773">
        <w:rPr>
          <w:rFonts w:ascii="Times New Roman" w:hAnsi="Times New Roman"/>
          <w:sz w:val="24"/>
          <w:szCs w:val="24"/>
        </w:rPr>
        <w:tab/>
      </w:r>
      <w:r w:rsidRPr="00D22773">
        <w:rPr>
          <w:rFonts w:ascii="Times New Roman" w:hAnsi="Times New Roman"/>
          <w:sz w:val="24"/>
          <w:szCs w:val="24"/>
        </w:rPr>
        <w:tab/>
      </w:r>
      <w:r w:rsidRPr="00D22773">
        <w:rPr>
          <w:rFonts w:ascii="Times New Roman" w:hAnsi="Times New Roman"/>
          <w:sz w:val="24"/>
          <w:szCs w:val="24"/>
        </w:rPr>
        <w:tab/>
      </w:r>
      <w:r w:rsidRPr="00D22773">
        <w:rPr>
          <w:rFonts w:ascii="Times New Roman" w:hAnsi="Times New Roman"/>
          <w:sz w:val="24"/>
          <w:szCs w:val="24"/>
        </w:rPr>
        <w:tab/>
      </w:r>
      <w:r w:rsidRPr="00D227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</w:t>
      </w:r>
      <w:r w:rsidR="0016608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</w:t>
      </w:r>
      <w:r w:rsidR="0016608E">
        <w:rPr>
          <w:rFonts w:ascii="Times New Roman" w:hAnsi="Times New Roman"/>
          <w:sz w:val="24"/>
          <w:szCs w:val="24"/>
        </w:rPr>
        <w:t xml:space="preserve"> июля </w:t>
      </w:r>
      <w:r w:rsidRPr="00D22773">
        <w:rPr>
          <w:rFonts w:ascii="Times New Roman" w:hAnsi="Times New Roman"/>
          <w:sz w:val="24"/>
          <w:szCs w:val="24"/>
        </w:rPr>
        <w:t>2021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6608E">
        <w:rPr>
          <w:rFonts w:ascii="Times New Roman" w:hAnsi="Times New Roman"/>
          <w:sz w:val="24"/>
          <w:szCs w:val="24"/>
        </w:rPr>
        <w:t xml:space="preserve"> 375</w:t>
      </w:r>
    </w:p>
    <w:p w:rsidR="00055FC2" w:rsidRDefault="00055FC2" w:rsidP="0005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C2" w:rsidRPr="00D22773" w:rsidRDefault="00055FC2" w:rsidP="00055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C2" w:rsidRPr="00055FC2" w:rsidRDefault="00205195" w:rsidP="00055F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5FC2">
        <w:rPr>
          <w:rFonts w:ascii="Times New Roman" w:hAnsi="Times New Roman"/>
          <w:bCs/>
          <w:sz w:val="28"/>
          <w:szCs w:val="28"/>
        </w:rPr>
        <w:t xml:space="preserve">СОСТАВ </w:t>
      </w:r>
      <w:r w:rsidR="00BA12B6" w:rsidRPr="00055FC2">
        <w:rPr>
          <w:rFonts w:ascii="Times New Roman" w:hAnsi="Times New Roman"/>
          <w:bCs/>
          <w:sz w:val="28"/>
          <w:szCs w:val="28"/>
        </w:rPr>
        <w:t xml:space="preserve">КОМИССИИ </w:t>
      </w:r>
    </w:p>
    <w:p w:rsidR="005F1B46" w:rsidRDefault="005F1B46" w:rsidP="005F1B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постановке на учет граждан, имеющих право на получение социальных выплат для приобретения жилья в соответствии с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</w:t>
      </w:r>
    </w:p>
    <w:p w:rsidR="00055FC2" w:rsidRPr="00055FC2" w:rsidRDefault="00055FC2" w:rsidP="00055F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5FC2">
        <w:rPr>
          <w:rFonts w:ascii="Times New Roman" w:hAnsi="Times New Roman"/>
          <w:bCs/>
          <w:sz w:val="28"/>
          <w:szCs w:val="28"/>
        </w:rPr>
        <w:t>по оказанию содействия переселению граждан</w:t>
      </w:r>
    </w:p>
    <w:p w:rsidR="00205195" w:rsidRPr="00055FC2" w:rsidRDefault="00205195" w:rsidP="00055F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012"/>
        <w:gridCol w:w="6744"/>
      </w:tblGrid>
      <w:tr w:rsidR="00055FC2" w:rsidRPr="00055FC2" w:rsidTr="00FB1305">
        <w:tc>
          <w:tcPr>
            <w:tcW w:w="3012" w:type="dxa"/>
            <w:shd w:val="clear" w:color="auto" w:fill="auto"/>
          </w:tcPr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>Олейник Н.Б.</w:t>
            </w:r>
          </w:p>
        </w:tc>
        <w:tc>
          <w:tcPr>
            <w:tcW w:w="6744" w:type="dxa"/>
            <w:shd w:val="clear" w:color="auto" w:fill="auto"/>
          </w:tcPr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>- глава Ягоднинского городского округа, председатель комиссии;</w:t>
            </w:r>
          </w:p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C2" w:rsidRPr="00055FC2" w:rsidTr="00FB1305">
        <w:tc>
          <w:tcPr>
            <w:tcW w:w="3012" w:type="dxa"/>
            <w:shd w:val="clear" w:color="auto" w:fill="auto"/>
          </w:tcPr>
          <w:p w:rsidR="00055FC2" w:rsidRPr="00055FC2" w:rsidRDefault="00C1482B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FC2">
              <w:rPr>
                <w:rFonts w:ascii="Times New Roman" w:hAnsi="Times New Roman"/>
                <w:sz w:val="28"/>
                <w:szCs w:val="28"/>
              </w:rPr>
              <w:t>Агарков</w:t>
            </w:r>
            <w:proofErr w:type="spellEnd"/>
            <w:r w:rsidRPr="00055FC2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6744" w:type="dxa"/>
            <w:shd w:val="clear" w:color="auto" w:fill="auto"/>
          </w:tcPr>
          <w:p w:rsidR="009F031D" w:rsidRPr="00055FC2" w:rsidRDefault="00C1482B" w:rsidP="009F031D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>- руководитель управления правового обеспечения и исполнения полномочий администрации Ягоднинского городского округа</w:t>
            </w:r>
            <w:r w:rsidR="009F031D">
              <w:rPr>
                <w:rFonts w:ascii="Times New Roman" w:hAnsi="Times New Roman"/>
                <w:sz w:val="28"/>
                <w:szCs w:val="28"/>
              </w:rPr>
              <w:t>,</w:t>
            </w:r>
            <w:r w:rsidR="009F031D" w:rsidRPr="00055FC2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  <w:r w:rsidR="009F03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FC2" w:rsidRPr="00055FC2" w:rsidRDefault="00055FC2" w:rsidP="00C1482B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C2" w:rsidRPr="00055FC2" w:rsidTr="00FB1305">
        <w:tc>
          <w:tcPr>
            <w:tcW w:w="3012" w:type="dxa"/>
            <w:shd w:val="clear" w:color="auto" w:fill="auto"/>
          </w:tcPr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44" w:type="dxa"/>
            <w:shd w:val="clear" w:color="auto" w:fill="auto"/>
          </w:tcPr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C2" w:rsidRPr="00055FC2" w:rsidTr="00FB1305">
        <w:tc>
          <w:tcPr>
            <w:tcW w:w="3012" w:type="dxa"/>
            <w:shd w:val="clear" w:color="auto" w:fill="auto"/>
          </w:tcPr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shd w:val="clear" w:color="auto" w:fill="auto"/>
          </w:tcPr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C2" w:rsidRPr="00055FC2" w:rsidTr="00FB1305">
        <w:tc>
          <w:tcPr>
            <w:tcW w:w="3012" w:type="dxa"/>
            <w:shd w:val="clear" w:color="auto" w:fill="auto"/>
          </w:tcPr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>Высоцкая Т.В.</w:t>
            </w:r>
          </w:p>
        </w:tc>
        <w:tc>
          <w:tcPr>
            <w:tcW w:w="6744" w:type="dxa"/>
            <w:shd w:val="clear" w:color="auto" w:fill="auto"/>
          </w:tcPr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>- з</w:t>
            </w:r>
            <w:r w:rsidRPr="00055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главы </w:t>
            </w:r>
            <w:r w:rsidR="000C117E" w:rsidRPr="00055FC2">
              <w:rPr>
                <w:rFonts w:ascii="Times New Roman" w:hAnsi="Times New Roman"/>
                <w:sz w:val="28"/>
                <w:szCs w:val="28"/>
              </w:rPr>
              <w:t>администрации Ягоднинского городского округа</w:t>
            </w:r>
            <w:r w:rsidR="000C117E" w:rsidRPr="00055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5FC2">
              <w:rPr>
                <w:rFonts w:ascii="Times New Roman" w:hAnsi="Times New Roman"/>
                <w:color w:val="000000"/>
                <w:sz w:val="28"/>
                <w:szCs w:val="28"/>
              </w:rPr>
              <w:t>по социальным вопросам</w:t>
            </w:r>
            <w:r w:rsidRPr="00055FC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ind w:right="-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C2" w:rsidRPr="00055FC2" w:rsidTr="00FB1305">
        <w:tc>
          <w:tcPr>
            <w:tcW w:w="3012" w:type="dxa"/>
            <w:shd w:val="clear" w:color="auto" w:fill="auto"/>
          </w:tcPr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>Мирошниченко А.В.</w:t>
            </w:r>
          </w:p>
        </w:tc>
        <w:tc>
          <w:tcPr>
            <w:tcW w:w="6744" w:type="dxa"/>
            <w:shd w:val="clear" w:color="auto" w:fill="auto"/>
          </w:tcPr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>- руководитель комитета по финансам администрации Ягоднинского городского округа;</w:t>
            </w:r>
          </w:p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C2" w:rsidRPr="00055FC2" w:rsidTr="00FB1305">
        <w:tc>
          <w:tcPr>
            <w:tcW w:w="3012" w:type="dxa"/>
            <w:shd w:val="clear" w:color="auto" w:fill="auto"/>
          </w:tcPr>
          <w:p w:rsidR="00055FC2" w:rsidRPr="00055FC2" w:rsidRDefault="009E19D6" w:rsidP="00C1482B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>Бигунова Т.В.</w:t>
            </w:r>
            <w:r w:rsidR="00C14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4" w:type="dxa"/>
            <w:shd w:val="clear" w:color="auto" w:fill="auto"/>
          </w:tcPr>
          <w:p w:rsidR="00055FC2" w:rsidRPr="00055FC2" w:rsidRDefault="00C1482B" w:rsidP="009F031D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>- руководитель комитета по экономическим вопросам администрации Ягоднинского городского округа</w:t>
            </w:r>
            <w:r w:rsidR="009F031D">
              <w:rPr>
                <w:rFonts w:ascii="Times New Roman" w:hAnsi="Times New Roman"/>
                <w:sz w:val="28"/>
                <w:szCs w:val="28"/>
              </w:rPr>
              <w:t>;</w:t>
            </w:r>
            <w:r w:rsidRPr="00055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5FC2" w:rsidRPr="00055FC2" w:rsidTr="00FB1305">
        <w:tc>
          <w:tcPr>
            <w:tcW w:w="3012" w:type="dxa"/>
            <w:shd w:val="clear" w:color="auto" w:fill="auto"/>
          </w:tcPr>
          <w:p w:rsidR="009F031D" w:rsidRDefault="009F031D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FC2" w:rsidRPr="00055FC2" w:rsidRDefault="00055FC2" w:rsidP="00055FC2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>Наумова М.А.</w:t>
            </w:r>
          </w:p>
        </w:tc>
        <w:tc>
          <w:tcPr>
            <w:tcW w:w="6744" w:type="dxa"/>
            <w:shd w:val="clear" w:color="auto" w:fill="auto"/>
          </w:tcPr>
          <w:p w:rsidR="009F031D" w:rsidRDefault="009F031D" w:rsidP="005F1B46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FC2" w:rsidRPr="00055FC2" w:rsidRDefault="00055FC2" w:rsidP="005F1B46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FC2">
              <w:rPr>
                <w:rFonts w:ascii="Times New Roman" w:hAnsi="Times New Roman"/>
                <w:sz w:val="28"/>
                <w:szCs w:val="28"/>
              </w:rPr>
              <w:t xml:space="preserve">- начальник отдела по стратегическому развитию территории комитета по экономическим вопросам администрации Ягоднинского городского округа. </w:t>
            </w:r>
          </w:p>
        </w:tc>
      </w:tr>
    </w:tbl>
    <w:p w:rsidR="00362725" w:rsidRDefault="00362725" w:rsidP="0016608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362725" w:rsidSect="007C6B1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F89"/>
    <w:multiLevelType w:val="hybridMultilevel"/>
    <w:tmpl w:val="90882ED0"/>
    <w:lvl w:ilvl="0" w:tplc="C288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242A2"/>
    <w:multiLevelType w:val="hybridMultilevel"/>
    <w:tmpl w:val="49A0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3957"/>
    <w:multiLevelType w:val="hybridMultilevel"/>
    <w:tmpl w:val="15BE91C6"/>
    <w:lvl w:ilvl="0" w:tplc="088C5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05195"/>
    <w:rsid w:val="00016819"/>
    <w:rsid w:val="00031E55"/>
    <w:rsid w:val="00050B50"/>
    <w:rsid w:val="00055FC2"/>
    <w:rsid w:val="00077814"/>
    <w:rsid w:val="000A2CD9"/>
    <w:rsid w:val="000A7A51"/>
    <w:rsid w:val="000B42FC"/>
    <w:rsid w:val="000C117E"/>
    <w:rsid w:val="000C6FD8"/>
    <w:rsid w:val="000F7DF8"/>
    <w:rsid w:val="0014367B"/>
    <w:rsid w:val="0015698D"/>
    <w:rsid w:val="0016608E"/>
    <w:rsid w:val="001A00BF"/>
    <w:rsid w:val="001D7325"/>
    <w:rsid w:val="00205195"/>
    <w:rsid w:val="002A208A"/>
    <w:rsid w:val="002B375D"/>
    <w:rsid w:val="002C4CDD"/>
    <w:rsid w:val="002D4747"/>
    <w:rsid w:val="00332216"/>
    <w:rsid w:val="00345703"/>
    <w:rsid w:val="00360868"/>
    <w:rsid w:val="00362725"/>
    <w:rsid w:val="00370545"/>
    <w:rsid w:val="00386E1E"/>
    <w:rsid w:val="003A2D88"/>
    <w:rsid w:val="003A3DE5"/>
    <w:rsid w:val="003F7ABB"/>
    <w:rsid w:val="00411F43"/>
    <w:rsid w:val="00426F10"/>
    <w:rsid w:val="00461C6F"/>
    <w:rsid w:val="004A2C02"/>
    <w:rsid w:val="004B0F25"/>
    <w:rsid w:val="004D1F4F"/>
    <w:rsid w:val="004F6E64"/>
    <w:rsid w:val="00547D59"/>
    <w:rsid w:val="0055797F"/>
    <w:rsid w:val="00580437"/>
    <w:rsid w:val="005F1B46"/>
    <w:rsid w:val="005F420E"/>
    <w:rsid w:val="00617C18"/>
    <w:rsid w:val="00647527"/>
    <w:rsid w:val="006971C3"/>
    <w:rsid w:val="007247EC"/>
    <w:rsid w:val="00753AFF"/>
    <w:rsid w:val="00762907"/>
    <w:rsid w:val="007632F6"/>
    <w:rsid w:val="007857ED"/>
    <w:rsid w:val="007B6140"/>
    <w:rsid w:val="007C6B1D"/>
    <w:rsid w:val="00800717"/>
    <w:rsid w:val="00805DF3"/>
    <w:rsid w:val="00877936"/>
    <w:rsid w:val="008B6484"/>
    <w:rsid w:val="008C14E9"/>
    <w:rsid w:val="008E06A6"/>
    <w:rsid w:val="008F4DF3"/>
    <w:rsid w:val="00900747"/>
    <w:rsid w:val="009328F3"/>
    <w:rsid w:val="009816E2"/>
    <w:rsid w:val="009D7F1F"/>
    <w:rsid w:val="009E19D6"/>
    <w:rsid w:val="009F031D"/>
    <w:rsid w:val="009F191D"/>
    <w:rsid w:val="00A02C3D"/>
    <w:rsid w:val="00A17502"/>
    <w:rsid w:val="00A22D2E"/>
    <w:rsid w:val="00A305B0"/>
    <w:rsid w:val="00A42EBF"/>
    <w:rsid w:val="00A7239E"/>
    <w:rsid w:val="00A74A9C"/>
    <w:rsid w:val="00A9287A"/>
    <w:rsid w:val="00AC2F31"/>
    <w:rsid w:val="00AC42D9"/>
    <w:rsid w:val="00AD4956"/>
    <w:rsid w:val="00AE4C3B"/>
    <w:rsid w:val="00B0655E"/>
    <w:rsid w:val="00B14A8B"/>
    <w:rsid w:val="00B65C74"/>
    <w:rsid w:val="00B72A66"/>
    <w:rsid w:val="00B933DD"/>
    <w:rsid w:val="00BA12B6"/>
    <w:rsid w:val="00C026C3"/>
    <w:rsid w:val="00C129E6"/>
    <w:rsid w:val="00C1482B"/>
    <w:rsid w:val="00C153C0"/>
    <w:rsid w:val="00C27655"/>
    <w:rsid w:val="00C35A02"/>
    <w:rsid w:val="00C43918"/>
    <w:rsid w:val="00C5114F"/>
    <w:rsid w:val="00CB3173"/>
    <w:rsid w:val="00D15608"/>
    <w:rsid w:val="00D22773"/>
    <w:rsid w:val="00D372C4"/>
    <w:rsid w:val="00D576FE"/>
    <w:rsid w:val="00D815B9"/>
    <w:rsid w:val="00D81A11"/>
    <w:rsid w:val="00D90308"/>
    <w:rsid w:val="00D91E1F"/>
    <w:rsid w:val="00D93413"/>
    <w:rsid w:val="00DC3139"/>
    <w:rsid w:val="00E43C24"/>
    <w:rsid w:val="00E4730C"/>
    <w:rsid w:val="00E702C9"/>
    <w:rsid w:val="00EE00C7"/>
    <w:rsid w:val="00F27433"/>
    <w:rsid w:val="00F5412B"/>
    <w:rsid w:val="00F727EE"/>
    <w:rsid w:val="00F852F1"/>
    <w:rsid w:val="00FB09BE"/>
    <w:rsid w:val="00FD4F21"/>
    <w:rsid w:val="00FD79A6"/>
    <w:rsid w:val="00FE4A3B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1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2687-E88C-4F37-B8D5-F30CC25C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7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62</cp:revision>
  <cp:lastPrinted>2021-04-16T05:14:00Z</cp:lastPrinted>
  <dcterms:created xsi:type="dcterms:W3CDTF">2017-05-29T07:19:00Z</dcterms:created>
  <dcterms:modified xsi:type="dcterms:W3CDTF">2021-07-22T22:30:00Z</dcterms:modified>
</cp:coreProperties>
</file>