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90" w:rsidRPr="00283A90" w:rsidRDefault="00283A90" w:rsidP="00283A90">
      <w:pPr>
        <w:widowControl/>
        <w:suppressAutoHyphens w:val="0"/>
        <w:autoSpaceDN/>
        <w:spacing w:after="0" w:line="240" w:lineRule="auto"/>
        <w:ind w:right="-5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83A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ПЕНСИОННЫЙ ФОНД РОССИЙСКОЙ  ФЕДЕРАЦИИ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1905</wp:posOffset>
            </wp:positionV>
            <wp:extent cx="876300" cy="895350"/>
            <wp:effectExtent l="0" t="0" r="0" b="0"/>
            <wp:wrapNone/>
            <wp:docPr id="2" name="Рисунок 2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0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283A90" w:rsidRPr="00283A90" w:rsidTr="00B570C2">
        <w:trPr>
          <w:trHeight w:val="1186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3A90" w:rsidRPr="00283A90" w:rsidRDefault="00283A90" w:rsidP="00283A90">
            <w:pPr>
              <w:widowControl/>
              <w:suppressAutoHyphens w:val="0"/>
              <w:autoSpaceDN/>
              <w:spacing w:after="0" w:line="240" w:lineRule="auto"/>
              <w:ind w:right="-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283A90">
              <w:rPr>
                <w:rFonts w:ascii="Times New Roman" w:eastAsia="Times New Roman" w:hAnsi="Times New Roman" w:cs="Times New Roman"/>
                <w:b/>
                <w:i/>
                <w:kern w:val="0"/>
                <w:sz w:val="26"/>
                <w:szCs w:val="26"/>
                <w:lang w:eastAsia="ru-RU"/>
              </w:rPr>
              <w:t xml:space="preserve">   </w:t>
            </w:r>
            <w:r w:rsidRPr="00283A90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ГОСУДАРСТВЕННОЕ УЧРЕЖДЕНИЕ – УПРАВЛЕНИЕ ПЕНСИОННОГОФОНДА РОССИЙСКОЙ ФЕДЕРАЦИИ В ЯГОДНИНСКОМ РАЙОНЕ </w:t>
            </w:r>
          </w:p>
          <w:p w:rsidR="00283A90" w:rsidRPr="00283A90" w:rsidRDefault="00283A90" w:rsidP="00283A90">
            <w:pPr>
              <w:widowControl/>
              <w:suppressAutoHyphens w:val="0"/>
              <w:autoSpaceDN/>
              <w:spacing w:after="0" w:line="240" w:lineRule="auto"/>
              <w:ind w:right="-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283A90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МАГАДАНСКОЙ ОБЛАСТИ</w:t>
            </w:r>
          </w:p>
          <w:p w:rsidR="00283A90" w:rsidRPr="00283A90" w:rsidRDefault="00283A90" w:rsidP="00283A90">
            <w:pPr>
              <w:widowControl/>
              <w:suppressAutoHyphens w:val="0"/>
              <w:autoSpaceDN/>
              <w:spacing w:after="0" w:line="240" w:lineRule="auto"/>
              <w:ind w:right="-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83A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</w:tr>
    </w:tbl>
    <w:p w:rsidR="00C8487A" w:rsidRPr="00C8487A" w:rsidRDefault="00283A90" w:rsidP="00C848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07.12</w:t>
      </w:r>
      <w:r w:rsidR="00C8487A" w:rsidRPr="00C8487A"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p w:rsidR="00C8487A" w:rsidRPr="00283A90" w:rsidRDefault="00C8487A" w:rsidP="00283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7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C8487A" w:rsidRPr="00283A90" w:rsidRDefault="00C8487A" w:rsidP="00283A90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283A90">
        <w:rPr>
          <w:rFonts w:ascii="Times New Roman" w:hAnsi="Times New Roman" w:cs="Times New Roman"/>
          <w:b/>
          <w:sz w:val="32"/>
        </w:rPr>
        <w:t>Работающим пенсионерам: с 2018 года полный размер пенсии</w:t>
      </w:r>
    </w:p>
    <w:p w:rsidR="00C8487A" w:rsidRPr="00283A90" w:rsidRDefault="00C8487A" w:rsidP="00283A90">
      <w:pPr>
        <w:pStyle w:val="a8"/>
        <w:jc w:val="center"/>
        <w:rPr>
          <w:rFonts w:ascii="Times New Roman" w:hAnsi="Times New Roman" w:cs="Times New Roman"/>
          <w:b/>
          <w:sz w:val="32"/>
        </w:rPr>
      </w:pPr>
      <w:r w:rsidRPr="00283A90">
        <w:rPr>
          <w:rFonts w:ascii="Times New Roman" w:hAnsi="Times New Roman" w:cs="Times New Roman"/>
          <w:b/>
          <w:sz w:val="32"/>
        </w:rPr>
        <w:t>будет выплачиваться за период с 1-го числа месяца</w:t>
      </w:r>
      <w:r w:rsidR="00FB7531">
        <w:rPr>
          <w:rFonts w:ascii="Times New Roman" w:hAnsi="Times New Roman" w:cs="Times New Roman"/>
          <w:b/>
          <w:sz w:val="32"/>
        </w:rPr>
        <w:t>, следующего за месяцем</w:t>
      </w:r>
      <w:r w:rsidRPr="00283A90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Pr="00283A90">
        <w:rPr>
          <w:rFonts w:ascii="Times New Roman" w:hAnsi="Times New Roman" w:cs="Times New Roman"/>
          <w:b/>
          <w:sz w:val="32"/>
        </w:rPr>
        <w:t>после увольнения</w:t>
      </w:r>
    </w:p>
    <w:p w:rsidR="00C8487A" w:rsidRPr="00283A90" w:rsidRDefault="00C8487A" w:rsidP="00C8487A">
      <w:pPr>
        <w:autoSpaceDE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A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Начиная со следующего года, пенсионерам, прекратившим трудовую деятельность, полный размер пенсии с учетом всех индексаций будет выплачиваться за период с 1-го числа месяца после увольнения. Это стало возможным благодаря принятию нового Федерального закона*. </w:t>
      </w:r>
      <w:r w:rsidRPr="00283A9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Он вступит в силу с 1 января 2018 года.</w:t>
      </w:r>
    </w:p>
    <w:p w:rsidR="00C8487A" w:rsidRPr="00C8487A" w:rsidRDefault="00C8487A" w:rsidP="00C8487A">
      <w:pPr>
        <w:autoSpaceDE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Напомним, с 2016 года работающие пенсионеры получают страховую пенсию и фиксированную выплату к ней без учета проводимых индексаций. Когда пенсионер прекращает трудовую деятельность, ему начинают выплачивать пенсию в полном размере с учетом всех повышений, имевших место в период его работы.</w:t>
      </w:r>
    </w:p>
    <w:p w:rsidR="00C8487A" w:rsidRPr="00C8487A" w:rsidRDefault="00C8487A" w:rsidP="00C8487A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настоящее время при своевременной подаче работодателем сведений в ПФР начало выплаты пенсии в полном размере происходит спустя три месяца </w:t>
      </w:r>
      <w:proofErr w:type="gramStart"/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с даты увольнения</w:t>
      </w:r>
      <w:proofErr w:type="gramEnd"/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пенсионера. В соответствии с российским законодательством компенсация за эти три месяца не производится. Новый закон позволит пенсионеру получить полный размер пенсии за период с 1-го числа месяца, следующего за месяцем увольнения.</w:t>
      </w:r>
    </w:p>
    <w:p w:rsidR="00C8487A" w:rsidRPr="00C8487A" w:rsidRDefault="00C8487A" w:rsidP="00C8487A">
      <w:pPr>
        <w:autoSpaceDE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Данное изменение весьма ожидаемо. Только в 2017 году в территориальные органы и отделение ПФР обратилось почти полторы сотни человек за разъяснениями  о сроках выплаты пенсии с учетом  индексации после увольнения.</w:t>
      </w:r>
    </w:p>
    <w:p w:rsidR="00C8487A" w:rsidRPr="00C8487A" w:rsidRDefault="00C8487A" w:rsidP="00C8487A">
      <w:pPr>
        <w:autoSpaceDE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трудовой деятельности нормы нового закона затронут более 23 тысяч колымчан - жителей нашей области, которые одновременно получают страховую пенсию и продолжают официально трудиться. Это около половины от всех пенсионеров Магаданской области.</w:t>
      </w:r>
    </w:p>
    <w:p w:rsidR="00C8487A" w:rsidRPr="00C8487A" w:rsidRDefault="00C8487A" w:rsidP="00C8487A">
      <w:pPr>
        <w:autoSpaceDE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* № 134-ФЗ «О внесении изменения в статью 26.1 Федерального закона «О страховых пенсиях»» от 01.07.2017</w:t>
      </w:r>
    </w:p>
    <w:p w:rsidR="00C8487A" w:rsidRPr="00C8487A" w:rsidRDefault="00C8487A" w:rsidP="00C8487A">
      <w:pPr>
        <w:autoSpaceDE w:val="0"/>
        <w:adjustRightInd w:val="0"/>
        <w:spacing w:before="60" w:after="6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83A90" w:rsidRPr="00283A90" w:rsidRDefault="00283A90" w:rsidP="00283A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283A90">
        <w:rPr>
          <w:rFonts w:ascii="Times New Roman" w:eastAsia="Calibri" w:hAnsi="Times New Roman" w:cs="Times New Roman"/>
          <w:b/>
          <w:kern w:val="0"/>
          <w:sz w:val="24"/>
        </w:rPr>
        <w:t>Начальник управления ПФР</w:t>
      </w:r>
    </w:p>
    <w:p w:rsidR="00283A90" w:rsidRPr="00283A90" w:rsidRDefault="00283A90" w:rsidP="00283A90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283A90">
        <w:rPr>
          <w:rFonts w:ascii="Times New Roman" w:eastAsia="Calibri" w:hAnsi="Times New Roman" w:cs="Times New Roman"/>
          <w:b/>
          <w:kern w:val="0"/>
          <w:sz w:val="24"/>
        </w:rPr>
        <w:t xml:space="preserve">          М.С. Цуканов                                                                                              </w:t>
      </w:r>
    </w:p>
    <w:p w:rsidR="00283A90" w:rsidRPr="00283A90" w:rsidRDefault="00283A90" w:rsidP="00283A9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</w:p>
    <w:p w:rsidR="00623F7D" w:rsidRDefault="00623F7D" w:rsidP="00283A90">
      <w:pPr>
        <w:pStyle w:val="Standard"/>
        <w:spacing w:before="60" w:after="60"/>
        <w:ind w:firstLine="567"/>
      </w:pPr>
    </w:p>
    <w:sectPr w:rsidR="00623F7D"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04" w:rsidRDefault="00EC6C04">
      <w:pPr>
        <w:spacing w:after="0" w:line="240" w:lineRule="auto"/>
      </w:pPr>
      <w:r>
        <w:separator/>
      </w:r>
    </w:p>
  </w:endnote>
  <w:endnote w:type="continuationSeparator" w:id="0">
    <w:p w:rsidR="00EC6C04" w:rsidRDefault="00EC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04" w:rsidRDefault="00EC6C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6C04" w:rsidRDefault="00EC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3F7D"/>
    <w:rsid w:val="0000147B"/>
    <w:rsid w:val="00137069"/>
    <w:rsid w:val="00224F5B"/>
    <w:rsid w:val="00283A90"/>
    <w:rsid w:val="00623F7D"/>
    <w:rsid w:val="007D2059"/>
    <w:rsid w:val="00A215DA"/>
    <w:rsid w:val="00C01D9E"/>
    <w:rsid w:val="00C8487A"/>
    <w:rsid w:val="00EC6C04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a6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No Spacing"/>
    <w:uiPriority w:val="1"/>
    <w:qFormat/>
    <w:rsid w:val="00283A90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a6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No Spacing"/>
    <w:uiPriority w:val="1"/>
    <w:qFormat/>
    <w:rsid w:val="00283A9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8</cp:revision>
  <cp:lastPrinted>2017-12-08T07:45:00Z</cp:lastPrinted>
  <dcterms:created xsi:type="dcterms:W3CDTF">2017-07-05T23:09:00Z</dcterms:created>
  <dcterms:modified xsi:type="dcterms:W3CDTF">2017-12-08T07:46:00Z</dcterms:modified>
</cp:coreProperties>
</file>