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718" w:rsidRDefault="00072DB2" w:rsidP="00F05C0F">
      <w:pPr>
        <w:spacing w:after="0" w:line="240" w:lineRule="auto"/>
        <w:jc w:val="center"/>
        <w:rPr>
          <w:rFonts w:ascii="Times New Roman" w:hAnsi="Times New Roman" w:cs="Times New Roman"/>
          <w:b/>
          <w:sz w:val="32"/>
          <w:szCs w:val="32"/>
        </w:rPr>
      </w:pPr>
      <w:r w:rsidRPr="00072DB2">
        <w:rPr>
          <w:rFonts w:ascii="Times New Roman" w:hAnsi="Times New Roman" w:cs="Times New Roman"/>
          <w:b/>
          <w:sz w:val="32"/>
          <w:szCs w:val="32"/>
        </w:rPr>
        <w:t>ПАМЯТКА</w:t>
      </w:r>
    </w:p>
    <w:p w:rsidR="00F05C0F" w:rsidRPr="00F05C0F" w:rsidRDefault="00F05C0F" w:rsidP="00F05C0F">
      <w:pPr>
        <w:spacing w:line="240" w:lineRule="auto"/>
        <w:jc w:val="center"/>
        <w:rPr>
          <w:rFonts w:ascii="Times New Roman" w:eastAsia="Times New Roman" w:hAnsi="Times New Roman" w:cs="Times New Roman"/>
          <w:b/>
          <w:kern w:val="36"/>
          <w:sz w:val="28"/>
          <w:szCs w:val="28"/>
        </w:rPr>
      </w:pPr>
      <w:r>
        <w:rPr>
          <w:rFonts w:ascii="Times New Roman" w:eastAsia="Times New Roman" w:hAnsi="Times New Roman" w:cs="Times New Roman"/>
          <w:b/>
          <w:kern w:val="36"/>
          <w:sz w:val="28"/>
          <w:szCs w:val="28"/>
        </w:rPr>
        <w:t xml:space="preserve">как </w:t>
      </w:r>
      <w:r w:rsidRPr="00F05C0F">
        <w:rPr>
          <w:rFonts w:ascii="Times New Roman" w:eastAsia="Times New Roman" w:hAnsi="Times New Roman" w:cs="Times New Roman"/>
          <w:b/>
          <w:kern w:val="36"/>
          <w:sz w:val="28"/>
          <w:szCs w:val="28"/>
        </w:rPr>
        <w:t>вести себя при встрече с медведем</w:t>
      </w:r>
    </w:p>
    <w:p w:rsidR="00BA5B69" w:rsidRPr="00BA5B69" w:rsidRDefault="00BA5B69" w:rsidP="00BA5B69">
      <w:pPr>
        <w:spacing w:after="0" w:line="240" w:lineRule="auto"/>
        <w:jc w:val="center"/>
        <w:rPr>
          <w:rFonts w:ascii="Times New Roman" w:hAnsi="Times New Roman" w:cs="Times New Roman"/>
          <w:b/>
          <w:sz w:val="16"/>
          <w:szCs w:val="16"/>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226"/>
        <w:gridCol w:w="4628"/>
      </w:tblGrid>
      <w:tr w:rsidR="00072DB2" w:rsidTr="00BA5B69">
        <w:tc>
          <w:tcPr>
            <w:tcW w:w="4446" w:type="dxa"/>
          </w:tcPr>
          <w:p w:rsidR="00072DB2" w:rsidRDefault="000344BF">
            <w:pPr>
              <w:jc w:val="center"/>
              <w:rPr>
                <w:rFonts w:ascii="Times New Roman" w:hAnsi="Times New Roman" w:cs="Times New Roman"/>
                <w:b/>
                <w:sz w:val="28"/>
                <w:szCs w:val="28"/>
              </w:rPr>
            </w:pPr>
            <w:r>
              <w:rPr>
                <w:noProof/>
              </w:rPr>
              <w:drawing>
                <wp:inline distT="0" distB="0" distL="0" distR="0">
                  <wp:extent cx="3152775" cy="3819525"/>
                  <wp:effectExtent l="19050" t="0" r="9525" b="0"/>
                  <wp:docPr id="4" name="Рисунок 4" descr="Нападения медведей на людей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падения медведей на людей — Википедия"/>
                          <pic:cNvPicPr>
                            <a:picLocks noChangeAspect="1" noChangeArrowheads="1"/>
                          </pic:cNvPicPr>
                        </pic:nvPicPr>
                        <pic:blipFill>
                          <a:blip r:embed="rId6" cstate="print"/>
                          <a:srcRect/>
                          <a:stretch>
                            <a:fillRect/>
                          </a:stretch>
                        </pic:blipFill>
                        <pic:spPr bwMode="auto">
                          <a:xfrm>
                            <a:off x="0" y="0"/>
                            <a:ext cx="3152775" cy="3819525"/>
                          </a:xfrm>
                          <a:prstGeom prst="rect">
                            <a:avLst/>
                          </a:prstGeom>
                          <a:noFill/>
                          <a:ln w="9525">
                            <a:noFill/>
                            <a:miter lim="800000"/>
                            <a:headEnd/>
                            <a:tailEnd/>
                          </a:ln>
                        </pic:spPr>
                      </pic:pic>
                    </a:graphicData>
                  </a:graphic>
                </wp:inline>
              </w:drawing>
            </w:r>
          </w:p>
        </w:tc>
        <w:tc>
          <w:tcPr>
            <w:tcW w:w="5408" w:type="dxa"/>
          </w:tcPr>
          <w:p w:rsidR="00845FF2" w:rsidRPr="00FF065B" w:rsidRDefault="000344BF" w:rsidP="000344BF">
            <w:pPr>
              <w:jc w:val="both"/>
              <w:rPr>
                <w:rFonts w:ascii="Times New Roman" w:hAnsi="Times New Roman" w:cs="Times New Roman"/>
                <w:sz w:val="24"/>
                <w:szCs w:val="24"/>
              </w:rPr>
            </w:pPr>
            <w:r w:rsidRPr="00845FF2">
              <w:rPr>
                <w:rFonts w:ascii="Times New Roman" w:hAnsi="Times New Roman" w:cs="Times New Roman"/>
                <w:b/>
                <w:color w:val="000000" w:themeColor="text1"/>
                <w:sz w:val="24"/>
                <w:szCs w:val="24"/>
              </w:rPr>
              <w:t xml:space="preserve">  </w:t>
            </w:r>
            <w:r w:rsidR="008D1F6A" w:rsidRPr="00845FF2">
              <w:rPr>
                <w:rFonts w:ascii="Times New Roman" w:hAnsi="Times New Roman" w:cs="Times New Roman"/>
                <w:b/>
                <w:color w:val="000000" w:themeColor="text1"/>
                <w:sz w:val="24"/>
                <w:szCs w:val="24"/>
              </w:rPr>
              <w:t>Медведь</w:t>
            </w:r>
            <w:r w:rsidR="008D1F6A" w:rsidRPr="000344BF">
              <w:rPr>
                <w:rFonts w:ascii="Times New Roman" w:hAnsi="Times New Roman" w:cs="Times New Roman"/>
                <w:color w:val="000000" w:themeColor="text1"/>
                <w:sz w:val="24"/>
                <w:szCs w:val="24"/>
              </w:rPr>
              <w:t xml:space="preserve"> – </w:t>
            </w:r>
            <w:r w:rsidR="008D1F6A" w:rsidRPr="00FF065B">
              <w:rPr>
                <w:rFonts w:ascii="Times New Roman" w:hAnsi="Times New Roman" w:cs="Times New Roman"/>
                <w:sz w:val="24"/>
                <w:szCs w:val="24"/>
              </w:rPr>
              <w:t xml:space="preserve">крупный хищник, необычайно сильный </w:t>
            </w:r>
            <w:proofErr w:type="gramStart"/>
            <w:r w:rsidR="008D1F6A" w:rsidRPr="00FF065B">
              <w:rPr>
                <w:rFonts w:ascii="Times New Roman" w:hAnsi="Times New Roman" w:cs="Times New Roman"/>
                <w:sz w:val="24"/>
                <w:szCs w:val="24"/>
              </w:rPr>
              <w:t>и</w:t>
            </w:r>
            <w:proofErr w:type="gramEnd"/>
            <w:r w:rsidR="008D1F6A" w:rsidRPr="00FF065B">
              <w:rPr>
                <w:rFonts w:ascii="Times New Roman" w:hAnsi="Times New Roman" w:cs="Times New Roman"/>
                <w:sz w:val="24"/>
                <w:szCs w:val="24"/>
              </w:rPr>
              <w:t xml:space="preserve"> безусловно, опасный для человека. </w:t>
            </w:r>
          </w:p>
          <w:p w:rsidR="00072DB2" w:rsidRPr="00FF065B" w:rsidRDefault="00845FF2" w:rsidP="000344BF">
            <w:pPr>
              <w:jc w:val="both"/>
              <w:rPr>
                <w:rFonts w:ascii="Times New Roman" w:hAnsi="Times New Roman" w:cs="Times New Roman"/>
                <w:sz w:val="24"/>
                <w:szCs w:val="24"/>
              </w:rPr>
            </w:pPr>
            <w:r w:rsidRPr="00FF065B">
              <w:rPr>
                <w:rFonts w:ascii="Times New Roman" w:hAnsi="Times New Roman" w:cs="Times New Roman"/>
                <w:sz w:val="24"/>
                <w:szCs w:val="24"/>
              </w:rPr>
              <w:t xml:space="preserve">  </w:t>
            </w:r>
            <w:r w:rsidR="000344BF" w:rsidRPr="00FF065B">
              <w:rPr>
                <w:rFonts w:ascii="Times New Roman" w:hAnsi="Times New Roman" w:cs="Times New Roman"/>
                <w:sz w:val="24"/>
                <w:szCs w:val="24"/>
              </w:rPr>
              <w:t>Отдыхая в лесу, всегда помните, что встреча с медведем может произойти в любое время, в любом месте, и вы должны быть морально к этому готовы.</w:t>
            </w:r>
          </w:p>
          <w:p w:rsidR="00845FF2" w:rsidRPr="00FF065B" w:rsidRDefault="00845FF2" w:rsidP="00845FF2">
            <w:pPr>
              <w:shd w:val="clear" w:color="auto" w:fill="FFFFFF"/>
              <w:jc w:val="both"/>
              <w:rPr>
                <w:rFonts w:ascii="Times New Roman" w:eastAsia="Times New Roman" w:hAnsi="Times New Roman" w:cs="Times New Roman"/>
                <w:sz w:val="24"/>
                <w:szCs w:val="24"/>
              </w:rPr>
            </w:pPr>
            <w:r w:rsidRPr="00FF065B">
              <w:rPr>
                <w:rFonts w:ascii="Times New Roman" w:eastAsia="Times New Roman" w:hAnsi="Times New Roman" w:cs="Times New Roman"/>
                <w:sz w:val="24"/>
                <w:szCs w:val="24"/>
              </w:rPr>
              <w:t xml:space="preserve">  В связи с тем, что невозможно предусмотреть каждый конкретный случай встречи человека с медведем, с учетом складывающихся обстоятельств, нельзя дать единую сводку рекомендаций по данному вопросу, дающую абсолютные гарантии от несчастного случая при нападении зверя. В тоже время, данные советы могут свести вероятность конфликтной ситуации до минимума.</w:t>
            </w:r>
          </w:p>
          <w:p w:rsidR="00845FF2" w:rsidRPr="00845FF2" w:rsidRDefault="00845FF2" w:rsidP="00845FF2">
            <w:pPr>
              <w:shd w:val="clear" w:color="auto" w:fill="FFFFFF"/>
              <w:jc w:val="both"/>
              <w:rPr>
                <w:rFonts w:ascii="Times New Roman" w:eastAsia="Times New Roman" w:hAnsi="Times New Roman" w:cs="Times New Roman"/>
                <w:color w:val="333333"/>
                <w:sz w:val="24"/>
                <w:szCs w:val="24"/>
              </w:rPr>
            </w:pPr>
            <w:r w:rsidRPr="00FF065B">
              <w:rPr>
                <w:rFonts w:ascii="Helvetica" w:eastAsia="Times New Roman" w:hAnsi="Helvetica" w:cs="Times New Roman"/>
                <w:sz w:val="21"/>
                <w:szCs w:val="21"/>
              </w:rPr>
              <w:t xml:space="preserve">  </w:t>
            </w:r>
            <w:r w:rsidRPr="00FF065B">
              <w:rPr>
                <w:rFonts w:ascii="Times New Roman" w:eastAsia="Times New Roman" w:hAnsi="Times New Roman" w:cs="Times New Roman"/>
                <w:sz w:val="24"/>
                <w:szCs w:val="24"/>
              </w:rPr>
              <w:t>Медведь крайне редко нападает на человека: только если будет потревожен в зимней берлоге, ранен или захвачен врасплох с добычей. Опасны медведицы, имеющие при себе медвежат, "шатуны".</w:t>
            </w:r>
          </w:p>
        </w:tc>
      </w:tr>
    </w:tbl>
    <w:p w:rsidR="00845FF2" w:rsidRPr="00FF065B" w:rsidRDefault="00B97D5C" w:rsidP="00801402">
      <w:pPr>
        <w:spacing w:after="0" w:line="240" w:lineRule="auto"/>
        <w:jc w:val="both"/>
        <w:rPr>
          <w:rFonts w:ascii="Times New Roman" w:hAnsi="Times New Roman" w:cs="Times New Roman"/>
          <w:sz w:val="24"/>
          <w:szCs w:val="24"/>
        </w:rPr>
      </w:pPr>
      <w:r w:rsidRPr="00582809">
        <w:rPr>
          <w:rFonts w:ascii="Times New Roman" w:hAnsi="Times New Roman" w:cs="Times New Roman"/>
          <w:b/>
          <w:sz w:val="28"/>
          <w:szCs w:val="28"/>
        </w:rPr>
        <w:t>ПОМНИТЕ</w:t>
      </w:r>
      <w:r w:rsidRPr="00FF065B">
        <w:rPr>
          <w:rFonts w:ascii="Times New Roman" w:hAnsi="Times New Roman" w:cs="Times New Roman"/>
          <w:b/>
          <w:sz w:val="28"/>
          <w:szCs w:val="28"/>
        </w:rPr>
        <w:t>:</w:t>
      </w:r>
      <w:r w:rsidRPr="00FF065B">
        <w:rPr>
          <w:rFonts w:ascii="Verdana" w:hAnsi="Verdana"/>
          <w:sz w:val="21"/>
          <w:szCs w:val="21"/>
        </w:rPr>
        <w:t xml:space="preserve"> </w:t>
      </w:r>
      <w:r w:rsidRPr="00FF065B">
        <w:rPr>
          <w:rFonts w:ascii="Times New Roman" w:hAnsi="Times New Roman" w:cs="Times New Roman"/>
          <w:sz w:val="24"/>
          <w:szCs w:val="24"/>
        </w:rPr>
        <w:t>лучший способ предотвратить конфликт при встрече с медведем – это избежать встречи с ним!</w:t>
      </w:r>
    </w:p>
    <w:p w:rsidR="00845FF2" w:rsidRPr="00801402" w:rsidRDefault="00845FF2" w:rsidP="00801402">
      <w:pPr>
        <w:spacing w:after="0" w:line="240" w:lineRule="auto"/>
        <w:jc w:val="both"/>
        <w:rPr>
          <w:rFonts w:ascii="Times New Roman" w:hAnsi="Times New Roman" w:cs="Times New Roman"/>
          <w:b/>
          <w:bCs/>
          <w:sz w:val="24"/>
          <w:szCs w:val="24"/>
        </w:rPr>
      </w:pPr>
      <w:r w:rsidRPr="00FF065B">
        <w:rPr>
          <w:rFonts w:ascii="Times New Roman" w:hAnsi="Times New Roman" w:cs="Times New Roman"/>
          <w:sz w:val="24"/>
          <w:szCs w:val="24"/>
        </w:rPr>
        <w:t xml:space="preserve">  Чтобы уменьшить вероятность встречи и нападения медведя необходимо</w:t>
      </w:r>
      <w:r w:rsidRPr="00801402">
        <w:rPr>
          <w:rFonts w:ascii="Times New Roman" w:hAnsi="Times New Roman" w:cs="Times New Roman"/>
          <w:sz w:val="24"/>
          <w:szCs w:val="24"/>
        </w:rPr>
        <w:t xml:space="preserve"> </w:t>
      </w:r>
      <w:r w:rsidRPr="00801402">
        <w:rPr>
          <w:rFonts w:ascii="Times New Roman" w:hAnsi="Times New Roman" w:cs="Times New Roman"/>
          <w:b/>
          <w:bCs/>
          <w:sz w:val="24"/>
          <w:szCs w:val="24"/>
        </w:rPr>
        <w:t>соблюдать следующие правила:</w:t>
      </w:r>
    </w:p>
    <w:p w:rsidR="00380659" w:rsidRPr="00FF065B" w:rsidRDefault="00380659" w:rsidP="004C114A">
      <w:pPr>
        <w:pStyle w:val="a8"/>
        <w:numPr>
          <w:ilvl w:val="0"/>
          <w:numId w:val="3"/>
        </w:numPr>
        <w:spacing w:after="0" w:line="240" w:lineRule="auto"/>
        <w:ind w:left="0" w:firstLine="360"/>
        <w:jc w:val="both"/>
        <w:rPr>
          <w:rFonts w:ascii="Times New Roman" w:hAnsi="Times New Roman" w:cs="Times New Roman"/>
          <w:b/>
          <w:bCs/>
          <w:sz w:val="24"/>
          <w:szCs w:val="24"/>
        </w:rPr>
      </w:pPr>
      <w:r w:rsidRPr="00FF065B">
        <w:rPr>
          <w:rFonts w:ascii="Times New Roman" w:hAnsi="Times New Roman" w:cs="Times New Roman"/>
          <w:sz w:val="24"/>
          <w:szCs w:val="24"/>
        </w:rPr>
        <w:t xml:space="preserve">нельзя устраивать возле населённых пунктов, троп, в </w:t>
      </w:r>
      <w:proofErr w:type="gramStart"/>
      <w:r w:rsidRPr="00FF065B">
        <w:rPr>
          <w:rFonts w:ascii="Times New Roman" w:hAnsi="Times New Roman" w:cs="Times New Roman"/>
          <w:sz w:val="24"/>
          <w:szCs w:val="24"/>
        </w:rPr>
        <w:t>местах</w:t>
      </w:r>
      <w:proofErr w:type="gramEnd"/>
      <w:r w:rsidRPr="00FF065B">
        <w:rPr>
          <w:rFonts w:ascii="Times New Roman" w:hAnsi="Times New Roman" w:cs="Times New Roman"/>
          <w:sz w:val="24"/>
          <w:szCs w:val="24"/>
        </w:rPr>
        <w:t xml:space="preserve"> отдыха свалки из пищевых отходов. Медведи обладают хорошо развитым обонянием и легко </w:t>
      </w:r>
      <w:proofErr w:type="gramStart"/>
      <w:r w:rsidRPr="00FF065B">
        <w:rPr>
          <w:rFonts w:ascii="Times New Roman" w:hAnsi="Times New Roman" w:cs="Times New Roman"/>
          <w:sz w:val="24"/>
          <w:szCs w:val="24"/>
        </w:rPr>
        <w:t>обнаруживают и раскапывают</w:t>
      </w:r>
      <w:proofErr w:type="gramEnd"/>
      <w:r w:rsidRPr="00FF065B">
        <w:rPr>
          <w:rFonts w:ascii="Times New Roman" w:hAnsi="Times New Roman" w:cs="Times New Roman"/>
          <w:sz w:val="24"/>
          <w:szCs w:val="24"/>
        </w:rPr>
        <w:t xml:space="preserve"> даже захороненные на значительной глубине органические остатки;</w:t>
      </w:r>
    </w:p>
    <w:p w:rsidR="00380659" w:rsidRPr="00FF065B" w:rsidRDefault="00380659" w:rsidP="004C114A">
      <w:pPr>
        <w:pStyle w:val="a8"/>
        <w:numPr>
          <w:ilvl w:val="0"/>
          <w:numId w:val="4"/>
        </w:numPr>
        <w:spacing w:after="0" w:line="240" w:lineRule="auto"/>
        <w:ind w:left="0" w:firstLine="360"/>
        <w:jc w:val="both"/>
        <w:rPr>
          <w:rFonts w:ascii="Times New Roman" w:hAnsi="Times New Roman" w:cs="Times New Roman"/>
          <w:b/>
          <w:bCs/>
          <w:sz w:val="24"/>
          <w:szCs w:val="24"/>
        </w:rPr>
      </w:pPr>
      <w:r w:rsidRPr="00FF065B">
        <w:rPr>
          <w:rFonts w:ascii="Times New Roman" w:hAnsi="Times New Roman" w:cs="Times New Roman"/>
          <w:sz w:val="24"/>
          <w:szCs w:val="24"/>
        </w:rPr>
        <w:t xml:space="preserve">увидев случайно вышедшего на дорогу медведя, никогда, ни в </w:t>
      </w:r>
      <w:proofErr w:type="gramStart"/>
      <w:r w:rsidRPr="00FF065B">
        <w:rPr>
          <w:rFonts w:ascii="Times New Roman" w:hAnsi="Times New Roman" w:cs="Times New Roman"/>
          <w:sz w:val="24"/>
          <w:szCs w:val="24"/>
        </w:rPr>
        <w:t>коем</w:t>
      </w:r>
      <w:proofErr w:type="gramEnd"/>
      <w:r w:rsidRPr="00FF065B">
        <w:rPr>
          <w:rFonts w:ascii="Times New Roman" w:hAnsi="Times New Roman" w:cs="Times New Roman"/>
          <w:sz w:val="24"/>
          <w:szCs w:val="24"/>
        </w:rPr>
        <w:t xml:space="preserve"> случае не подкармливайте его.</w:t>
      </w:r>
      <w:r w:rsidRPr="004C114A">
        <w:rPr>
          <w:rFonts w:ascii="Times New Roman" w:hAnsi="Times New Roman" w:cs="Times New Roman"/>
          <w:sz w:val="24"/>
          <w:szCs w:val="24"/>
        </w:rPr>
        <w:t xml:space="preserve"> </w:t>
      </w:r>
      <w:r w:rsidRPr="004C114A">
        <w:rPr>
          <w:rFonts w:ascii="Times New Roman" w:hAnsi="Times New Roman" w:cs="Times New Roman"/>
          <w:b/>
          <w:bCs/>
          <w:sz w:val="24"/>
          <w:szCs w:val="24"/>
        </w:rPr>
        <w:t xml:space="preserve">Кормление медведей - запрещено!!! </w:t>
      </w:r>
      <w:r w:rsidRPr="00FF065B">
        <w:rPr>
          <w:rFonts w:ascii="Times New Roman" w:hAnsi="Times New Roman" w:cs="Times New Roman"/>
          <w:sz w:val="24"/>
          <w:szCs w:val="24"/>
        </w:rPr>
        <w:t>В вашей подкормке медведь не нуждается, но начав прикармливать медведя вы воспитываете в нем попрошайку, который очень быстро начнёт уже требовать корма, и если не получит его, то становится агрессивным и способен напасть на человека, страх перед которым он теряет. Помните, что своими действиями вы ставите под угрозу жизнь других людей;</w:t>
      </w:r>
    </w:p>
    <w:p w:rsidR="00EC5B94" w:rsidRPr="00FF065B" w:rsidRDefault="004C114A" w:rsidP="004C114A">
      <w:pPr>
        <w:pStyle w:val="a8"/>
        <w:numPr>
          <w:ilvl w:val="0"/>
          <w:numId w:val="3"/>
        </w:numPr>
        <w:shd w:val="clear" w:color="auto" w:fill="FFFFFF"/>
        <w:spacing w:after="0" w:line="240" w:lineRule="auto"/>
        <w:ind w:left="0" w:firstLine="360"/>
        <w:jc w:val="both"/>
        <w:rPr>
          <w:rFonts w:ascii="Times New Roman" w:hAnsi="Times New Roman" w:cs="Times New Roman"/>
          <w:sz w:val="24"/>
          <w:szCs w:val="24"/>
        </w:rPr>
      </w:pPr>
      <w:r w:rsidRPr="00FF065B">
        <w:rPr>
          <w:rFonts w:ascii="Times New Roman" w:hAnsi="Times New Roman" w:cs="Times New Roman"/>
          <w:sz w:val="24"/>
          <w:szCs w:val="24"/>
        </w:rPr>
        <w:t>н</w:t>
      </w:r>
      <w:r w:rsidR="00EC5B94" w:rsidRPr="00FF065B">
        <w:rPr>
          <w:rFonts w:ascii="Times New Roman" w:hAnsi="Times New Roman" w:cs="Times New Roman"/>
          <w:sz w:val="24"/>
          <w:szCs w:val="24"/>
        </w:rPr>
        <w:t>и при каких обстоятельствах нельзя приближаться к останкам павших животных, местам нахождения мертвой рыбы и другим естественным привадам, являющимся значительным источником животной разложившейся пищи. В первую очередь это касается добычи самого бурого медведя. Помните: потревоженный на добыче медведь в большинстве случаев переходит в нападение;</w:t>
      </w:r>
    </w:p>
    <w:p w:rsidR="00380659" w:rsidRPr="00FF065B" w:rsidRDefault="00380659" w:rsidP="00EC5B94">
      <w:pPr>
        <w:pStyle w:val="a6"/>
        <w:numPr>
          <w:ilvl w:val="0"/>
          <w:numId w:val="3"/>
        </w:numPr>
        <w:spacing w:before="0" w:beforeAutospacing="0" w:after="0" w:afterAutospacing="0"/>
        <w:ind w:left="0" w:firstLine="360"/>
        <w:jc w:val="both"/>
        <w:rPr>
          <w:b/>
          <w:bCs/>
        </w:rPr>
      </w:pPr>
      <w:r w:rsidRPr="00FF065B">
        <w:t>чтобы избежать неожиданного столкновения с медведем, необходимо передвигаться в лесу шумно, свободно и громко переговариваясь, и желательно группой не менее 3 человек;</w:t>
      </w:r>
    </w:p>
    <w:p w:rsidR="00E70B05" w:rsidRPr="00FF065B" w:rsidRDefault="004C114A" w:rsidP="00E0522B">
      <w:pPr>
        <w:pStyle w:val="a8"/>
        <w:numPr>
          <w:ilvl w:val="0"/>
          <w:numId w:val="3"/>
        </w:numPr>
        <w:shd w:val="clear" w:color="auto" w:fill="FFFFFF"/>
        <w:spacing w:after="0" w:line="240" w:lineRule="auto"/>
        <w:ind w:left="0" w:firstLine="360"/>
        <w:jc w:val="both"/>
        <w:rPr>
          <w:rFonts w:ascii="Times New Roman" w:eastAsia="Times New Roman" w:hAnsi="Times New Roman" w:cs="Times New Roman"/>
          <w:sz w:val="24"/>
          <w:szCs w:val="24"/>
        </w:rPr>
      </w:pPr>
      <w:r w:rsidRPr="00FF065B">
        <w:rPr>
          <w:rFonts w:ascii="Times New Roman" w:eastAsia="Times New Roman" w:hAnsi="Times New Roman" w:cs="Times New Roman"/>
          <w:sz w:val="24"/>
          <w:szCs w:val="24"/>
        </w:rPr>
        <w:t>н</w:t>
      </w:r>
      <w:r w:rsidR="00E70B05" w:rsidRPr="00FF065B">
        <w:rPr>
          <w:rFonts w:ascii="Times New Roman" w:eastAsia="Times New Roman" w:hAnsi="Times New Roman" w:cs="Times New Roman"/>
          <w:sz w:val="24"/>
          <w:szCs w:val="24"/>
        </w:rPr>
        <w:t xml:space="preserve">аличие с вами собак, не боящихся присутствия зверя, обладающих злобной реакцией в значительной степени поможет обезопасить Вас от появления медведя. Ни в </w:t>
      </w:r>
      <w:proofErr w:type="gramStart"/>
      <w:r w:rsidR="00E70B05" w:rsidRPr="00FF065B">
        <w:rPr>
          <w:rFonts w:ascii="Times New Roman" w:eastAsia="Times New Roman" w:hAnsi="Times New Roman" w:cs="Times New Roman"/>
          <w:sz w:val="24"/>
          <w:szCs w:val="24"/>
        </w:rPr>
        <w:t>коем</w:t>
      </w:r>
      <w:proofErr w:type="gramEnd"/>
      <w:r w:rsidR="00E70B05" w:rsidRPr="00FF065B">
        <w:rPr>
          <w:rFonts w:ascii="Times New Roman" w:eastAsia="Times New Roman" w:hAnsi="Times New Roman" w:cs="Times New Roman"/>
          <w:sz w:val="24"/>
          <w:szCs w:val="24"/>
        </w:rPr>
        <w:t xml:space="preserve"> случае нельзя использовать для охраны комнатных и декоративных собак. Лучше всего использовать для целей охраны лаек и немецких овчарок. Помните, что домашние животные и их еда </w:t>
      </w:r>
      <w:r w:rsidR="00EC5B94" w:rsidRPr="00FF065B">
        <w:rPr>
          <w:rFonts w:ascii="Times New Roman" w:eastAsia="Times New Roman" w:hAnsi="Times New Roman" w:cs="Times New Roman"/>
          <w:sz w:val="24"/>
          <w:szCs w:val="24"/>
        </w:rPr>
        <w:t>также могут привлекать медведей;</w:t>
      </w:r>
    </w:p>
    <w:p w:rsidR="007F3CAC" w:rsidRPr="00FF065B" w:rsidRDefault="004C114A" w:rsidP="00E0522B">
      <w:pPr>
        <w:pStyle w:val="a6"/>
        <w:numPr>
          <w:ilvl w:val="0"/>
          <w:numId w:val="3"/>
        </w:numPr>
        <w:spacing w:before="0" w:beforeAutospacing="0" w:after="0" w:afterAutospacing="0"/>
        <w:ind w:left="0" w:firstLine="360"/>
        <w:jc w:val="both"/>
        <w:rPr>
          <w:b/>
          <w:bCs/>
        </w:rPr>
      </w:pPr>
      <w:r w:rsidRPr="00FF065B">
        <w:t>в</w:t>
      </w:r>
      <w:r w:rsidR="0091670C" w:rsidRPr="00FF065B">
        <w:t xml:space="preserve">о избежание встреч с медведем желательно во время передвижения по тайге и лесным массивам не пользоваться медвежьими тропами. Тропы, пробитые медведем, отличаются от всех других троп тем, что они представляют собой две параллельные цепочки ямок на расстоянии 20 см друг от друга. </w:t>
      </w:r>
      <w:r w:rsidR="0091670C" w:rsidRPr="00FF065B">
        <w:rPr>
          <w:bCs/>
        </w:rPr>
        <w:t xml:space="preserve">Старайтесь избегать </w:t>
      </w:r>
      <w:r w:rsidR="0091670C" w:rsidRPr="00FF065B">
        <w:t xml:space="preserve">участков высокотравья, зарослей, движения по берегам рек и вдоль нерестилищ - мест возможного отдыха медведя. </w:t>
      </w:r>
      <w:r w:rsidR="007F3CAC" w:rsidRPr="00FF065B">
        <w:lastRenderedPageBreak/>
        <w:t>Идите по местам открытым, где вы можете увидеть медведя достаточно далеко, избегайте ходить по лесу в сумерках или ночью;</w:t>
      </w:r>
    </w:p>
    <w:p w:rsidR="007F3CAC" w:rsidRPr="00FF065B" w:rsidRDefault="007F3CAC" w:rsidP="007F3CAC">
      <w:pPr>
        <w:pStyle w:val="a6"/>
        <w:numPr>
          <w:ilvl w:val="0"/>
          <w:numId w:val="3"/>
        </w:numPr>
        <w:spacing w:before="0" w:beforeAutospacing="0" w:after="0" w:afterAutospacing="0"/>
        <w:ind w:left="0" w:firstLine="360"/>
        <w:jc w:val="both"/>
        <w:rPr>
          <w:b/>
          <w:bCs/>
          <w:sz w:val="28"/>
          <w:szCs w:val="28"/>
        </w:rPr>
      </w:pPr>
      <w:r w:rsidRPr="00FF065B">
        <w:t xml:space="preserve">увидев медведя в </w:t>
      </w:r>
      <w:proofErr w:type="gramStart"/>
      <w:r w:rsidRPr="00FF065B">
        <w:t>отдалении</w:t>
      </w:r>
      <w:proofErr w:type="gramEnd"/>
      <w:r w:rsidRPr="00FF065B">
        <w:t>, не приближайтесь к нему, осторожно покиньте это место, обойдите его стороной;</w:t>
      </w:r>
    </w:p>
    <w:p w:rsidR="00667550" w:rsidRPr="00FF065B" w:rsidRDefault="007F3CAC" w:rsidP="00667550">
      <w:pPr>
        <w:pStyle w:val="a6"/>
        <w:numPr>
          <w:ilvl w:val="0"/>
          <w:numId w:val="3"/>
        </w:numPr>
        <w:spacing w:before="0" w:beforeAutospacing="0" w:after="0" w:afterAutospacing="0"/>
        <w:ind w:left="0" w:firstLine="360"/>
        <w:jc w:val="both"/>
        <w:rPr>
          <w:b/>
          <w:bCs/>
          <w:sz w:val="28"/>
          <w:szCs w:val="28"/>
        </w:rPr>
      </w:pPr>
      <w:r w:rsidRPr="00FF065B">
        <w:t>при неожиданной встрече с медведем, сохраняя спокойствие,</w:t>
      </w:r>
      <w:r w:rsidR="00667550" w:rsidRPr="00FF065B">
        <w:t xml:space="preserve"> </w:t>
      </w:r>
      <w:r w:rsidRPr="00FF065B">
        <w:t>оставайтесь на месте (как бы это ни было страшно). Категорически нельзя убегать от зверя. Старайтесь отпугнуть медведя звоном металлических предметов, громким криком, голосом, выстрелами в воздух и при этом, медленно отступайте назад. Если поблизости нет надёжного укрытия или</w:t>
      </w:r>
      <w:r w:rsidR="00667550" w:rsidRPr="00FF065B">
        <w:t xml:space="preserve"> убежища, необходимо встретить опасность, стоя лицом к лицу. Людей выдержавших таким образом атаку медведя больше, чем тех, кто смог спастись бегством. В крайнем случае, можно спастись от медведя на дереве, если успеете на него забраться;</w:t>
      </w:r>
    </w:p>
    <w:p w:rsidR="00845FF2" w:rsidRPr="00FF065B" w:rsidRDefault="00667550" w:rsidP="00667550">
      <w:pPr>
        <w:pStyle w:val="a6"/>
        <w:numPr>
          <w:ilvl w:val="0"/>
          <w:numId w:val="3"/>
        </w:numPr>
        <w:spacing w:before="0" w:beforeAutospacing="0" w:after="0" w:afterAutospacing="0"/>
        <w:ind w:left="0" w:firstLine="360"/>
        <w:jc w:val="both"/>
        <w:rPr>
          <w:b/>
          <w:bCs/>
          <w:sz w:val="28"/>
          <w:szCs w:val="28"/>
        </w:rPr>
      </w:pPr>
      <w:r w:rsidRPr="00FF065B">
        <w:t xml:space="preserve">никогда, ни при каких обстоятельствах не приближайтесь к медвежатам, какими бы они не казались вам милыми и симпатичными. Не пытайтесь их накормить или подманить. Если вы с ними случайно встретились, или они вышли к месту вашего отдыха, немедленно остановитесь, быстро оглядитесь и как можно быстрее ищите путь к отступлению. Медвежата любопытны </w:t>
      </w:r>
      <w:proofErr w:type="gramStart"/>
      <w:r w:rsidRPr="00FF065B">
        <w:t>и</w:t>
      </w:r>
      <w:proofErr w:type="gramEnd"/>
      <w:r w:rsidRPr="00FF065B">
        <w:t xml:space="preserve"> если они направляются к вам, отгоните их громкими криками. Помните, что где-то рядом медведица;</w:t>
      </w:r>
    </w:p>
    <w:p w:rsidR="00667550" w:rsidRPr="00FF065B" w:rsidRDefault="00667550" w:rsidP="00667550">
      <w:pPr>
        <w:pStyle w:val="a6"/>
        <w:numPr>
          <w:ilvl w:val="0"/>
          <w:numId w:val="3"/>
        </w:numPr>
        <w:spacing w:before="0" w:beforeAutospacing="0" w:after="0" w:afterAutospacing="0"/>
        <w:ind w:left="0" w:firstLine="360"/>
        <w:jc w:val="both"/>
        <w:rPr>
          <w:b/>
          <w:bCs/>
          <w:sz w:val="28"/>
          <w:szCs w:val="28"/>
        </w:rPr>
      </w:pPr>
      <w:r w:rsidRPr="00FF065B">
        <w:t>находясь с детьми в лесу, будьте всегда предельно внимательны. Дети должны быть всегда у вас на виду, не позволяйте им уходить далеко, залазить в заросли кустов и высокотравья;</w:t>
      </w:r>
    </w:p>
    <w:p w:rsidR="00667550" w:rsidRPr="00667550" w:rsidRDefault="00667550" w:rsidP="00667550">
      <w:pPr>
        <w:pStyle w:val="a6"/>
        <w:numPr>
          <w:ilvl w:val="0"/>
          <w:numId w:val="3"/>
        </w:numPr>
        <w:spacing w:before="0" w:beforeAutospacing="0" w:after="0" w:afterAutospacing="0"/>
        <w:ind w:left="0" w:firstLine="360"/>
        <w:jc w:val="both"/>
        <w:rPr>
          <w:b/>
          <w:bCs/>
          <w:sz w:val="28"/>
          <w:szCs w:val="28"/>
        </w:rPr>
      </w:pPr>
      <w:r w:rsidRPr="00FF065B">
        <w:t>категорически</w:t>
      </w:r>
      <w:r w:rsidRPr="00667550">
        <w:t xml:space="preserve"> </w:t>
      </w:r>
      <w:r w:rsidRPr="00667550">
        <w:rPr>
          <w:b/>
          <w:bCs/>
        </w:rPr>
        <w:t xml:space="preserve">запрещается подходить к раненному </w:t>
      </w:r>
      <w:r w:rsidRPr="00FF065B">
        <w:t>либо по</w:t>
      </w:r>
      <w:r w:rsidRPr="00667550">
        <w:t>павшему в самолов медведю;</w:t>
      </w:r>
    </w:p>
    <w:p w:rsidR="00667550" w:rsidRPr="00FF065B" w:rsidRDefault="00667550" w:rsidP="00667550">
      <w:pPr>
        <w:pStyle w:val="a6"/>
        <w:numPr>
          <w:ilvl w:val="0"/>
          <w:numId w:val="3"/>
        </w:numPr>
        <w:spacing w:before="0" w:beforeAutospacing="0" w:after="0" w:afterAutospacing="0"/>
        <w:ind w:left="0" w:firstLine="360"/>
        <w:jc w:val="both"/>
        <w:rPr>
          <w:b/>
          <w:bCs/>
          <w:sz w:val="28"/>
          <w:szCs w:val="28"/>
        </w:rPr>
      </w:pPr>
      <w:r w:rsidRPr="00FF065B">
        <w:t>отпугивая медведя выстрелами</w:t>
      </w:r>
      <w:r w:rsidRPr="00667550">
        <w:t xml:space="preserve">, </w:t>
      </w:r>
      <w:r w:rsidRPr="00667550">
        <w:rPr>
          <w:b/>
          <w:bCs/>
        </w:rPr>
        <w:t>не пытайтесь стрелять в самого</w:t>
      </w:r>
      <w:r>
        <w:rPr>
          <w:b/>
          <w:bCs/>
        </w:rPr>
        <w:t xml:space="preserve"> </w:t>
      </w:r>
      <w:r w:rsidRPr="00667550">
        <w:rPr>
          <w:b/>
          <w:bCs/>
        </w:rPr>
        <w:t xml:space="preserve">медведя. </w:t>
      </w:r>
      <w:r w:rsidRPr="00FF065B">
        <w:t>Медведь подранок - предельно опасен! Даже если он уйдёт от Вас, то может стать серьёзной опасностью для других людей;</w:t>
      </w:r>
    </w:p>
    <w:p w:rsidR="005020EC" w:rsidRPr="00FF065B" w:rsidRDefault="00667550" w:rsidP="005020EC">
      <w:pPr>
        <w:pStyle w:val="a6"/>
        <w:numPr>
          <w:ilvl w:val="0"/>
          <w:numId w:val="3"/>
        </w:numPr>
        <w:spacing w:before="0" w:beforeAutospacing="0" w:after="0" w:afterAutospacing="0"/>
        <w:ind w:left="0" w:firstLine="360"/>
        <w:jc w:val="both"/>
        <w:rPr>
          <w:b/>
          <w:bCs/>
          <w:sz w:val="28"/>
          <w:szCs w:val="28"/>
        </w:rPr>
      </w:pPr>
      <w:r w:rsidRPr="00FF065B">
        <w:t>при обнаружении медведя, проявляющего агрессию, раненого медведя, медведя попавшего в самолов (петлю), медведя нападающего на домашний скот нужно немедленно предупредить других людей, находящихся в том же месте или в непосредственной близости от</w:t>
      </w:r>
      <w:r w:rsidR="00582809" w:rsidRPr="00FF065B">
        <w:t xml:space="preserve"> него и сообщить в полицию или с</w:t>
      </w:r>
      <w:r w:rsidRPr="00FF065B">
        <w:t>лужбу спасения.</w:t>
      </w:r>
    </w:p>
    <w:p w:rsidR="00061709" w:rsidRPr="00582809" w:rsidRDefault="00061709" w:rsidP="00BA5B69">
      <w:pPr>
        <w:pStyle w:val="a6"/>
        <w:spacing w:before="0" w:beforeAutospacing="0" w:after="0" w:afterAutospacing="0"/>
        <w:jc w:val="center"/>
        <w:rPr>
          <w:b/>
          <w:color w:val="333333"/>
          <w:sz w:val="28"/>
          <w:szCs w:val="28"/>
        </w:rPr>
      </w:pPr>
      <w:r w:rsidRPr="00582809">
        <w:rPr>
          <w:b/>
          <w:color w:val="333333"/>
          <w:sz w:val="28"/>
          <w:szCs w:val="28"/>
        </w:rPr>
        <w:t>Поведение человека при непосредственном нападении медведя</w:t>
      </w:r>
    </w:p>
    <w:p w:rsidR="00061709" w:rsidRPr="00FF065B" w:rsidRDefault="004C114A" w:rsidP="00BA5B69">
      <w:pPr>
        <w:pStyle w:val="a6"/>
        <w:spacing w:before="0" w:beforeAutospacing="0" w:after="0" w:afterAutospacing="0"/>
        <w:jc w:val="both"/>
      </w:pPr>
      <w:r w:rsidRPr="00FF065B">
        <w:t xml:space="preserve">   </w:t>
      </w:r>
      <w:r w:rsidR="00061709" w:rsidRPr="00FF065B">
        <w:t xml:space="preserve">Необходимо знать, что медведь обычно тоже не уверен в необходимости нападать на вас, он вас побаивается. Даже броски в вашу сторону – это чаще всего имитация нападения, призванная заставить вас удалится. Не демонстрируйте признаков агрессии по отношению к медведю, не кидайте в медведя камнями или палками. Медленно </w:t>
      </w:r>
      <w:proofErr w:type="gramStart"/>
      <w:r w:rsidR="00061709" w:rsidRPr="00FF065B">
        <w:t>уйдите с этого места и</w:t>
      </w:r>
      <w:r w:rsidR="00AD2D80" w:rsidRPr="00FF065B">
        <w:t xml:space="preserve"> никогда не бегите</w:t>
      </w:r>
      <w:proofErr w:type="gramEnd"/>
      <w:r w:rsidR="00AD2D80" w:rsidRPr="00FF065B">
        <w:t xml:space="preserve">! </w:t>
      </w:r>
    </w:p>
    <w:p w:rsidR="00061709" w:rsidRPr="00FF065B" w:rsidRDefault="004C114A" w:rsidP="00E22B56">
      <w:pPr>
        <w:pStyle w:val="a6"/>
        <w:spacing w:before="0" w:beforeAutospacing="0" w:after="0" w:afterAutospacing="0"/>
        <w:jc w:val="both"/>
      </w:pPr>
      <w:r w:rsidRPr="00FF065B">
        <w:t xml:space="preserve">   </w:t>
      </w:r>
      <w:r w:rsidR="00061709" w:rsidRPr="00FF065B">
        <w:t xml:space="preserve">Если вы не вооружены или вооружены маломощным оружием, то самое лучшее, что вы можете сделать – это попытаться отвлечь внимание медведя. Положите что-нибудь перед собой. </w:t>
      </w:r>
      <w:r w:rsidR="00E04EDB" w:rsidRPr="00FF065B">
        <w:t xml:space="preserve">Вашу корзину, рюкзак, сеть, иные рыболовные снасти. Если у вас есть баллон с перцовым составом, то распылите его перед самой </w:t>
      </w:r>
      <w:proofErr w:type="gramStart"/>
      <w:r w:rsidR="00E04EDB" w:rsidRPr="00FF065B">
        <w:t>мордой</w:t>
      </w:r>
      <w:proofErr w:type="gramEnd"/>
      <w:r w:rsidR="00E04EDB" w:rsidRPr="00FF065B">
        <w:t xml:space="preserve"> медведя, желательно направлять струю в глаза и пасть зверя. Если отвлечь медведя не удалось, а болона у вас нет, то ложитесь на землю в позу эмбриона или на живот. Сомкните руки на шее и защищайте голову. Притворитесь мертвыми. Известно много случаев, когда атакующие медведи теряли всякий интерес к неподвижно лежа</w:t>
      </w:r>
      <w:r w:rsidR="00101E32" w:rsidRPr="00FF065B">
        <w:t xml:space="preserve">щему человеку. Не двигайтесь, даже если вам покажется, что медведь на вас не смотрит, или, что он удаляется. Он продолжает напряженно за вами следить. Лучше дождаться, когда он действительно уйдет. Это произойдет тем скорее, чем более неподвижны вы будете. Таким вы кажетесь ему менее опасным, а значить, в меньшей степени вызываете </w:t>
      </w:r>
      <w:r w:rsidR="00FF44EE" w:rsidRPr="00FF065B">
        <w:t>у него ответную реакцию.</w:t>
      </w:r>
    </w:p>
    <w:p w:rsidR="00AD2D80" w:rsidRPr="00FF065B" w:rsidRDefault="00AD2D80" w:rsidP="00E22B56">
      <w:pPr>
        <w:pStyle w:val="a6"/>
        <w:spacing w:before="0" w:beforeAutospacing="0" w:after="0" w:afterAutospacing="0"/>
        <w:jc w:val="both"/>
      </w:pPr>
      <w:r w:rsidRPr="00FF065B">
        <w:t xml:space="preserve">   Если,  не смотря на все эти меры, медведь начинает вас трепать или грызть, то отбивайтесь. Не бойтесь боли, в этот момент вы ее не будете чувствовать. Главное для вас – спасти жизнь, а для этого надо прекратить атаку медведя. Постарайтесь нанести ему как можно более болезненные удары. Не рассчитываете ему нанести смертельный удар, бейте по глазам, если есть нож – то бейте ножом, цельтесь в глаз. Главное помнить, что в самой, казалось бы, отчаянной ситуации, есть шанс, пусть и не большой, и от того, как вы распорядитесь этим шансом зависит ваша жизнь.   </w:t>
      </w:r>
    </w:p>
    <w:p w:rsidR="00DC73DE" w:rsidRDefault="004C114A" w:rsidP="00783030">
      <w:pPr>
        <w:pStyle w:val="a6"/>
        <w:spacing w:before="0" w:beforeAutospacing="0" w:after="0" w:afterAutospacing="0"/>
        <w:jc w:val="both"/>
        <w:rPr>
          <w:color w:val="333333"/>
        </w:rPr>
      </w:pPr>
      <w:r w:rsidRPr="00FF065B">
        <w:lastRenderedPageBreak/>
        <w:t xml:space="preserve">   </w:t>
      </w:r>
      <w:r w:rsidR="001E09F6" w:rsidRPr="00FF065B">
        <w:t xml:space="preserve">Если  у вас есть огнестрельное оружие, то не спишите им воспользоваться. Необходимо твердо знать, что для обороны от медведя можно </w:t>
      </w:r>
      <w:r w:rsidR="00C30797" w:rsidRPr="00FF065B">
        <w:t>использовать только оружие, способное остановить наподдающего медведя. Для этого оружие должно обладать достаточной мощью. Не верьте сказкам о том, что медведя можно убить из «</w:t>
      </w:r>
      <w:proofErr w:type="spellStart"/>
      <w:r w:rsidR="00C30797" w:rsidRPr="00FF065B">
        <w:t>мелкашки</w:t>
      </w:r>
      <w:proofErr w:type="spellEnd"/>
      <w:r w:rsidR="00C30797" w:rsidRPr="00FF065B">
        <w:t xml:space="preserve">». Использование неподходящего оружия способно лишь усугубить конфликтную ситуацию, а не спасти вас. </w:t>
      </w:r>
      <w:r w:rsidR="00C30797">
        <w:rPr>
          <w:b/>
          <w:color w:val="333333"/>
          <w:sz w:val="28"/>
          <w:szCs w:val="28"/>
        </w:rPr>
        <w:t xml:space="preserve">ПОМНИТЕ! </w:t>
      </w:r>
      <w:r w:rsidR="00DC73DE" w:rsidRPr="00FF065B">
        <w:t>Выстрел – самая крайняя мера во время встречи с медведем. В нападающего медведя предпочтительнее всего стрелять на самом коротком расстоянии не более пяти метров, когда шанс промахнуться в него сводится  к миним</w:t>
      </w:r>
      <w:r w:rsidR="00DC73DE">
        <w:rPr>
          <w:color w:val="333333"/>
        </w:rPr>
        <w:t xml:space="preserve">уму. Никогда не стреляйте в голову атакующего зверя. Старайтесь сохранять хладнокровие. </w:t>
      </w:r>
    </w:p>
    <w:p w:rsidR="001E09F6" w:rsidRDefault="00DC73DE" w:rsidP="00BA5B69">
      <w:pPr>
        <w:pStyle w:val="a6"/>
        <w:spacing w:before="0" w:beforeAutospacing="0" w:after="0" w:afterAutospacing="0"/>
        <w:jc w:val="center"/>
        <w:rPr>
          <w:b/>
          <w:color w:val="333333"/>
          <w:sz w:val="28"/>
          <w:szCs w:val="28"/>
        </w:rPr>
      </w:pPr>
      <w:r>
        <w:rPr>
          <w:b/>
          <w:color w:val="333333"/>
          <w:sz w:val="28"/>
          <w:szCs w:val="28"/>
        </w:rPr>
        <w:t>ПОМНИТЕ</w:t>
      </w:r>
      <w:r>
        <w:rPr>
          <w:color w:val="333333"/>
        </w:rPr>
        <w:t xml:space="preserve"> – </w:t>
      </w:r>
      <w:r w:rsidRPr="00DC73DE">
        <w:rPr>
          <w:b/>
          <w:color w:val="333333"/>
          <w:sz w:val="28"/>
          <w:szCs w:val="28"/>
        </w:rPr>
        <w:t>хладнокровие спасет вашу жизнь!</w:t>
      </w:r>
    </w:p>
    <w:tbl>
      <w:tblPr>
        <w:tblStyle w:val="a3"/>
        <w:tblW w:w="0" w:type="auto"/>
        <w:tblLook w:val="04A0"/>
      </w:tblPr>
      <w:tblGrid>
        <w:gridCol w:w="4927"/>
        <w:gridCol w:w="4927"/>
      </w:tblGrid>
      <w:tr w:rsidR="00E20535" w:rsidTr="00801402">
        <w:tc>
          <w:tcPr>
            <w:tcW w:w="4927" w:type="dxa"/>
            <w:tcBorders>
              <w:top w:val="nil"/>
              <w:left w:val="nil"/>
              <w:bottom w:val="nil"/>
              <w:right w:val="nil"/>
            </w:tcBorders>
          </w:tcPr>
          <w:p w:rsidR="00E20535" w:rsidRPr="00FF065B" w:rsidRDefault="004C114A" w:rsidP="00E20535">
            <w:pPr>
              <w:pStyle w:val="a6"/>
              <w:spacing w:before="0" w:beforeAutospacing="0" w:after="0" w:afterAutospacing="0"/>
              <w:jc w:val="both"/>
              <w:rPr>
                <w:b/>
                <w:bCs/>
              </w:rPr>
            </w:pPr>
            <w:r w:rsidRPr="00FF065B">
              <w:t xml:space="preserve">   </w:t>
            </w:r>
            <w:r w:rsidR="00E20535" w:rsidRPr="00FF065B">
              <w:t xml:space="preserve">Конечно, все же лучше не доводить ситуацию до крайности, чтобы потом не чувствовать на себе когти </w:t>
            </w:r>
            <w:proofErr w:type="gramStart"/>
            <w:r w:rsidR="00E20535" w:rsidRPr="00FF065B">
              <w:t>косолапого</w:t>
            </w:r>
            <w:proofErr w:type="gramEnd"/>
            <w:r w:rsidR="00E20535" w:rsidRPr="00FF065B">
              <w:t>. Встретив медведя, вне зависимости от его размеров, поведения и внешнего вида относитесь к нему как к грозному и мощному хищнику, с непредсказуемым поведением.</w:t>
            </w:r>
            <w:r w:rsidR="00E20535" w:rsidRPr="00FF065B">
              <w:rPr>
                <w:b/>
                <w:bCs/>
              </w:rPr>
              <w:t xml:space="preserve"> </w:t>
            </w:r>
            <w:r w:rsidR="00E20535" w:rsidRPr="00FF065B">
              <w:t>В лесу нужно быть очень внимательным и обращать внимание на любые признаки, которые свидетельствуют о присутствии рядом медведя, чтобы увидеть его первым.</w:t>
            </w:r>
          </w:p>
        </w:tc>
        <w:tc>
          <w:tcPr>
            <w:tcW w:w="4927" w:type="dxa"/>
            <w:tcBorders>
              <w:top w:val="nil"/>
              <w:left w:val="nil"/>
              <w:bottom w:val="nil"/>
              <w:right w:val="nil"/>
            </w:tcBorders>
          </w:tcPr>
          <w:p w:rsidR="00E20535" w:rsidRDefault="00E20535" w:rsidP="00BA5B69">
            <w:pPr>
              <w:pStyle w:val="a6"/>
              <w:spacing w:before="0" w:beforeAutospacing="0" w:after="0" w:afterAutospacing="0"/>
              <w:jc w:val="center"/>
              <w:rPr>
                <w:b/>
                <w:color w:val="333333"/>
                <w:sz w:val="28"/>
                <w:szCs w:val="28"/>
              </w:rPr>
            </w:pPr>
            <w:r w:rsidRPr="00E20535">
              <w:rPr>
                <w:b/>
                <w:noProof/>
                <w:color w:val="333333"/>
                <w:sz w:val="28"/>
                <w:szCs w:val="28"/>
              </w:rPr>
              <w:drawing>
                <wp:inline distT="0" distB="0" distL="0" distR="0">
                  <wp:extent cx="2952750" cy="1962150"/>
                  <wp:effectExtent l="19050" t="0" r="0" b="0"/>
                  <wp:docPr id="6" name="Рисунок 7" descr="Медведь гризли — Wikih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едведь гризли — Wikihunt"/>
                          <pic:cNvPicPr>
                            <a:picLocks noChangeAspect="1" noChangeArrowheads="1"/>
                          </pic:cNvPicPr>
                        </pic:nvPicPr>
                        <pic:blipFill>
                          <a:blip r:embed="rId7"/>
                          <a:srcRect/>
                          <a:stretch>
                            <a:fillRect/>
                          </a:stretch>
                        </pic:blipFill>
                        <pic:spPr bwMode="auto">
                          <a:xfrm>
                            <a:off x="0" y="0"/>
                            <a:ext cx="2952750" cy="1962150"/>
                          </a:xfrm>
                          <a:prstGeom prst="rect">
                            <a:avLst/>
                          </a:prstGeom>
                          <a:noFill/>
                          <a:ln w="9525">
                            <a:noFill/>
                            <a:miter lim="800000"/>
                            <a:headEnd/>
                            <a:tailEnd/>
                          </a:ln>
                        </pic:spPr>
                      </pic:pic>
                    </a:graphicData>
                  </a:graphic>
                </wp:inline>
              </w:drawing>
            </w:r>
          </w:p>
        </w:tc>
      </w:tr>
    </w:tbl>
    <w:p w:rsidR="00E20535" w:rsidRDefault="00E20535" w:rsidP="00BA5B69">
      <w:pPr>
        <w:pStyle w:val="a6"/>
        <w:spacing w:before="0" w:beforeAutospacing="0" w:after="0" w:afterAutospacing="0"/>
        <w:jc w:val="center"/>
        <w:rPr>
          <w:b/>
          <w:color w:val="333333"/>
          <w:sz w:val="28"/>
          <w:szCs w:val="28"/>
        </w:rPr>
      </w:pPr>
    </w:p>
    <w:p w:rsidR="00E96B66" w:rsidRDefault="00E20535" w:rsidP="00C44178">
      <w:pPr>
        <w:spacing w:after="0" w:line="240" w:lineRule="auto"/>
        <w:jc w:val="center"/>
        <w:rPr>
          <w:rFonts w:ascii="Times New Roman" w:eastAsia="Times New Roman" w:hAnsi="Times New Roman" w:cs="Times New Roman"/>
          <w:b/>
          <w:bCs/>
          <w:color w:val="2D2D2D"/>
          <w:sz w:val="24"/>
          <w:szCs w:val="24"/>
        </w:rPr>
      </w:pPr>
      <w:r w:rsidRPr="00E20535">
        <w:rPr>
          <w:rFonts w:ascii="Times New Roman" w:eastAsia="Times New Roman" w:hAnsi="Times New Roman" w:cs="Times New Roman"/>
          <w:color w:val="2D2D2D"/>
          <w:sz w:val="24"/>
          <w:szCs w:val="24"/>
        </w:rPr>
        <w:t> </w:t>
      </w:r>
      <w:r w:rsidRPr="00E20535">
        <w:rPr>
          <w:rFonts w:ascii="Times New Roman" w:eastAsia="Times New Roman" w:hAnsi="Times New Roman" w:cs="Times New Roman"/>
          <w:b/>
          <w:bCs/>
          <w:color w:val="2D2D2D"/>
          <w:sz w:val="24"/>
          <w:szCs w:val="24"/>
        </w:rPr>
        <w:t>Нет единого универсального средства защиты от медведей, приведенные выше рекомендации нельзя рассматривать как абсолютную гарантию от несчастного случая, но снизить вероятность конфликтной ситуации они помогут.</w:t>
      </w:r>
    </w:p>
    <w:p w:rsidR="00007A2D" w:rsidRDefault="00007A2D" w:rsidP="00C44178">
      <w:pPr>
        <w:spacing w:after="0" w:line="240" w:lineRule="auto"/>
        <w:jc w:val="center"/>
        <w:rPr>
          <w:rFonts w:ascii="Times New Roman" w:eastAsia="Times New Roman" w:hAnsi="Times New Roman" w:cs="Times New Roman"/>
          <w:b/>
          <w:bCs/>
          <w:color w:val="2D2D2D"/>
          <w:sz w:val="24"/>
          <w:szCs w:val="24"/>
        </w:rPr>
      </w:pPr>
    </w:p>
    <w:p w:rsidR="00C44178" w:rsidRPr="00007A2D" w:rsidRDefault="00007A2D" w:rsidP="00007A2D">
      <w:pPr>
        <w:spacing w:after="0" w:line="240" w:lineRule="auto"/>
        <w:jc w:val="center"/>
        <w:rPr>
          <w:rFonts w:ascii="Times New Roman" w:hAnsi="Times New Roman" w:cs="Times New Roman"/>
          <w:b/>
          <w:bCs/>
          <w:sz w:val="24"/>
          <w:szCs w:val="24"/>
        </w:rPr>
      </w:pPr>
      <w:r w:rsidRPr="00007A2D">
        <w:rPr>
          <w:rStyle w:val="a7"/>
          <w:rFonts w:ascii="Times New Roman" w:hAnsi="Times New Roman" w:cs="Times New Roman"/>
          <w:sz w:val="24"/>
          <w:szCs w:val="24"/>
        </w:rPr>
        <w:t>Если Вы стали очевидцем несчастного случая, и существует возможность сообщить о происшествии,  срочно обращайтесь за помощью</w:t>
      </w:r>
    </w:p>
    <w:p w:rsidR="00C44178" w:rsidRDefault="00402A26" w:rsidP="00C44178">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r w:rsidRPr="001E4EA0">
        <w:rPr>
          <w:rFonts w:ascii="Times New Roman" w:eastAsia="Times New Roman" w:hAnsi="Times New Roman" w:cs="Times New Roman"/>
          <w:b/>
          <w:bCs/>
          <w:color w:val="000000"/>
          <w:sz w:val="28"/>
          <w:szCs w:val="28"/>
        </w:rPr>
        <w:t>в</w:t>
      </w:r>
      <w:r>
        <w:rPr>
          <w:rFonts w:ascii="Times New Roman" w:eastAsia="Times New Roman" w:hAnsi="Times New Roman" w:cs="Times New Roman"/>
          <w:b/>
          <w:bCs/>
          <w:color w:val="000000"/>
          <w:sz w:val="28"/>
          <w:szCs w:val="28"/>
        </w:rPr>
        <w:t xml:space="preserve"> </w:t>
      </w:r>
      <w:r w:rsidRPr="003455AF">
        <w:rPr>
          <w:rFonts w:ascii="Times New Roman" w:eastAsia="Times New Roman" w:hAnsi="Times New Roman" w:cs="Times New Roman"/>
          <w:b/>
          <w:bCs/>
          <w:color w:val="000000"/>
          <w:sz w:val="28"/>
          <w:szCs w:val="28"/>
        </w:rPr>
        <w:t>МЧС России по телефонному номеру «01»</w:t>
      </w:r>
      <w:r w:rsidR="00C44178">
        <w:rPr>
          <w:rFonts w:ascii="Times New Roman" w:eastAsia="Times New Roman" w:hAnsi="Times New Roman" w:cs="Times New Roman"/>
          <w:b/>
          <w:bCs/>
          <w:color w:val="000000"/>
          <w:sz w:val="28"/>
          <w:szCs w:val="28"/>
        </w:rPr>
        <w:t>,</w:t>
      </w:r>
    </w:p>
    <w:p w:rsidR="00402A26" w:rsidRDefault="00402A26" w:rsidP="00C44178">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r w:rsidRPr="003455AF">
        <w:rPr>
          <w:rFonts w:ascii="Times New Roman" w:eastAsia="Times New Roman" w:hAnsi="Times New Roman" w:cs="Times New Roman"/>
          <w:b/>
          <w:bCs/>
          <w:color w:val="000000"/>
          <w:sz w:val="28"/>
          <w:szCs w:val="28"/>
        </w:rPr>
        <w:t xml:space="preserve"> с мобильного телефона «112» или </w:t>
      </w:r>
    </w:p>
    <w:p w:rsidR="00402A26" w:rsidRDefault="00402A26" w:rsidP="00402A26">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r w:rsidRPr="003455AF">
        <w:rPr>
          <w:rFonts w:ascii="Times New Roman" w:eastAsia="Times New Roman" w:hAnsi="Times New Roman" w:cs="Times New Roman"/>
          <w:b/>
          <w:bCs/>
          <w:color w:val="000000"/>
          <w:sz w:val="28"/>
          <w:szCs w:val="28"/>
        </w:rPr>
        <w:t>ЕДДС Ягоднинского городского округа 2-20-81</w:t>
      </w:r>
    </w:p>
    <w:p w:rsidR="00E96B66" w:rsidRDefault="00E96B66" w:rsidP="00E96B66">
      <w:pPr>
        <w:spacing w:after="0" w:line="240" w:lineRule="auto"/>
        <w:jc w:val="right"/>
        <w:rPr>
          <w:rFonts w:ascii="Times New Roman" w:hAnsi="Times New Roman" w:cs="Times New Roman"/>
          <w:sz w:val="28"/>
          <w:szCs w:val="28"/>
        </w:rPr>
      </w:pPr>
    </w:p>
    <w:p w:rsidR="00715315" w:rsidRPr="00667550" w:rsidRDefault="00715315" w:rsidP="00715315">
      <w:pPr>
        <w:pStyle w:val="a6"/>
        <w:spacing w:before="0" w:beforeAutospacing="0" w:after="0" w:afterAutospacing="0"/>
        <w:jc w:val="both"/>
        <w:rPr>
          <w:b/>
          <w:bCs/>
        </w:rPr>
      </w:pPr>
    </w:p>
    <w:p w:rsidR="00E96B66" w:rsidRDefault="00E96B66" w:rsidP="00E96B66">
      <w:pPr>
        <w:spacing w:after="0" w:line="240" w:lineRule="auto"/>
        <w:jc w:val="right"/>
        <w:rPr>
          <w:rFonts w:ascii="Times New Roman" w:hAnsi="Times New Roman" w:cs="Times New Roman"/>
          <w:sz w:val="28"/>
          <w:szCs w:val="28"/>
        </w:rPr>
      </w:pPr>
    </w:p>
    <w:p w:rsidR="00E96B66" w:rsidRDefault="00E96B66" w:rsidP="00E96B66">
      <w:pPr>
        <w:spacing w:after="0" w:line="240" w:lineRule="auto"/>
        <w:jc w:val="right"/>
        <w:rPr>
          <w:rFonts w:ascii="Times New Roman" w:hAnsi="Times New Roman" w:cs="Times New Roman"/>
          <w:sz w:val="28"/>
          <w:szCs w:val="28"/>
        </w:rPr>
      </w:pPr>
    </w:p>
    <w:p w:rsidR="00E96B66" w:rsidRDefault="00E96B66" w:rsidP="00E96B66">
      <w:pPr>
        <w:spacing w:after="0" w:line="240" w:lineRule="auto"/>
        <w:jc w:val="right"/>
        <w:rPr>
          <w:rFonts w:ascii="Times New Roman" w:hAnsi="Times New Roman" w:cs="Times New Roman"/>
          <w:sz w:val="28"/>
          <w:szCs w:val="28"/>
        </w:rPr>
      </w:pPr>
    </w:p>
    <w:p w:rsidR="00E96B66" w:rsidRDefault="00E96B66" w:rsidP="00E96B66">
      <w:pPr>
        <w:spacing w:after="0" w:line="240" w:lineRule="auto"/>
        <w:jc w:val="right"/>
        <w:rPr>
          <w:rFonts w:ascii="Times New Roman" w:hAnsi="Times New Roman" w:cs="Times New Roman"/>
          <w:sz w:val="28"/>
          <w:szCs w:val="28"/>
        </w:rPr>
      </w:pPr>
    </w:p>
    <w:p w:rsidR="00E96B66" w:rsidRDefault="00E96B66" w:rsidP="00E96B66">
      <w:pPr>
        <w:spacing w:after="0" w:line="240" w:lineRule="auto"/>
        <w:jc w:val="right"/>
        <w:rPr>
          <w:rFonts w:ascii="Times New Roman" w:hAnsi="Times New Roman" w:cs="Times New Roman"/>
          <w:sz w:val="28"/>
          <w:szCs w:val="28"/>
        </w:rPr>
      </w:pPr>
    </w:p>
    <w:p w:rsidR="00E31A40" w:rsidRDefault="00E31A40" w:rsidP="00E96B66">
      <w:pPr>
        <w:spacing w:after="0" w:line="240" w:lineRule="auto"/>
        <w:jc w:val="right"/>
        <w:rPr>
          <w:rFonts w:ascii="Times New Roman" w:hAnsi="Times New Roman" w:cs="Times New Roman"/>
          <w:sz w:val="28"/>
          <w:szCs w:val="28"/>
        </w:rPr>
      </w:pPr>
    </w:p>
    <w:p w:rsidR="00E31A40" w:rsidRDefault="00E31A40" w:rsidP="00E96B66">
      <w:pPr>
        <w:spacing w:after="0" w:line="240" w:lineRule="auto"/>
        <w:jc w:val="right"/>
        <w:rPr>
          <w:rFonts w:ascii="Times New Roman" w:hAnsi="Times New Roman" w:cs="Times New Roman"/>
          <w:sz w:val="28"/>
          <w:szCs w:val="28"/>
        </w:rPr>
      </w:pPr>
    </w:p>
    <w:p w:rsidR="00E31A40" w:rsidRDefault="00E31A40" w:rsidP="00E96B66">
      <w:pPr>
        <w:spacing w:after="0" w:line="240" w:lineRule="auto"/>
        <w:jc w:val="right"/>
        <w:rPr>
          <w:rFonts w:ascii="Times New Roman" w:hAnsi="Times New Roman" w:cs="Times New Roman"/>
          <w:sz w:val="28"/>
          <w:szCs w:val="28"/>
        </w:rPr>
      </w:pPr>
    </w:p>
    <w:p w:rsidR="00E96B66" w:rsidRDefault="00E96B66" w:rsidP="00E96B66">
      <w:pPr>
        <w:spacing w:after="0" w:line="240" w:lineRule="auto"/>
        <w:jc w:val="right"/>
        <w:rPr>
          <w:rFonts w:ascii="Times New Roman" w:hAnsi="Times New Roman" w:cs="Times New Roman"/>
          <w:sz w:val="28"/>
          <w:szCs w:val="28"/>
        </w:rPr>
      </w:pPr>
    </w:p>
    <w:p w:rsidR="00E96B66" w:rsidRDefault="00E96B66" w:rsidP="00E96B6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Отдел по делам ГО и ЧС администрации</w:t>
      </w:r>
    </w:p>
    <w:p w:rsidR="00E96B66" w:rsidRPr="0053639D" w:rsidRDefault="00E96B66" w:rsidP="00E96B6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Ягоднинского городского округа</w:t>
      </w:r>
    </w:p>
    <w:p w:rsidR="00061709" w:rsidRPr="00061709" w:rsidRDefault="00061709" w:rsidP="00061709">
      <w:pPr>
        <w:pStyle w:val="a6"/>
        <w:spacing w:before="0" w:beforeAutospacing="0" w:after="150" w:afterAutospacing="0"/>
        <w:jc w:val="both"/>
        <w:rPr>
          <w:color w:val="333333"/>
        </w:rPr>
      </w:pPr>
    </w:p>
    <w:sectPr w:rsidR="00061709" w:rsidRPr="00061709" w:rsidSect="00072DB2">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36193"/>
    <w:multiLevelType w:val="hybridMultilevel"/>
    <w:tmpl w:val="4014C654"/>
    <w:lvl w:ilvl="0" w:tplc="0504E51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E2A5755"/>
    <w:multiLevelType w:val="hybridMultilevel"/>
    <w:tmpl w:val="633EAA24"/>
    <w:lvl w:ilvl="0" w:tplc="F08E13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231DE2"/>
    <w:multiLevelType w:val="hybridMultilevel"/>
    <w:tmpl w:val="55B8F7BC"/>
    <w:lvl w:ilvl="0" w:tplc="0504E5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7544DC"/>
    <w:multiLevelType w:val="hybridMultilevel"/>
    <w:tmpl w:val="51360AD8"/>
    <w:lvl w:ilvl="0" w:tplc="0504E5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2DB2"/>
    <w:rsid w:val="00007A2D"/>
    <w:rsid w:val="000344BF"/>
    <w:rsid w:val="00061709"/>
    <w:rsid w:val="00072DB2"/>
    <w:rsid w:val="00101E32"/>
    <w:rsid w:val="001E09F6"/>
    <w:rsid w:val="002236EF"/>
    <w:rsid w:val="00380659"/>
    <w:rsid w:val="0040198A"/>
    <w:rsid w:val="00402A26"/>
    <w:rsid w:val="004C114A"/>
    <w:rsid w:val="005020EC"/>
    <w:rsid w:val="00582809"/>
    <w:rsid w:val="005A2ADF"/>
    <w:rsid w:val="005F43AE"/>
    <w:rsid w:val="00667550"/>
    <w:rsid w:val="00680775"/>
    <w:rsid w:val="006B5F07"/>
    <w:rsid w:val="00715315"/>
    <w:rsid w:val="00743718"/>
    <w:rsid w:val="00783030"/>
    <w:rsid w:val="007859C7"/>
    <w:rsid w:val="007F21B1"/>
    <w:rsid w:val="007F3CAC"/>
    <w:rsid w:val="00801402"/>
    <w:rsid w:val="00803F3B"/>
    <w:rsid w:val="00845FF2"/>
    <w:rsid w:val="00876710"/>
    <w:rsid w:val="008D1F6A"/>
    <w:rsid w:val="0091670C"/>
    <w:rsid w:val="009F10D1"/>
    <w:rsid w:val="00A262E6"/>
    <w:rsid w:val="00A43426"/>
    <w:rsid w:val="00AD2D80"/>
    <w:rsid w:val="00B97D5C"/>
    <w:rsid w:val="00BA5B69"/>
    <w:rsid w:val="00C20A5F"/>
    <w:rsid w:val="00C30797"/>
    <w:rsid w:val="00C44178"/>
    <w:rsid w:val="00CA6DA2"/>
    <w:rsid w:val="00D458C5"/>
    <w:rsid w:val="00D76628"/>
    <w:rsid w:val="00DC73DE"/>
    <w:rsid w:val="00E04EDB"/>
    <w:rsid w:val="00E0522B"/>
    <w:rsid w:val="00E20535"/>
    <w:rsid w:val="00E22B56"/>
    <w:rsid w:val="00E31A40"/>
    <w:rsid w:val="00E70B05"/>
    <w:rsid w:val="00E96B66"/>
    <w:rsid w:val="00EC5B94"/>
    <w:rsid w:val="00EE3B45"/>
    <w:rsid w:val="00F05C0F"/>
    <w:rsid w:val="00F07196"/>
    <w:rsid w:val="00FF065B"/>
    <w:rsid w:val="00FF4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7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2D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072D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2DB2"/>
    <w:rPr>
      <w:rFonts w:ascii="Tahoma" w:hAnsi="Tahoma" w:cs="Tahoma"/>
      <w:sz w:val="16"/>
      <w:szCs w:val="16"/>
    </w:rPr>
  </w:style>
  <w:style w:type="paragraph" w:styleId="a6">
    <w:name w:val="Normal (Web)"/>
    <w:basedOn w:val="a"/>
    <w:uiPriority w:val="99"/>
    <w:unhideWhenUsed/>
    <w:rsid w:val="00B97D5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B97D5C"/>
    <w:rPr>
      <w:b/>
      <w:bCs/>
    </w:rPr>
  </w:style>
  <w:style w:type="paragraph" w:customStyle="1" w:styleId="Default">
    <w:name w:val="Default"/>
    <w:rsid w:val="000344BF"/>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E70B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AFBEE-68E1-46DB-8C38-EADC5D01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3</Pages>
  <Words>1298</Words>
  <Characters>7404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ArhipenkoOV</dc:creator>
  <cp:keywords/>
  <dc:description/>
  <cp:lastModifiedBy>ShMV</cp:lastModifiedBy>
  <cp:revision>26</cp:revision>
  <cp:lastPrinted>2021-03-03T04:42:00Z</cp:lastPrinted>
  <dcterms:created xsi:type="dcterms:W3CDTF">2020-04-20T03:23:00Z</dcterms:created>
  <dcterms:modified xsi:type="dcterms:W3CDTF">2022-04-25T04:22:00Z</dcterms:modified>
</cp:coreProperties>
</file>