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08" w:rsidRPr="00D858A6" w:rsidRDefault="000F0908" w:rsidP="000F09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0F0908" w:rsidRPr="00D858A6" w:rsidRDefault="000F0908" w:rsidP="000F09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0F0908" w:rsidRPr="00D858A6" w:rsidRDefault="000F0908" w:rsidP="000F09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0F0908" w:rsidRPr="00D858A6" w:rsidRDefault="000F0908" w:rsidP="000F09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0F0908" w:rsidRPr="00D858A6" w:rsidRDefault="000F0908" w:rsidP="000F0908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0F0908" w:rsidRPr="00D858A6" w:rsidRDefault="000F0908" w:rsidP="000F09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85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0908" w:rsidRPr="00D858A6" w:rsidRDefault="000F0908" w:rsidP="000F090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F0908" w:rsidRPr="00D858A6" w:rsidRDefault="000F0908" w:rsidP="000F09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0908" w:rsidRPr="00D858A6" w:rsidRDefault="000F0908" w:rsidP="000F090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08" w:rsidRPr="00D858A6" w:rsidRDefault="000F0908" w:rsidP="000F0908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A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D8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A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A6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№ 201</w:t>
      </w:r>
    </w:p>
    <w:p w:rsidR="000F0908" w:rsidRPr="00D858A6" w:rsidRDefault="000F0908" w:rsidP="000F090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F0908" w:rsidRPr="00D858A6" w:rsidRDefault="000F0908" w:rsidP="000F09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F0908" w:rsidRPr="00D858A6" w:rsidRDefault="000F0908" w:rsidP="000F09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F0908" w:rsidRPr="00D858A6" w:rsidRDefault="000F0908" w:rsidP="000F0908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0F0908" w:rsidRPr="00AD5648" w:rsidRDefault="000F0908" w:rsidP="000F0908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4928"/>
      </w:tblGrid>
      <w:tr w:rsidR="000F0908" w:rsidRPr="00AD5648" w:rsidTr="0066468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0908" w:rsidRDefault="00664687" w:rsidP="002448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мониторинге правоприменения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  <w:p w:rsidR="00664687" w:rsidRPr="00451BCA" w:rsidRDefault="00664687" w:rsidP="002448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образовании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«Ягоднинский городской округ»</w:t>
            </w:r>
          </w:p>
          <w:p w:rsidR="000F0908" w:rsidRPr="00AD5648" w:rsidRDefault="000F0908" w:rsidP="002448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0908" w:rsidRPr="00AD5648" w:rsidRDefault="000F0908" w:rsidP="002448F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F0908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0908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9C42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9C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 </w:t>
      </w:r>
      <w:hyperlink r:id="rId6" w:history="1">
        <w:r w:rsidRPr="009C42D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№ 694 «Об утверждении методики осуществления мониторинга правоприменения в Российской Федерации», </w:t>
      </w:r>
      <w:hyperlink r:id="rId7" w:history="1">
        <w:r w:rsidRPr="009C42D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20.05.2011 № 657 «О мониторинге правоприменения в Российской Федерации» администрация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0F0908" w:rsidRPr="000F0908" w:rsidRDefault="000F0908" w:rsidP="000F090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8" w:history="1">
        <w:r w:rsidRPr="009C42D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«О</w:t>
      </w:r>
      <w:r w:rsidRPr="009C42D3">
        <w:rPr>
          <w:rFonts w:ascii="Times New Roman" w:hAnsi="Times New Roman" w:cs="Times New Roman"/>
          <w:sz w:val="28"/>
          <w:szCs w:val="28"/>
        </w:rPr>
        <w:t xml:space="preserve">б организации и проведении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правоприменения </w:t>
      </w:r>
      <w:r w:rsidRPr="009C42D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образования «Ягоднинский 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 согласно приложению № 1 к настоящему постановлению</w:t>
      </w:r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2.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 и исполнения полномочий </w:t>
      </w:r>
      <w:r w:rsidRPr="009C42D3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осуществление: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2.1. Сбора и анализа предложений структурных подразделений, отраслевых (функциональных) органов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проект плана мониторинга правоприменения муниципальных 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>, ежегодно до 01 октября.</w:t>
      </w:r>
    </w:p>
    <w:p w:rsidR="000F0908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>2.2. Подготовки предложений в проект плана мониторинга правоприменения в Российской Федерации для последующего ежегодного их представления в Министерство государственно – правово</w:t>
      </w:r>
      <w:r>
        <w:rPr>
          <w:rFonts w:ascii="Times New Roman" w:hAnsi="Times New Roman" w:cs="Times New Roman"/>
          <w:sz w:val="28"/>
          <w:szCs w:val="28"/>
        </w:rPr>
        <w:t xml:space="preserve">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Магаданской области </w:t>
      </w:r>
      <w:r w:rsidRPr="009C42D3">
        <w:rPr>
          <w:rFonts w:ascii="Times New Roman" w:hAnsi="Times New Roman" w:cs="Times New Roman"/>
          <w:sz w:val="28"/>
          <w:szCs w:val="28"/>
        </w:rPr>
        <w:t xml:space="preserve">в срок и в порядке, установленном законодательством Магаданской области. 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подразделений, отраслевых (функциональных) органов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3.1. Реализацию мер по осуществлению мониторинга муниципальных нормативных правовых актов в установленной сфере деятельности в соответствии с </w:t>
      </w:r>
      <w:hyperlink w:anchor="Par48" w:history="1">
        <w:r w:rsidRPr="009C42D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3.2. Своевременную подготовку по результатам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правоприменения </w:t>
      </w:r>
      <w:r w:rsidRPr="009C42D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соответствующих проектов правовых актов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с учетом норм </w:t>
      </w:r>
      <w:hyperlink w:anchor="Par48" w:history="1">
        <w:r w:rsidRPr="009C42D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3.3. Ежегодное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 и исполнения полномочий </w:t>
      </w:r>
      <w:r w:rsidRPr="009C42D3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срок:</w:t>
      </w:r>
    </w:p>
    <w:p w:rsidR="000F0908" w:rsidRDefault="000F0908" w:rsidP="000F090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сентября</w:t>
      </w:r>
      <w:r w:rsidRPr="009C42D3">
        <w:rPr>
          <w:rFonts w:ascii="Times New Roman" w:hAnsi="Times New Roman" w:cs="Times New Roman"/>
          <w:sz w:val="28"/>
          <w:szCs w:val="28"/>
        </w:rPr>
        <w:t xml:space="preserve"> - предложений в проект плана мониторинга правоприменения муниципальных 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Положением.</w:t>
      </w:r>
    </w:p>
    <w:p w:rsidR="000F0908" w:rsidRPr="009C42D3" w:rsidRDefault="000F0908" w:rsidP="000F090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муниципального образования «Ягоднинский муниципальный район Магаданской области» от 10 февраля 2014 года № 95 «</w:t>
      </w:r>
      <w:r w:rsidR="00ED3D8C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C42D3">
        <w:rPr>
          <w:rFonts w:ascii="Times New Roman" w:hAnsi="Times New Roman" w:cs="Times New Roman"/>
          <w:sz w:val="28"/>
          <w:szCs w:val="28"/>
        </w:rPr>
        <w:t xml:space="preserve">организации и проведении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правоприменения </w:t>
      </w:r>
      <w:r w:rsidRPr="009C42D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Cs/>
          <w:sz w:val="28"/>
          <w:szCs w:val="28"/>
        </w:rPr>
        <w:t>льного образования «Ягоднинский муниципальный район Магаданской области» признать утратившим силу.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2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правового обеспечения и исполнения полномочий </w:t>
      </w:r>
      <w:r w:rsidRPr="009C42D3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0F0908" w:rsidRPr="009C42D3" w:rsidRDefault="000F0908" w:rsidP="000F0908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6. Настоящее постановление 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9C42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F0908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908" w:rsidRDefault="000F0908" w:rsidP="000F0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2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Ягоднинского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41"/>
      <w:bookmarkEnd w:id="2"/>
    </w:p>
    <w:p w:rsidR="000F0908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64687" w:rsidRDefault="00664687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64687" w:rsidRDefault="00664687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64687" w:rsidRDefault="00664687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64687" w:rsidRDefault="00664687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0908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0908" w:rsidRPr="00AD5648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D564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F0908" w:rsidRPr="00AD5648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AD5648">
        <w:rPr>
          <w:rFonts w:ascii="Times New Roman" w:hAnsi="Times New Roman" w:cs="Times New Roman"/>
        </w:rPr>
        <w:t>остановлению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42D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Ягоднинского городскогоокруга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C42D3">
        <w:rPr>
          <w:rFonts w:ascii="Times New Roman" w:hAnsi="Times New Roman" w:cs="Times New Roman"/>
        </w:rPr>
        <w:t>от «</w:t>
      </w:r>
      <w:r w:rsidR="00FA6051">
        <w:rPr>
          <w:rFonts w:ascii="Times New Roman" w:hAnsi="Times New Roman" w:cs="Times New Roman"/>
        </w:rPr>
        <w:t>17</w:t>
      </w:r>
      <w:r w:rsidRPr="009C42D3">
        <w:rPr>
          <w:rFonts w:ascii="Times New Roman" w:hAnsi="Times New Roman" w:cs="Times New Roman"/>
        </w:rPr>
        <w:t>»</w:t>
      </w:r>
      <w:r w:rsidR="00FA6051">
        <w:rPr>
          <w:rFonts w:ascii="Times New Roman" w:hAnsi="Times New Roman" w:cs="Times New Roman"/>
        </w:rPr>
        <w:t xml:space="preserve"> марта </w:t>
      </w:r>
      <w:r w:rsidRPr="009C42D3">
        <w:rPr>
          <w:rFonts w:ascii="Times New Roman" w:hAnsi="Times New Roman" w:cs="Times New Roman"/>
        </w:rPr>
        <w:t>201</w:t>
      </w:r>
      <w:r w:rsidR="001F4434">
        <w:rPr>
          <w:rFonts w:ascii="Times New Roman" w:hAnsi="Times New Roman" w:cs="Times New Roman"/>
        </w:rPr>
        <w:t>6</w:t>
      </w:r>
      <w:r w:rsidRPr="009C42D3">
        <w:rPr>
          <w:rFonts w:ascii="Times New Roman" w:hAnsi="Times New Roman" w:cs="Times New Roman"/>
        </w:rPr>
        <w:t xml:space="preserve"> г. № </w:t>
      </w:r>
      <w:r w:rsidR="00FA6051">
        <w:rPr>
          <w:rFonts w:ascii="Times New Roman" w:hAnsi="Times New Roman" w:cs="Times New Roman"/>
        </w:rPr>
        <w:t>201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D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D3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МОНИТОРИНГА ПРАВОПРИМЕНЕНИЯ МУНИЦИПАЛЬНЫХ НОРМАТИВНЫХ ПРАВОВЫХ АКТОВ 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ЦИПАЛЬНОГО ОБРАЗОВАНИЯ «ЯГОДНИНС</w:t>
      </w:r>
      <w:r w:rsidRPr="009C42D3">
        <w:rPr>
          <w:rFonts w:ascii="Times New Roman" w:hAnsi="Times New Roman" w:cs="Times New Roman"/>
          <w:b/>
          <w:bCs/>
          <w:sz w:val="28"/>
          <w:szCs w:val="28"/>
        </w:rPr>
        <w:t xml:space="preserve">КИЙ </w:t>
      </w:r>
      <w:r w:rsidR="001F4434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8"/>
      <w:bookmarkEnd w:id="3"/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мониторинга правоприменения муниципальных 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1F4434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 (далее - мониторинг).</w:t>
      </w:r>
    </w:p>
    <w:p w:rsidR="000F0908" w:rsidRPr="009C42D3" w:rsidRDefault="000F0908" w:rsidP="000F0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2. Мониторинг предусматривает комплексную и плановую деятельность, осуществляемую администрацией Ягоднинского </w:t>
      </w:r>
      <w:r w:rsidR="001F44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>, ее структурными подразделениями, отраслевыми (функциональными) органами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в целях:</w:t>
      </w:r>
    </w:p>
    <w:p w:rsidR="000F0908" w:rsidRPr="00047D95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D3">
        <w:rPr>
          <w:rFonts w:ascii="Times New Roman" w:hAnsi="Times New Roman" w:cs="Times New Roman"/>
          <w:sz w:val="28"/>
          <w:szCs w:val="28"/>
        </w:rPr>
        <w:t xml:space="preserve">- их приведения в соответствие с вновь принятыми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Магаданской области, постановлениями и распоряжениями Губернатора и </w:t>
      </w:r>
      <w:r w:rsidRPr="00047D95">
        <w:rPr>
          <w:rFonts w:ascii="Times New Roman" w:hAnsi="Times New Roman" w:cs="Times New Roman"/>
          <w:sz w:val="28"/>
          <w:szCs w:val="28"/>
        </w:rPr>
        <w:t xml:space="preserve">Правительства Магаданской области, муниципальными нормативными правовыми актами </w:t>
      </w:r>
      <w:r w:rsidRPr="00047D9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 w:rsidRPr="00047D95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47D95">
        <w:rPr>
          <w:rFonts w:ascii="Times New Roman" w:hAnsi="Times New Roman" w:cs="Times New Roman"/>
          <w:bCs/>
          <w:sz w:val="28"/>
          <w:szCs w:val="28"/>
        </w:rPr>
        <w:t>»</w:t>
      </w:r>
      <w:r w:rsidRPr="00047D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7D95" w:rsidRPr="00047D95" w:rsidRDefault="000F0908" w:rsidP="00047D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95">
        <w:rPr>
          <w:rFonts w:ascii="Times New Roman" w:hAnsi="Times New Roman" w:cs="Times New Roman"/>
          <w:sz w:val="28"/>
          <w:szCs w:val="28"/>
        </w:rPr>
        <w:t xml:space="preserve">- </w:t>
      </w:r>
      <w:r w:rsidR="00047D95" w:rsidRPr="00047D95">
        <w:rPr>
          <w:rFonts w:ascii="Times New Roman" w:hAnsi="Times New Roman" w:cs="Times New Roman"/>
          <w:sz w:val="28"/>
          <w:szCs w:val="28"/>
        </w:rPr>
        <w:t>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95">
        <w:rPr>
          <w:rFonts w:ascii="Times New Roman" w:hAnsi="Times New Roman" w:cs="Times New Roman"/>
          <w:sz w:val="28"/>
          <w:szCs w:val="28"/>
        </w:rPr>
        <w:t>-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  <w:proofErr w:type="gramEnd"/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lastRenderedPageBreak/>
        <w:t>- устранения дублирования, противоречий, расплывчивости формулировок, способствующих проявлению коррупции, а также пробелов правового регулирования.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>3. Основными задачами проведения мониторинга являются: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proofErr w:type="gramStart"/>
      <w:r w:rsidRPr="009C42D3">
        <w:rPr>
          <w:rFonts w:ascii="Times New Roman" w:hAnsi="Times New Roman" w:cs="Times New Roman"/>
          <w:sz w:val="28"/>
          <w:szCs w:val="28"/>
        </w:rPr>
        <w:t xml:space="preserve">а) выявление нормативных правовых актов муниципального образования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, требующих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C42D3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законодательством Магаданской области, постановлениями и распоряжениями Губернатора и Правительства Магаданской области, муниципальными нормативными правовыми актами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>, правилами юридической техники, а также устранение выявленных в них внутренних противоречий;</w:t>
      </w:r>
      <w:proofErr w:type="gramEnd"/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9C42D3">
        <w:rPr>
          <w:rFonts w:ascii="Times New Roman" w:hAnsi="Times New Roman" w:cs="Times New Roman"/>
          <w:sz w:val="28"/>
          <w:szCs w:val="28"/>
        </w:rPr>
        <w:t xml:space="preserve">б) выявление общественных отношений, правовое регулирование которых относится к компетенции органов местного самоуправления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="00ED3D8C">
        <w:rPr>
          <w:rFonts w:ascii="Times New Roman" w:hAnsi="Times New Roman" w:cs="Times New Roman"/>
          <w:sz w:val="28"/>
          <w:szCs w:val="28"/>
        </w:rPr>
        <w:t xml:space="preserve">, требующих урегулирования нормативными правовыми актами </w:t>
      </w:r>
      <w:r w:rsidR="00ED3D8C"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D3D8C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="00ED3D8C"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="00ED3D8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4. Мониторинг проводится в соответствии с планом мониторинга </w:t>
      </w:r>
      <w:r w:rsidR="00EA0467">
        <w:rPr>
          <w:rFonts w:ascii="Times New Roman" w:hAnsi="Times New Roman" w:cs="Times New Roman"/>
          <w:sz w:val="28"/>
          <w:szCs w:val="28"/>
        </w:rPr>
        <w:t xml:space="preserve">правоприменения </w:t>
      </w:r>
      <w:r w:rsidRPr="009C42D3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, ежегодно утверждаемым постановлением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(далее - план мониторинга).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"/>
      <w:bookmarkEnd w:id="6"/>
      <w:r w:rsidRPr="009C42D3">
        <w:rPr>
          <w:rFonts w:ascii="Times New Roman" w:hAnsi="Times New Roman" w:cs="Times New Roman"/>
          <w:sz w:val="28"/>
          <w:szCs w:val="28"/>
        </w:rPr>
        <w:t xml:space="preserve">5. Проект плана мониторинга ежегодно разрабатывается </w:t>
      </w:r>
      <w:r w:rsidR="00EA0467">
        <w:rPr>
          <w:rFonts w:ascii="Times New Roman" w:hAnsi="Times New Roman" w:cs="Times New Roman"/>
          <w:sz w:val="28"/>
          <w:szCs w:val="28"/>
        </w:rPr>
        <w:t xml:space="preserve">управлением правового обеспечения и исполнения полномочий </w:t>
      </w:r>
      <w:r w:rsidR="00EA0467" w:rsidRPr="009C42D3">
        <w:rPr>
          <w:rFonts w:ascii="Times New Roman" w:hAnsi="Times New Roman" w:cs="Times New Roman"/>
          <w:sz w:val="28"/>
          <w:szCs w:val="28"/>
        </w:rPr>
        <w:t xml:space="preserve">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A0467">
        <w:rPr>
          <w:rFonts w:ascii="Times New Roman" w:hAnsi="Times New Roman" w:cs="Times New Roman"/>
          <w:sz w:val="28"/>
          <w:szCs w:val="28"/>
        </w:rPr>
        <w:t>Управление</w:t>
      </w:r>
      <w:r w:rsidRPr="009C42D3">
        <w:rPr>
          <w:rFonts w:ascii="Times New Roman" w:hAnsi="Times New Roman" w:cs="Times New Roman"/>
          <w:sz w:val="28"/>
          <w:szCs w:val="28"/>
        </w:rPr>
        <w:t xml:space="preserve">) на основании предложений структурных подразделений, отраслевых (функциональных) органов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(далее - органы администрации), институтов гражданского общества.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>6. Предложения в проект плана мониторинга должны содержать перечень нормативно правовых актов, предлагаемых к включению в план мониторинга, обоснование необходимости их включения в план мониторинга и срок проведения мониторинга, сведения об ответственных исполнителях.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7. Предложения в проект плана мониторинга предоставляются в </w:t>
      </w:r>
      <w:r w:rsidR="00EA0467">
        <w:rPr>
          <w:rFonts w:ascii="Times New Roman" w:hAnsi="Times New Roman" w:cs="Times New Roman"/>
          <w:sz w:val="28"/>
          <w:szCs w:val="28"/>
        </w:rPr>
        <w:t>Управление</w:t>
      </w:r>
      <w:r w:rsidRPr="009C42D3">
        <w:rPr>
          <w:rFonts w:ascii="Times New Roman" w:hAnsi="Times New Roman" w:cs="Times New Roman"/>
          <w:sz w:val="28"/>
          <w:szCs w:val="28"/>
        </w:rPr>
        <w:t xml:space="preserve"> ежегодно в срок до 01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8. </w:t>
      </w:r>
      <w:r w:rsidR="00EA046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C42D3">
        <w:rPr>
          <w:rFonts w:ascii="Times New Roman" w:hAnsi="Times New Roman" w:cs="Times New Roman"/>
          <w:sz w:val="28"/>
          <w:szCs w:val="28"/>
        </w:rPr>
        <w:t xml:space="preserve">анализирует предложения, поступившие от субъектов инициативы, указанных в </w:t>
      </w:r>
      <w:hyperlink w:anchor="Par10" w:history="1">
        <w:r w:rsidRPr="009C42D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проект плана мониторинга и в срок до 15 ноября вносит его на рассмотрение главе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lastRenderedPageBreak/>
        <w:t xml:space="preserve">Проект плана мониторинга рассматривается и утверждается постановлением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9. Проведение мониторинга осуществляется ответственным исполнителем в срок, установленный планом мониторинга в соответствии с </w:t>
      </w:r>
      <w:hyperlink r:id="rId9" w:history="1">
        <w:r w:rsidRPr="009C42D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осуществления мониторинга правоприменения в Российской Федерации, утвержденной постановлением Правительства Российской Федерации от 19 августа 2011 г. № 694.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C42D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ответственный исполнитель в течение месяца после истечения срока, установленного планом мониторинга, направляет в </w:t>
      </w:r>
      <w:r w:rsidR="00EA0467">
        <w:rPr>
          <w:rFonts w:ascii="Times New Roman" w:hAnsi="Times New Roman" w:cs="Times New Roman"/>
          <w:sz w:val="28"/>
          <w:szCs w:val="28"/>
        </w:rPr>
        <w:t>Управление</w:t>
      </w:r>
      <w:r w:rsidRPr="009C42D3">
        <w:rPr>
          <w:rFonts w:ascii="Times New Roman" w:hAnsi="Times New Roman" w:cs="Times New Roman"/>
          <w:sz w:val="28"/>
          <w:szCs w:val="28"/>
        </w:rPr>
        <w:t xml:space="preserve"> отчет о результатах мониторинга, а при выявлении обстоятельств, указанных в </w:t>
      </w:r>
      <w:hyperlink w:anchor="Par7" w:history="1">
        <w:r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9C42D3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настоящего Положения, в установленный настоящим пунктом срок осуществляет подготовку и внесение проекта нормативно – правового акта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 о внесении изменений либо о признании утратившим силу</w:t>
      </w:r>
      <w:proofErr w:type="gramEnd"/>
      <w:r w:rsidRPr="009C42D3">
        <w:rPr>
          <w:rFonts w:ascii="Times New Roman" w:hAnsi="Times New Roman" w:cs="Times New Roman"/>
          <w:sz w:val="28"/>
          <w:szCs w:val="28"/>
        </w:rPr>
        <w:t xml:space="preserve"> (отмене) нормативно – правового акта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C42D3">
        <w:rPr>
          <w:rFonts w:ascii="Times New Roman" w:hAnsi="Times New Roman" w:cs="Times New Roman"/>
          <w:sz w:val="28"/>
          <w:szCs w:val="28"/>
        </w:rPr>
        <w:t>или его отдельных положений.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hyperlink w:anchor="Par8" w:history="1">
        <w:r w:rsidRPr="009C42D3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9C42D3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осуществляет подготовку и внесение соответствующего проекта нормативно – правового акта </w:t>
      </w:r>
      <w:r w:rsidRPr="009C42D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«Ягоднинский </w:t>
      </w:r>
      <w:r w:rsidR="00EA0467"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bCs/>
          <w:sz w:val="28"/>
          <w:szCs w:val="28"/>
        </w:rPr>
        <w:t>»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установленный настоящим пунктом срок.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11. Ответственность за выполнение плана мониторинга несут руководители структурных подразделений, отраслевых (функциональных) органов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>, являющихся ответственными исполнителями плана мониторинга.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EA046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C42D3">
        <w:rPr>
          <w:rFonts w:ascii="Times New Roman" w:hAnsi="Times New Roman" w:cs="Times New Roman"/>
          <w:sz w:val="28"/>
          <w:szCs w:val="28"/>
        </w:rPr>
        <w:t xml:space="preserve">по итогам календарного года осуществляет анализ реализации плана мониторинга и в срок до 01 марта года, следующего за отчетным, направляет главе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информацию о результатах мониторинга за предыдущий год, в которой подводятся итоги выполнения плана мониторинга.</w:t>
      </w:r>
      <w:proofErr w:type="gramEnd"/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t xml:space="preserve">13. По итогам рассмотрения информации о результатах мониторинга главой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при необходимости даются поручения структурным подразделениям, отраслевым (функциональным) органам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 xml:space="preserve"> о разработке соответствующих нормативных правовых актов муниципального образования «Ягоднинский </w:t>
      </w:r>
      <w:r w:rsidR="00EA046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C42D3">
        <w:rPr>
          <w:rFonts w:ascii="Times New Roman" w:hAnsi="Times New Roman" w:cs="Times New Roman"/>
          <w:sz w:val="28"/>
          <w:szCs w:val="28"/>
        </w:rPr>
        <w:t>» и принятии мер по реализации предложений, содержащихся в информации о результатах мониторинга.</w:t>
      </w:r>
    </w:p>
    <w:p w:rsidR="000F0908" w:rsidRPr="009C42D3" w:rsidRDefault="000F0908" w:rsidP="000F0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2D3">
        <w:rPr>
          <w:rFonts w:ascii="Times New Roman" w:hAnsi="Times New Roman" w:cs="Times New Roman"/>
          <w:sz w:val="28"/>
          <w:szCs w:val="28"/>
        </w:rPr>
        <w:lastRenderedPageBreak/>
        <w:t xml:space="preserve">14. Информация о результатах мониторинга подлежит размещению на официальном сайте администрации Ягоднинского </w:t>
      </w:r>
      <w:r w:rsidR="00EA04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C42D3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9C42D3">
        <w:rPr>
          <w:rFonts w:ascii="Times New Roman" w:hAnsi="Times New Roman" w:cs="Times New Roman"/>
          <w:sz w:val="28"/>
          <w:szCs w:val="28"/>
        </w:rPr>
        <w:t xml:space="preserve"> в течение месяца после направления главе Ягоднинского </w:t>
      </w:r>
      <w:r w:rsidR="00EA0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42D3">
        <w:rPr>
          <w:rFonts w:ascii="Times New Roman" w:hAnsi="Times New Roman" w:cs="Times New Roman"/>
          <w:sz w:val="28"/>
          <w:szCs w:val="28"/>
        </w:rPr>
        <w:t>.</w:t>
      </w:r>
    </w:p>
    <w:p w:rsidR="000F0908" w:rsidRPr="009C42D3" w:rsidRDefault="000F0908" w:rsidP="000F09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F0908" w:rsidRPr="009C42D3" w:rsidSect="0087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CE7"/>
    <w:rsid w:val="00003CE7"/>
    <w:rsid w:val="00047D95"/>
    <w:rsid w:val="000F0908"/>
    <w:rsid w:val="00143447"/>
    <w:rsid w:val="00155E59"/>
    <w:rsid w:val="001F4434"/>
    <w:rsid w:val="00255966"/>
    <w:rsid w:val="002974BA"/>
    <w:rsid w:val="0036711B"/>
    <w:rsid w:val="003D1DF8"/>
    <w:rsid w:val="0040447A"/>
    <w:rsid w:val="0043640F"/>
    <w:rsid w:val="00493F2A"/>
    <w:rsid w:val="004B7870"/>
    <w:rsid w:val="00664687"/>
    <w:rsid w:val="00813627"/>
    <w:rsid w:val="0087336E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67F4B"/>
    <w:rsid w:val="00DB254B"/>
    <w:rsid w:val="00DF0BE2"/>
    <w:rsid w:val="00DF3FCC"/>
    <w:rsid w:val="00EA0467"/>
    <w:rsid w:val="00EA6D71"/>
    <w:rsid w:val="00ED3D8C"/>
    <w:rsid w:val="00FA605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908"/>
    <w:rPr>
      <w:color w:val="0000FF" w:themeColor="hyperlink"/>
      <w:u w:val="single"/>
    </w:rPr>
  </w:style>
  <w:style w:type="paragraph" w:customStyle="1" w:styleId="ConsPlusNormal">
    <w:name w:val="ConsPlusNormal"/>
    <w:rsid w:val="00047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908"/>
    <w:rPr>
      <w:color w:val="0000FF" w:themeColor="hyperlink"/>
      <w:u w:val="single"/>
    </w:rPr>
  </w:style>
  <w:style w:type="paragraph" w:customStyle="1" w:styleId="ConsPlusNormal">
    <w:name w:val="ConsPlusNormal"/>
    <w:rsid w:val="00047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FCA6A30B52BDB7EABC2565FF9918FC0F31A89F8B74F275BCFDEA33FAg7m8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FCA6A30B52BDB7EABC2565FF9918FC0F31A49B8D7BF275BCFDEA33FAg7m8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FCA6A30B52BDB7EABC2565FF9918FC0F35AF9A8774F275BCFDEA33FAg7m8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AD4C8C7893986A0AB00569AF4CE99672D21E7AE6052A7E9EBBEE754BB28B5A35B974DA4D0F08E283L0y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</cp:revision>
  <cp:lastPrinted>2016-03-15T06:39:00Z</cp:lastPrinted>
  <dcterms:created xsi:type="dcterms:W3CDTF">2016-03-15T05:08:00Z</dcterms:created>
  <dcterms:modified xsi:type="dcterms:W3CDTF">2016-03-17T06:45:00Z</dcterms:modified>
</cp:coreProperties>
</file>