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8" w:rsidRPr="00907CD1" w:rsidRDefault="007B1B28" w:rsidP="007B1B28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07CD1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B1B28" w:rsidRPr="00DC2912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B1B28" w:rsidRPr="00DC2912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1B28" w:rsidRPr="00DC2912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2E685C">
        <w:rPr>
          <w:rFonts w:ascii="Times New Roman" w:eastAsia="Times New Roman" w:hAnsi="Times New Roman" w:cs="Times New Roman"/>
          <w:bCs/>
          <w:sz w:val="24"/>
          <w:szCs w:val="24"/>
        </w:rPr>
        <w:t>«20</w:t>
      </w:r>
      <w:r w:rsidR="003E60E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3423E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BF33B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07C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3E60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2E685C">
        <w:rPr>
          <w:rFonts w:ascii="Times New Roman" w:eastAsia="Times New Roman" w:hAnsi="Times New Roman" w:cs="Times New Roman"/>
          <w:bCs/>
          <w:sz w:val="24"/>
          <w:szCs w:val="24"/>
        </w:rPr>
        <w:t>511</w:t>
      </w:r>
      <w:r w:rsidR="009111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1B28" w:rsidRDefault="007B1B28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 </w:t>
      </w:r>
    </w:p>
    <w:p w:rsidR="0093423E" w:rsidRDefault="007B1B28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934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регионального проекта </w:t>
      </w:r>
    </w:p>
    <w:p w:rsidR="0093423E" w:rsidRDefault="0093423E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«Социальная активность» в 2019-2024 годах </w:t>
      </w:r>
    </w:p>
    <w:p w:rsidR="0093423E" w:rsidRDefault="0093423E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Ягоднинского городского округа</w:t>
      </w:r>
    </w:p>
    <w:p w:rsidR="007B1B28" w:rsidRPr="00907CD1" w:rsidRDefault="007B1B28" w:rsidP="007B1B28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</w:rPr>
      </w:pPr>
    </w:p>
    <w:p w:rsidR="007B1B28" w:rsidRPr="008F65BC" w:rsidRDefault="0093423E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с соглашением «О реализации регионального проекта «Социальная активность (Магаданская область)» на территории Магаданской области от 07 февраля 2019 года № 091-2019-Е80080-1, во исполнение подпункта 3 пункта 1 протокола заседания Совета территории под председательством губернатора Магаданской области С.К. Носова от 01 апреля 2019 года № 1,</w:t>
      </w:r>
      <w:r w:rsidR="00C301E4" w:rsidRPr="008F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B28" w:rsidRPr="008F65B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606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B28" w:rsidRPr="008F65B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ПОСТАНОВЛЯЕТ:</w:t>
      </w: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</w:p>
    <w:p w:rsidR="00437B9B" w:rsidRPr="006066EB" w:rsidRDefault="007B1B28" w:rsidP="006066E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EB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план мероприятий </w:t>
      </w:r>
      <w:r w:rsidR="0093423E" w:rsidRPr="006066E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реализации регионального проекта  «Социальная активность» в 2019-2024 годах  на территории Ягоднинского городского округа </w:t>
      </w:r>
      <w:r w:rsidRPr="006066EB">
        <w:rPr>
          <w:rFonts w:ascii="Times New Roman" w:eastAsia="Times New Roman" w:hAnsi="Times New Roman" w:cs="Times New Roman"/>
          <w:sz w:val="24"/>
          <w:szCs w:val="24"/>
        </w:rPr>
        <w:t>(приложение №1).</w:t>
      </w:r>
    </w:p>
    <w:p w:rsidR="0093423E" w:rsidRPr="006066EB" w:rsidRDefault="006066EB" w:rsidP="006066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EB">
        <w:rPr>
          <w:rFonts w:ascii="Times New Roman" w:hAnsi="Times New Roman" w:cs="Times New Roman"/>
          <w:sz w:val="24"/>
          <w:szCs w:val="24"/>
        </w:rPr>
        <w:t xml:space="preserve">2. </w:t>
      </w:r>
      <w:r w:rsidR="0093423E" w:rsidRPr="006066E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</w:t>
      </w:r>
      <w:r w:rsidR="0093423E" w:rsidRPr="006066EB">
        <w:rPr>
          <w:rFonts w:ascii="Times New Roman" w:hAnsi="Times New Roman" w:cs="Times New Roman"/>
          <w:sz w:val="24"/>
          <w:szCs w:val="24"/>
        </w:rPr>
        <w:t>Комитета культуры</w:t>
      </w:r>
      <w:r w:rsidRPr="006066EB">
        <w:rPr>
          <w:rFonts w:ascii="Times New Roman" w:hAnsi="Times New Roman" w:cs="Times New Roman"/>
          <w:sz w:val="24"/>
          <w:szCs w:val="24"/>
        </w:rPr>
        <w:t xml:space="preserve"> и Комитета образования</w:t>
      </w:r>
      <w:r w:rsidR="0093423E" w:rsidRPr="006066EB">
        <w:rPr>
          <w:rFonts w:ascii="Times New Roman" w:eastAsia="Times New Roman" w:hAnsi="Times New Roman" w:cs="Times New Roman"/>
          <w:sz w:val="24"/>
          <w:szCs w:val="24"/>
        </w:rPr>
        <w:t xml:space="preserve"> направлять отчет об исполнении мероприятий в администрацию Ягоднинского городского округа:</w:t>
      </w:r>
    </w:p>
    <w:p w:rsidR="0093423E" w:rsidRPr="006066EB" w:rsidRDefault="0093423E" w:rsidP="006066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EB">
        <w:rPr>
          <w:rFonts w:ascii="Times New Roman" w:eastAsia="Times New Roman" w:hAnsi="Times New Roman" w:cs="Times New Roman"/>
          <w:sz w:val="24"/>
          <w:szCs w:val="24"/>
        </w:rPr>
        <w:t xml:space="preserve">- 2019 год – </w:t>
      </w:r>
      <w:r w:rsidR="006066EB" w:rsidRPr="006066EB">
        <w:rPr>
          <w:rFonts w:ascii="Times New Roman" w:hAnsi="Times New Roman" w:cs="Times New Roman"/>
          <w:sz w:val="24"/>
          <w:szCs w:val="24"/>
        </w:rPr>
        <w:t>до 25 декабря</w:t>
      </w:r>
    </w:p>
    <w:p w:rsidR="0093423E" w:rsidRPr="006066EB" w:rsidRDefault="0093423E" w:rsidP="006066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EB">
        <w:rPr>
          <w:rFonts w:ascii="Times New Roman" w:eastAsia="Times New Roman" w:hAnsi="Times New Roman" w:cs="Times New Roman"/>
          <w:sz w:val="24"/>
          <w:szCs w:val="24"/>
        </w:rPr>
        <w:t xml:space="preserve">- 2020 год – </w:t>
      </w:r>
      <w:r w:rsidR="006066EB" w:rsidRPr="006066EB">
        <w:rPr>
          <w:rFonts w:ascii="Times New Roman" w:hAnsi="Times New Roman" w:cs="Times New Roman"/>
          <w:sz w:val="24"/>
          <w:szCs w:val="24"/>
        </w:rPr>
        <w:t>до 15 июля, до 25 декабря</w:t>
      </w:r>
    </w:p>
    <w:p w:rsidR="006066EB" w:rsidRPr="006066EB" w:rsidRDefault="006066EB" w:rsidP="006066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EB">
        <w:rPr>
          <w:rFonts w:ascii="Times New Roman" w:hAnsi="Times New Roman" w:cs="Times New Roman"/>
          <w:sz w:val="24"/>
          <w:szCs w:val="24"/>
        </w:rPr>
        <w:t>- 2021</w:t>
      </w:r>
      <w:r w:rsidRPr="006066E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Pr="006066EB">
        <w:rPr>
          <w:rFonts w:ascii="Times New Roman" w:hAnsi="Times New Roman" w:cs="Times New Roman"/>
          <w:sz w:val="24"/>
          <w:szCs w:val="24"/>
        </w:rPr>
        <w:t>до 15 июля, до 25 декабря</w:t>
      </w:r>
    </w:p>
    <w:p w:rsidR="006066EB" w:rsidRPr="006066EB" w:rsidRDefault="006066EB" w:rsidP="006066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EB">
        <w:rPr>
          <w:rFonts w:ascii="Times New Roman" w:eastAsia="Times New Roman" w:hAnsi="Times New Roman" w:cs="Times New Roman"/>
          <w:sz w:val="24"/>
          <w:szCs w:val="24"/>
        </w:rPr>
        <w:t>- 202</w:t>
      </w:r>
      <w:r w:rsidRPr="006066EB">
        <w:rPr>
          <w:rFonts w:ascii="Times New Roman" w:hAnsi="Times New Roman" w:cs="Times New Roman"/>
          <w:sz w:val="24"/>
          <w:szCs w:val="24"/>
        </w:rPr>
        <w:t>2</w:t>
      </w:r>
      <w:r w:rsidRPr="006066E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Pr="006066EB">
        <w:rPr>
          <w:rFonts w:ascii="Times New Roman" w:hAnsi="Times New Roman" w:cs="Times New Roman"/>
          <w:sz w:val="24"/>
          <w:szCs w:val="24"/>
        </w:rPr>
        <w:t>до 15 июля, до 25 декабря</w:t>
      </w:r>
    </w:p>
    <w:p w:rsidR="006066EB" w:rsidRPr="006066EB" w:rsidRDefault="006066EB" w:rsidP="006066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EB">
        <w:rPr>
          <w:rFonts w:ascii="Times New Roman" w:eastAsia="Times New Roman" w:hAnsi="Times New Roman" w:cs="Times New Roman"/>
          <w:sz w:val="24"/>
          <w:szCs w:val="24"/>
        </w:rPr>
        <w:t>- 20</w:t>
      </w:r>
      <w:r w:rsidRPr="006066EB">
        <w:rPr>
          <w:rFonts w:ascii="Times New Roman" w:hAnsi="Times New Roman" w:cs="Times New Roman"/>
          <w:sz w:val="24"/>
          <w:szCs w:val="24"/>
        </w:rPr>
        <w:t>23</w:t>
      </w:r>
      <w:r w:rsidRPr="006066E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Pr="006066EB">
        <w:rPr>
          <w:rFonts w:ascii="Times New Roman" w:hAnsi="Times New Roman" w:cs="Times New Roman"/>
          <w:sz w:val="24"/>
          <w:szCs w:val="24"/>
        </w:rPr>
        <w:t>до 15 июля, до 25 декабря</w:t>
      </w:r>
    </w:p>
    <w:p w:rsidR="006066EB" w:rsidRPr="006066EB" w:rsidRDefault="006066EB" w:rsidP="006066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EB">
        <w:rPr>
          <w:rFonts w:ascii="Times New Roman" w:eastAsia="Times New Roman" w:hAnsi="Times New Roman" w:cs="Times New Roman"/>
          <w:sz w:val="24"/>
          <w:szCs w:val="24"/>
        </w:rPr>
        <w:t>- 20</w:t>
      </w:r>
      <w:r w:rsidRPr="006066EB">
        <w:rPr>
          <w:rFonts w:ascii="Times New Roman" w:hAnsi="Times New Roman" w:cs="Times New Roman"/>
          <w:sz w:val="24"/>
          <w:szCs w:val="24"/>
        </w:rPr>
        <w:t>24</w:t>
      </w:r>
      <w:r w:rsidRPr="006066E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Pr="006066EB">
        <w:rPr>
          <w:rFonts w:ascii="Times New Roman" w:hAnsi="Times New Roman" w:cs="Times New Roman"/>
          <w:sz w:val="24"/>
          <w:szCs w:val="24"/>
        </w:rPr>
        <w:t>до 15 июля, до 25 декабря</w:t>
      </w:r>
    </w:p>
    <w:p w:rsidR="007B1B28" w:rsidRPr="006066EB" w:rsidRDefault="007B1B28" w:rsidP="006066EB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E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6066EB">
        <w:rPr>
          <w:rFonts w:ascii="Times New Roman" w:hAnsi="Times New Roman" w:cs="Times New Roman"/>
          <w:bCs/>
          <w:sz w:val="24"/>
          <w:szCs w:val="24"/>
        </w:rPr>
        <w:t>http:/ya</w:t>
      </w:r>
      <w:r w:rsidRPr="006066EB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r w:rsidRPr="006066EB">
        <w:rPr>
          <w:rFonts w:ascii="Times New Roman" w:hAnsi="Times New Roman" w:cs="Times New Roman"/>
          <w:bCs/>
          <w:sz w:val="24"/>
          <w:szCs w:val="24"/>
        </w:rPr>
        <w:t>.</w:t>
      </w:r>
      <w:r w:rsidRPr="006066E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B1B28" w:rsidRPr="006066EB" w:rsidRDefault="007B1B28" w:rsidP="006066EB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E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8F65BC" w:rsidRPr="006066EB"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Pr="006066EB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 </w:t>
      </w:r>
      <w:r w:rsidR="008F65BC" w:rsidRPr="006066EB"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 </w:t>
      </w:r>
      <w:r w:rsidRPr="006066EB">
        <w:rPr>
          <w:rFonts w:ascii="Times New Roman" w:eastAsia="Times New Roman" w:hAnsi="Times New Roman" w:cs="Times New Roman"/>
          <w:sz w:val="24"/>
          <w:szCs w:val="24"/>
        </w:rPr>
        <w:t>Т.В.</w:t>
      </w:r>
      <w:r w:rsidR="00437B9B" w:rsidRPr="00606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6EB">
        <w:rPr>
          <w:rFonts w:ascii="Times New Roman" w:eastAsia="Times New Roman" w:hAnsi="Times New Roman" w:cs="Times New Roman"/>
          <w:sz w:val="24"/>
          <w:szCs w:val="24"/>
        </w:rPr>
        <w:t>Высоцкую.</w:t>
      </w: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М.Бородин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FF9" w:rsidRDefault="00F37FF9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1E2" w:rsidRDefault="009111E2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111E2" w:rsidSect="009111E2"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p w:rsidR="009111E2" w:rsidRPr="00907CD1" w:rsidRDefault="009111E2" w:rsidP="009111E2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9111E2" w:rsidRDefault="009111E2" w:rsidP="009111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07CD1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9111E2" w:rsidRPr="00907CD1" w:rsidRDefault="009111E2" w:rsidP="009111E2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9111E2" w:rsidRPr="00907CD1" w:rsidRDefault="009111E2" w:rsidP="0091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от    20   августа  2019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0"/>
        </w:rPr>
        <w:t>511</w:t>
      </w:r>
    </w:p>
    <w:p w:rsidR="009111E2" w:rsidRPr="00E104BF" w:rsidRDefault="009111E2" w:rsidP="009111E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111E2" w:rsidRDefault="009111E2" w:rsidP="009111E2">
      <w:pPr>
        <w:spacing w:after="0"/>
        <w:rPr>
          <w:rFonts w:ascii="Times New Roman" w:hAnsi="Times New Roman" w:cs="Times New Roman"/>
        </w:rPr>
      </w:pPr>
    </w:p>
    <w:p w:rsidR="009111E2" w:rsidRPr="006066EB" w:rsidRDefault="009111E2" w:rsidP="009111E2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66EB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9111E2" w:rsidRPr="006066EB" w:rsidRDefault="009111E2" w:rsidP="009111E2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66EB">
        <w:rPr>
          <w:rFonts w:ascii="Times New Roman" w:hAnsi="Times New Roman" w:cs="Times New Roman"/>
          <w:sz w:val="26"/>
          <w:szCs w:val="26"/>
        </w:rPr>
        <w:t xml:space="preserve">по реализации регионального проекта «Социальная активность» в 2019-2024 годах </w:t>
      </w:r>
    </w:p>
    <w:p w:rsidR="009111E2" w:rsidRPr="006066EB" w:rsidRDefault="009111E2" w:rsidP="009111E2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66EB">
        <w:rPr>
          <w:rFonts w:ascii="Times New Roman" w:hAnsi="Times New Roman" w:cs="Times New Roman"/>
          <w:sz w:val="26"/>
          <w:szCs w:val="26"/>
        </w:rPr>
        <w:t>на территории Ягоднинского городского округа</w:t>
      </w:r>
    </w:p>
    <w:tbl>
      <w:tblPr>
        <w:tblStyle w:val="a4"/>
        <w:tblW w:w="15309" w:type="dxa"/>
        <w:tblInd w:w="250" w:type="dxa"/>
        <w:tblLayout w:type="fixed"/>
        <w:tblLook w:val="04A0"/>
      </w:tblPr>
      <w:tblGrid>
        <w:gridCol w:w="709"/>
        <w:gridCol w:w="6237"/>
        <w:gridCol w:w="1417"/>
        <w:gridCol w:w="2014"/>
        <w:gridCol w:w="4932"/>
      </w:tblGrid>
      <w:tr w:rsidR="009111E2" w:rsidTr="00682EA1">
        <w:tc>
          <w:tcPr>
            <w:tcW w:w="709" w:type="dxa"/>
          </w:tcPr>
          <w:p w:rsidR="009111E2" w:rsidRPr="002C0919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2C091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237" w:type="dxa"/>
          </w:tcPr>
          <w:p w:rsidR="009111E2" w:rsidRPr="007E6EB4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111E2" w:rsidRPr="007E6EB4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14" w:type="dxa"/>
          </w:tcPr>
          <w:p w:rsidR="009111E2" w:rsidRPr="007E6EB4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932" w:type="dxa"/>
          </w:tcPr>
          <w:p w:rsidR="009111E2" w:rsidRPr="007E6EB4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B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7E6EB4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уроков, посвященных социальной активности и добровольчеству (волонтерству)</w:t>
            </w:r>
          </w:p>
        </w:tc>
      </w:tr>
      <w:tr w:rsidR="009111E2" w:rsidTr="00682EA1">
        <w:tc>
          <w:tcPr>
            <w:tcW w:w="709" w:type="dxa"/>
          </w:tcPr>
          <w:p w:rsidR="009111E2" w:rsidRPr="002C0919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37" w:type="dxa"/>
          </w:tcPr>
          <w:p w:rsidR="009111E2" w:rsidRPr="007E6EB4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посвященных социальной активности и добровольчеству (волонтерству)</w:t>
            </w:r>
          </w:p>
        </w:tc>
        <w:tc>
          <w:tcPr>
            <w:tcW w:w="1417" w:type="dxa"/>
          </w:tcPr>
          <w:p w:rsidR="009111E2" w:rsidRPr="007E6EB4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5 декабря</w:t>
            </w:r>
          </w:p>
        </w:tc>
        <w:tc>
          <w:tcPr>
            <w:tcW w:w="2014" w:type="dxa"/>
          </w:tcPr>
          <w:p w:rsidR="009111E2" w:rsidRPr="007E6EB4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932" w:type="dxa"/>
          </w:tcPr>
          <w:p w:rsidR="009111E2" w:rsidRPr="007E6EB4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предложенным методикам будут проведены в 4 общеобразовательных организациях Ягоднинского городского округа, планируемы охват детей 220 человек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«Добровольчество для каждого» в общеобразовательных организациях Ягоднинского городского округа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–апрель, </w:t>
            </w:r>
          </w:p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по предложенным методикам будут проведены в МБОУ СОШ п.Ягодное и МБОУ СОШ п.Синегорье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AD6ADC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 50%  образовательных организаций общего образования модели школьного волонтерского отряда (ШВО), а также поддержки социальных проектов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общеобразовательных организаций для внедрения модели школьного волонтерского отряда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информация, о внедрении модели школьного волонтерского отряда в МБОУ «СОШ п. Ягодное», в адрес управления по делам молодежи Правительства Магаданской области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внедрения модели школьного волонтерского отряда в общеобразовательной организации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дорожной карты 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школьного волонтерского отряда в соответствии с методическим пособием «Модель школьного волонтерского отряда»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МБОУ «СОШ п.Ягодное» создан и осуществляет деятельность школьный волонтерский отряд в соответствии с методическими рекомендациями «Модель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волонтерского отряда»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ШВО во всероссийских, межрегиональных, областных мероприятиях в сфере добровольчества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заявок на участие  в мероприятиях в сфере добровольчества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9C53CD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D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1,4 тыс. человек Магаданской области к 2024 году использу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C53CD">
              <w:rPr>
                <w:rFonts w:ascii="Times New Roman" w:hAnsi="Times New Roman" w:cs="Times New Roman"/>
                <w:b/>
                <w:sz w:val="24"/>
                <w:szCs w:val="24"/>
              </w:rPr>
              <w:t>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презентаций ЕИС «Добровольцы России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презентации в общеобразовательных организациях Ягоднинского городского округа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о ЕИС «Добровольцы России»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о ЕИС «Добровольцы России» на страницах газеты «Северная правда», а также на официальном сайте администрации Ягоднинского городского округа (официальных сайтах подведомственных организаций)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муниципального образования в информационном семинаре по работе в ЕИС «Добровольцы России»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представитель принял участие в семинаре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информационного семинара по работе в ЕИС «Добровольцы России»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для добровольцев и представителей общеобразовательных организаций, ЦДТ п.Ягодное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регистрации добровольческих (волонтерских) мероприятий в ЕИС «Добровольцы России»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культуры,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не менее </w:t>
            </w:r>
            <w:r w:rsidRPr="006066E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добровольческих (волонтерских) мероприятий</w:t>
            </w:r>
          </w:p>
        </w:tc>
      </w:tr>
      <w:tr w:rsidR="009111E2" w:rsidTr="00682EA1">
        <w:tc>
          <w:tcPr>
            <w:tcW w:w="709" w:type="dxa"/>
          </w:tcPr>
          <w:p w:rsidR="009111E2" w:rsidRPr="002A75DA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2A75D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237" w:type="dxa"/>
          </w:tcPr>
          <w:p w:rsidR="009111E2" w:rsidRPr="002A75DA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5DA">
              <w:rPr>
                <w:rFonts w:ascii="Times New Roman" w:hAnsi="Times New Roman" w:cs="Times New Roman"/>
                <w:sz w:val="24"/>
                <w:szCs w:val="24"/>
              </w:rPr>
              <w:t>Содействие регистрации жителей муниципального образования в ЕИС «Добровольцы России»</w:t>
            </w:r>
          </w:p>
        </w:tc>
        <w:tc>
          <w:tcPr>
            <w:tcW w:w="1417" w:type="dxa"/>
          </w:tcPr>
          <w:p w:rsidR="009111E2" w:rsidRPr="002A75DA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FD2B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2A75DA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</w:t>
            </w:r>
            <w:r w:rsidRPr="002A75DA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5DA">
              <w:rPr>
                <w:rFonts w:ascii="Times New Roman" w:hAnsi="Times New Roman" w:cs="Times New Roman"/>
                <w:sz w:val="24"/>
                <w:szCs w:val="24"/>
              </w:rPr>
              <w:t xml:space="preserve">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2A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Pr="002A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75DA">
              <w:rPr>
                <w:rFonts w:ascii="Times New Roman" w:hAnsi="Times New Roman" w:cs="Times New Roman"/>
                <w:sz w:val="24"/>
                <w:szCs w:val="24"/>
              </w:rPr>
              <w:t>регистрации в ЕИС «Добровольцы России»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9C53CD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разработанными образовательными программами осуществлены мероприятия по обучению 75 координаторов добровольцев (волонтеров)</w:t>
            </w:r>
          </w:p>
        </w:tc>
      </w:tr>
      <w:tr w:rsidR="009111E2" w:rsidTr="00682EA1">
        <w:tc>
          <w:tcPr>
            <w:tcW w:w="709" w:type="dxa"/>
          </w:tcPr>
          <w:p w:rsidR="009111E2" w:rsidRPr="0012582F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12582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237" w:type="dxa"/>
          </w:tcPr>
          <w:p w:rsidR="009111E2" w:rsidRPr="0012582F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8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на информационной платформе «Узнай </w:t>
            </w:r>
            <w:r w:rsidRPr="0012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258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111E2" w:rsidRPr="0012582F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2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FD2B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12582F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2F"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не менее 2 специалистов </w:t>
            </w:r>
          </w:p>
        </w:tc>
      </w:tr>
      <w:tr w:rsidR="009111E2" w:rsidTr="00682EA1">
        <w:tc>
          <w:tcPr>
            <w:tcW w:w="709" w:type="dxa"/>
          </w:tcPr>
          <w:p w:rsidR="009111E2" w:rsidRPr="0012582F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12582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237" w:type="dxa"/>
          </w:tcPr>
          <w:p w:rsidR="009111E2" w:rsidRPr="0012582F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82F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семинара для представителей органов власти, образовательных организаций, общественных объединений</w:t>
            </w:r>
          </w:p>
        </w:tc>
        <w:tc>
          <w:tcPr>
            <w:tcW w:w="1417" w:type="dxa"/>
          </w:tcPr>
          <w:p w:rsidR="009111E2" w:rsidRPr="0012582F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2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FD2B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Комитет культуры ведущий специалист управления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работе</w:t>
            </w:r>
          </w:p>
        </w:tc>
        <w:tc>
          <w:tcPr>
            <w:tcW w:w="4932" w:type="dxa"/>
          </w:tcPr>
          <w:p w:rsidR="009111E2" w:rsidRPr="0012582F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проведен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добровольцев и координаторов добровольческой деятельности во всероссийских, межрегиональных, областных мероприятиях в сфере развития добровольчества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принял участие 1 представитель муниципального образования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01016B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Магаданской области внедрено не менее 3 практик развития добровольчества из числа рекомендованных в рамках Всероссийского конкурса лучших региональных практик поддержки волонтерства «Регион добрых дел»</w:t>
            </w:r>
          </w:p>
        </w:tc>
      </w:tr>
      <w:tr w:rsidR="009111E2" w:rsidTr="00682EA1">
        <w:tc>
          <w:tcPr>
            <w:tcW w:w="709" w:type="dxa"/>
          </w:tcPr>
          <w:p w:rsidR="009111E2" w:rsidRPr="003C37B3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3C37B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237" w:type="dxa"/>
          </w:tcPr>
          <w:p w:rsidR="009111E2" w:rsidRPr="003C37B3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7B3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лучших практик поддержки добровольчества (волонтерства) по итогам конкурса «Регион добрых дел» на территории муниципального образования</w:t>
            </w:r>
          </w:p>
        </w:tc>
        <w:tc>
          <w:tcPr>
            <w:tcW w:w="1417" w:type="dxa"/>
          </w:tcPr>
          <w:p w:rsidR="009111E2" w:rsidRPr="003C37B3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FD2B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3C37B3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B3">
              <w:rPr>
                <w:rFonts w:ascii="Times New Roman" w:hAnsi="Times New Roman" w:cs="Times New Roman"/>
                <w:sz w:val="24"/>
                <w:szCs w:val="24"/>
              </w:rPr>
              <w:t>На территории Ягоднинского городского округа внедрена не менее чем 1 практика поддержки добровольчества (волонтерства) из числа рекомендованных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581AB2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Магаданской области создана и внедрена система социальной поддержки граждан, систематически участвующих в добровольческих (волонтерских) проектах, в том числе обеспечены персонализированный учет волонтеров, организаций, развивающих волонтерскую деятельность, повышения уровня мобильности в целях участия в волонтерских мероприятиях и обучающих стажировках, проводимых в субъектах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добровольцев (волонтеров) к поощрению благодарственными письмами, дипломами и грамотами главы муниципального образования, органов муниципальной власти, организаций и предприятий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не менее 10 % участников добровольческого движения</w:t>
            </w:r>
          </w:p>
        </w:tc>
      </w:tr>
      <w:tr w:rsidR="009111E2" w:rsidTr="00682EA1">
        <w:tc>
          <w:tcPr>
            <w:tcW w:w="709" w:type="dxa"/>
          </w:tcPr>
          <w:p w:rsidR="009111E2" w:rsidRPr="003C37B3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3C37B3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6237" w:type="dxa"/>
          </w:tcPr>
          <w:p w:rsidR="009111E2" w:rsidRPr="003C37B3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7B3">
              <w:rPr>
                <w:rFonts w:ascii="Times New Roman" w:hAnsi="Times New Roman" w:cs="Times New Roman"/>
                <w:sz w:val="24"/>
                <w:szCs w:val="24"/>
              </w:rPr>
              <w:t>Направление лучших добровольцев для участия в мероприятиях за пределами муниципального образования</w:t>
            </w:r>
          </w:p>
        </w:tc>
        <w:tc>
          <w:tcPr>
            <w:tcW w:w="1417" w:type="dxa"/>
          </w:tcPr>
          <w:p w:rsidR="009111E2" w:rsidRPr="003C37B3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FD2B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FD2B06" w:rsidRDefault="009111E2" w:rsidP="00682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7B3">
              <w:rPr>
                <w:rFonts w:ascii="Times New Roman" w:hAnsi="Times New Roman" w:cs="Times New Roman"/>
                <w:sz w:val="24"/>
                <w:szCs w:val="24"/>
              </w:rPr>
              <w:t>Направление не менее 1 участника на мероприятия (при наличии финансирования)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на поощрение нагрудным знаком «Доброволец Магаданской области»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не менее 1 участника добровольческого движения (при наличии достижений за добровольческую деятельности на территории муниципалитета)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на получение премии в области добровольчества «Добрые дела»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не менее 1 представителя муниципального образования для соискания премии (при наличии достижений за добровольческую деятельности на территории муниципалитета)</w:t>
            </w:r>
          </w:p>
        </w:tc>
      </w:tr>
      <w:tr w:rsidR="009111E2" w:rsidTr="00682EA1">
        <w:tc>
          <w:tcPr>
            <w:tcW w:w="709" w:type="dxa"/>
          </w:tcPr>
          <w:p w:rsidR="009111E2" w:rsidRPr="0012582F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12582F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237" w:type="dxa"/>
          </w:tcPr>
          <w:p w:rsidR="009111E2" w:rsidRPr="0012582F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82F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рубрик в социальных сетях и средствах массовой информации для освещения достижений добровольцев (волонтеров)</w:t>
            </w:r>
          </w:p>
        </w:tc>
        <w:tc>
          <w:tcPr>
            <w:tcW w:w="1417" w:type="dxa"/>
          </w:tcPr>
          <w:p w:rsidR="009111E2" w:rsidRPr="0012582F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2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12582F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12582F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сети инстагра</w:t>
            </w:r>
            <w:r w:rsidRPr="0012582F">
              <w:rPr>
                <w:rFonts w:ascii="Times New Roman" w:hAnsi="Times New Roman" w:cs="Times New Roman"/>
                <w:sz w:val="24"/>
                <w:szCs w:val="24"/>
              </w:rPr>
              <w:t>м создана страница о деятельности молодежи Ягоднинского городского округа, которая пополняется материалами о добровольч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деятельности на территории округа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834A9A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Ежегодно в Магаданской области проведена информационная кампания по участию граждан во Всероссийском конкурсе «Доброволец России»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информационных писем о проведении конкурса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письма в общеобразовательные организации, учреждения культуры и спорта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(плакатов, буклетов)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размещены в местах скопления населения, на информационных стендах, на  страницах районной газеты 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материалов о конкурсе в местных СМИ, в сообществах в социальных сетях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не менее 2 информационных материалов в месяц в период проведения информационной кампании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презентации конкурса для участников добровольческого движения, организаторов добровольческой деятельности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1 презентации (информационной встречи) с потенциальными участниками конкурса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муниципального образования во Всероссийском конкурсе «Доброволец России»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не менее 2 заявок на участие в конкурсе 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0D74EE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уставные документы региональных и муниципальных органов государственной власти, внесены изменения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части поддержки добровольчества в соответствии с Федеральным законом от 05.02.2018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</w:tr>
      <w:tr w:rsidR="009111E2" w:rsidTr="00682EA1">
        <w:tc>
          <w:tcPr>
            <w:tcW w:w="709" w:type="dxa"/>
          </w:tcPr>
          <w:p w:rsidR="009111E2" w:rsidRPr="001966C7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1966C7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6237" w:type="dxa"/>
          </w:tcPr>
          <w:p w:rsidR="009111E2" w:rsidRPr="001966C7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6C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уставные документы органов муниципальной власти в части поддержки добровольчества в соответствии с Федеральным законом от 05.02.2018 г. № 15-ФЗ «О внесении изменений в отдельные законодательные акты Российской Федерации по вопросам (добровольчества)»</w:t>
            </w:r>
          </w:p>
        </w:tc>
        <w:tc>
          <w:tcPr>
            <w:tcW w:w="1417" w:type="dxa"/>
          </w:tcPr>
          <w:p w:rsidR="009111E2" w:rsidRPr="001966C7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4" w:type="dxa"/>
          </w:tcPr>
          <w:p w:rsidR="009111E2" w:rsidRPr="001966C7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9111E2" w:rsidRPr="001966C7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внесены в Устав МО «Ягоднинский городской округ» Решением Собрания Представителей от 15.05.2018 года № 255 «О внесении изменений и дополнений в устав муниципального образования «Ягоднинский городской округ»</w:t>
            </w:r>
          </w:p>
        </w:tc>
      </w:tr>
      <w:tr w:rsidR="009111E2" w:rsidTr="00682EA1">
        <w:tc>
          <w:tcPr>
            <w:tcW w:w="709" w:type="dxa"/>
          </w:tcPr>
          <w:p w:rsidR="009111E2" w:rsidRPr="00B345AD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B345A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237" w:type="dxa"/>
          </w:tcPr>
          <w:p w:rsidR="009111E2" w:rsidRPr="00B345AD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A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в соответствии с Постановлением Правительства Российской Федерации от 28.11.2018 № 1425 «Об утверждении общих требований к порядку взаимодействия 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 с организаторами добровольческой (волонтерской) деятельности, добровольческими (волонтерскими) организациями»</w:t>
            </w:r>
          </w:p>
        </w:tc>
        <w:tc>
          <w:tcPr>
            <w:tcW w:w="1417" w:type="dxa"/>
          </w:tcPr>
          <w:p w:rsidR="009111E2" w:rsidRPr="00D25170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4" w:type="dxa"/>
          </w:tcPr>
          <w:p w:rsidR="009111E2" w:rsidRPr="00D25170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B345AD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утвержден, копия НПА направлена в управление по делам молодежи Правительства Магаданской области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540DAF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популяризации добровольчества (волонтерства) в Магаданской области проведена информационная и рекламная кампания, в том числе рекламные ролики на ТВ и в сети «Интернет», охват аудитории теле- и радиорекламы составляет не менее 14500 человек ежегодно, а также в сети «Интернет» и социальных сетях размещается не менее 100 информационных материалов в год</w:t>
            </w:r>
          </w:p>
        </w:tc>
      </w:tr>
      <w:tr w:rsidR="009111E2" w:rsidTr="00682EA1">
        <w:tc>
          <w:tcPr>
            <w:tcW w:w="709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984C0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237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о волонтёрских проектах, акциях, мероприятиях, добровольческих организациях на страницах в социальных сетях</w:t>
            </w:r>
          </w:p>
        </w:tc>
        <w:tc>
          <w:tcPr>
            <w:tcW w:w="1417" w:type="dxa"/>
          </w:tcPr>
          <w:p w:rsidR="009111E2" w:rsidRPr="00984C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D25170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D25170" w:rsidRDefault="009111E2" w:rsidP="00682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12 материалов в год</w:t>
            </w:r>
          </w:p>
        </w:tc>
      </w:tr>
      <w:tr w:rsidR="009111E2" w:rsidTr="00682EA1">
        <w:tc>
          <w:tcPr>
            <w:tcW w:w="709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984C06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6237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страницах в социальных сетях об особо отличившихся волонтерах</w:t>
            </w:r>
          </w:p>
        </w:tc>
        <w:tc>
          <w:tcPr>
            <w:tcW w:w="1417" w:type="dxa"/>
          </w:tcPr>
          <w:p w:rsidR="009111E2" w:rsidRPr="00984C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D25170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984C06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Размещено 5 материалов в год</w:t>
            </w:r>
          </w:p>
        </w:tc>
      </w:tr>
      <w:tr w:rsidR="009111E2" w:rsidTr="00682EA1">
        <w:tc>
          <w:tcPr>
            <w:tcW w:w="709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984C06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6237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СМИ, действующими на территории Ягоднинского городского округа, в целях публикации информации о добровольческом движении </w:t>
            </w:r>
          </w:p>
        </w:tc>
        <w:tc>
          <w:tcPr>
            <w:tcW w:w="1417" w:type="dxa"/>
          </w:tcPr>
          <w:p w:rsidR="009111E2" w:rsidRPr="00984C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984C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984C06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Опубликовано 5 материалов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(афиш, буклетов, плакатов) на территории Ягоднинского городского округа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соответствии с рекомендуемыми объемами и сроками (информационные материалы направляются в адрес муниципального образования ежегодно)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511BF7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</w:tr>
      <w:tr w:rsidR="009111E2" w:rsidTr="00682EA1">
        <w:tc>
          <w:tcPr>
            <w:tcW w:w="709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984C06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6237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Информирование молодежи Ягоднинского городского округа через средства массовой информации, информационные письма, презентации об актуальных конкурсах платформы «Россия – страна возможностей»</w:t>
            </w:r>
          </w:p>
        </w:tc>
        <w:tc>
          <w:tcPr>
            <w:tcW w:w="1417" w:type="dxa"/>
          </w:tcPr>
          <w:p w:rsidR="009111E2" w:rsidRPr="00984C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9111E2" w:rsidRPr="001E37AD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1E37AD" w:rsidRDefault="009111E2" w:rsidP="00682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 охватом не менее 50 % от числа молодежи Ягоднинского городского округа</w:t>
            </w:r>
          </w:p>
        </w:tc>
      </w:tr>
      <w:tr w:rsidR="009111E2" w:rsidTr="00682EA1">
        <w:tc>
          <w:tcPr>
            <w:tcW w:w="709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984C06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6237" w:type="dxa"/>
          </w:tcPr>
          <w:p w:rsidR="009111E2" w:rsidRPr="00984C06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представителей Ягоднинского городского округа в мероприятиях платформы «Россия – </w:t>
            </w:r>
            <w:r w:rsidRPr="0098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возможностей»</w:t>
            </w:r>
          </w:p>
        </w:tc>
        <w:tc>
          <w:tcPr>
            <w:tcW w:w="1417" w:type="dxa"/>
          </w:tcPr>
          <w:p w:rsidR="009111E2" w:rsidRPr="00984C06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14" w:type="dxa"/>
          </w:tcPr>
          <w:p w:rsidR="009111E2" w:rsidRPr="001E37AD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Pr="001E37AD" w:rsidRDefault="009111E2" w:rsidP="00682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представителей Ягоднинского городского округа в </w:t>
            </w:r>
            <w:r w:rsidRPr="0098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платформы «Россия – страна возможностей» (при наличии желающих принять участие)</w:t>
            </w:r>
          </w:p>
        </w:tc>
      </w:tr>
      <w:tr w:rsidR="009111E2" w:rsidTr="00682EA1">
        <w:tc>
          <w:tcPr>
            <w:tcW w:w="15309" w:type="dxa"/>
            <w:gridSpan w:val="5"/>
          </w:tcPr>
          <w:p w:rsidR="009111E2" w:rsidRPr="00CF6521" w:rsidRDefault="009111E2" w:rsidP="00682EA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кампания по вовлечению творческой молодежи в отборочную кампанию на участие в образовательных программах Форума молодых деятелей культуры и искусства «Таврида» (далее – Форум)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молодежи Ягоднинского городского округа (молодые сотрудники организаций сферы культуры, образования, представители молодежных объединений, творческой молодежи) о возможностях участия в Форуме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направлены в адрес образовательных организаций, организаций дополнительного образования, творческих коллективов </w:t>
            </w:r>
          </w:p>
        </w:tc>
      </w:tr>
      <w:tr w:rsidR="009111E2" w:rsidTr="00682EA1">
        <w:tc>
          <w:tcPr>
            <w:tcW w:w="709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237" w:type="dxa"/>
          </w:tcPr>
          <w:p w:rsidR="009111E2" w:rsidRDefault="009111E2" w:rsidP="00682EA1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регистрации и выполнении творческого задания потенциальным участникам Форума согласно квоте</w:t>
            </w:r>
          </w:p>
        </w:tc>
        <w:tc>
          <w:tcPr>
            <w:tcW w:w="1417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согласно срокам регистрации на смены форума и выполнения творческих заданий</w:t>
            </w:r>
          </w:p>
        </w:tc>
        <w:tc>
          <w:tcPr>
            <w:tcW w:w="2014" w:type="dxa"/>
          </w:tcPr>
          <w:p w:rsidR="009111E2" w:rsidRDefault="009111E2" w:rsidP="00682EA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Комитет культуры ведущий специалист управления по организационной работе</w:t>
            </w:r>
          </w:p>
        </w:tc>
        <w:tc>
          <w:tcPr>
            <w:tcW w:w="4932" w:type="dxa"/>
          </w:tcPr>
          <w:p w:rsidR="009111E2" w:rsidRDefault="009111E2" w:rsidP="0068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Форум не менее 2 представителей Ягоднинского городского округа (при наличии желающих участвовать)</w:t>
            </w:r>
          </w:p>
        </w:tc>
      </w:tr>
    </w:tbl>
    <w:p w:rsidR="009111E2" w:rsidRPr="002C0919" w:rsidRDefault="009111E2" w:rsidP="009111E2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6066EB" w:rsidRDefault="006066EB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66EB" w:rsidSect="009111E2">
          <w:pgSz w:w="16838" w:h="11906" w:orient="landscape"/>
          <w:pgMar w:top="1134" w:right="567" w:bottom="567" w:left="425" w:header="709" w:footer="709" w:gutter="0"/>
          <w:cols w:space="708"/>
          <w:docGrid w:linePitch="360"/>
        </w:sectPr>
      </w:pPr>
    </w:p>
    <w:p w:rsidR="009111E2" w:rsidRDefault="009111E2" w:rsidP="00F37FF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F37FF9" w:rsidRDefault="00F37FF9" w:rsidP="00175CA5">
      <w:pPr>
        <w:spacing w:after="0"/>
        <w:rPr>
          <w:rFonts w:ascii="Times New Roman" w:hAnsi="Times New Roman" w:cs="Times New Roman"/>
        </w:rPr>
        <w:sectPr w:rsidR="00F37FF9" w:rsidSect="009111E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F7574" w:rsidRDefault="00FF7574" w:rsidP="007C4D43">
      <w:pPr>
        <w:spacing w:after="0"/>
        <w:rPr>
          <w:rFonts w:ascii="Times New Roman" w:hAnsi="Times New Roman" w:cs="Times New Roman"/>
        </w:rPr>
      </w:pPr>
    </w:p>
    <w:sectPr w:rsidR="00FF7574" w:rsidSect="009111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DE" w:rsidRDefault="002126DE" w:rsidP="006066EB">
      <w:pPr>
        <w:spacing w:after="0" w:line="240" w:lineRule="auto"/>
      </w:pPr>
      <w:r>
        <w:separator/>
      </w:r>
    </w:p>
  </w:endnote>
  <w:endnote w:type="continuationSeparator" w:id="1">
    <w:p w:rsidR="002126DE" w:rsidRDefault="002126DE" w:rsidP="0060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DE" w:rsidRDefault="002126DE" w:rsidP="006066EB">
      <w:pPr>
        <w:spacing w:after="0" w:line="240" w:lineRule="auto"/>
      </w:pPr>
      <w:r>
        <w:separator/>
      </w:r>
    </w:p>
  </w:footnote>
  <w:footnote w:type="continuationSeparator" w:id="1">
    <w:p w:rsidR="002126DE" w:rsidRDefault="002126DE" w:rsidP="0060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54B"/>
    <w:multiLevelType w:val="hybridMultilevel"/>
    <w:tmpl w:val="D58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31F8"/>
    <w:multiLevelType w:val="hybridMultilevel"/>
    <w:tmpl w:val="732CC8B4"/>
    <w:lvl w:ilvl="0" w:tplc="3EACD4E8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340A1F"/>
    <w:multiLevelType w:val="hybridMultilevel"/>
    <w:tmpl w:val="1AC6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3080B"/>
    <w:multiLevelType w:val="hybridMultilevel"/>
    <w:tmpl w:val="F6F25B02"/>
    <w:lvl w:ilvl="0" w:tplc="C5C00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F3C20"/>
    <w:multiLevelType w:val="hybridMultilevel"/>
    <w:tmpl w:val="AD9C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65802"/>
    <w:multiLevelType w:val="hybridMultilevel"/>
    <w:tmpl w:val="E430C5C4"/>
    <w:lvl w:ilvl="0" w:tplc="F33AA524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AC"/>
    <w:rsid w:val="000E68AF"/>
    <w:rsid w:val="00102F9D"/>
    <w:rsid w:val="00171AF3"/>
    <w:rsid w:val="00175CA5"/>
    <w:rsid w:val="001966C7"/>
    <w:rsid w:val="001C1934"/>
    <w:rsid w:val="001D3FAC"/>
    <w:rsid w:val="0020540C"/>
    <w:rsid w:val="002126DE"/>
    <w:rsid w:val="002D55CD"/>
    <w:rsid w:val="002E685C"/>
    <w:rsid w:val="003847CA"/>
    <w:rsid w:val="003B1EE0"/>
    <w:rsid w:val="003C37B3"/>
    <w:rsid w:val="003D28CB"/>
    <w:rsid w:val="003E60E7"/>
    <w:rsid w:val="0042025F"/>
    <w:rsid w:val="00421451"/>
    <w:rsid w:val="00437B9B"/>
    <w:rsid w:val="004946A9"/>
    <w:rsid w:val="004D1D70"/>
    <w:rsid w:val="004E7E4E"/>
    <w:rsid w:val="00520945"/>
    <w:rsid w:val="00544780"/>
    <w:rsid w:val="005A5685"/>
    <w:rsid w:val="005E1DB8"/>
    <w:rsid w:val="006066EB"/>
    <w:rsid w:val="006E01BA"/>
    <w:rsid w:val="0071537D"/>
    <w:rsid w:val="007B1B28"/>
    <w:rsid w:val="007C4D43"/>
    <w:rsid w:val="00820060"/>
    <w:rsid w:val="00825BBC"/>
    <w:rsid w:val="008540B5"/>
    <w:rsid w:val="008D0932"/>
    <w:rsid w:val="008E395B"/>
    <w:rsid w:val="008F2C8F"/>
    <w:rsid w:val="008F65BC"/>
    <w:rsid w:val="009111E2"/>
    <w:rsid w:val="00922A99"/>
    <w:rsid w:val="0093423E"/>
    <w:rsid w:val="00981DEC"/>
    <w:rsid w:val="009E7F9C"/>
    <w:rsid w:val="00B345AD"/>
    <w:rsid w:val="00B94895"/>
    <w:rsid w:val="00BD78FE"/>
    <w:rsid w:val="00BF33B4"/>
    <w:rsid w:val="00C134ED"/>
    <w:rsid w:val="00C301E4"/>
    <w:rsid w:val="00C91B9D"/>
    <w:rsid w:val="00CA1087"/>
    <w:rsid w:val="00CC7B6B"/>
    <w:rsid w:val="00CE0E11"/>
    <w:rsid w:val="00D1759C"/>
    <w:rsid w:val="00E01B6C"/>
    <w:rsid w:val="00E104BF"/>
    <w:rsid w:val="00E11B1C"/>
    <w:rsid w:val="00E501D0"/>
    <w:rsid w:val="00E70017"/>
    <w:rsid w:val="00EA6A39"/>
    <w:rsid w:val="00F37FF9"/>
    <w:rsid w:val="00FA71DF"/>
    <w:rsid w:val="00FD10AD"/>
    <w:rsid w:val="00FE0A91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FA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D3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1D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1D3FAC"/>
    <w:rPr>
      <w:b/>
      <w:bCs/>
    </w:rPr>
  </w:style>
  <w:style w:type="paragraph" w:styleId="a6">
    <w:name w:val="List Paragraph"/>
    <w:basedOn w:val="a"/>
    <w:uiPriority w:val="34"/>
    <w:qFormat/>
    <w:rsid w:val="00437B9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0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66EB"/>
  </w:style>
  <w:style w:type="paragraph" w:styleId="a9">
    <w:name w:val="footer"/>
    <w:basedOn w:val="a"/>
    <w:link w:val="aa"/>
    <w:uiPriority w:val="99"/>
    <w:semiHidden/>
    <w:unhideWhenUsed/>
    <w:rsid w:val="0060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02B5-F66E-407E-86D6-491CCAE0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VTV-PC</dc:creator>
  <cp:lastModifiedBy>BIV</cp:lastModifiedBy>
  <cp:revision>7</cp:revision>
  <cp:lastPrinted>2019-08-19T08:31:00Z</cp:lastPrinted>
  <dcterms:created xsi:type="dcterms:W3CDTF">2019-04-10T07:13:00Z</dcterms:created>
  <dcterms:modified xsi:type="dcterms:W3CDTF">2019-08-20T03:55:00Z</dcterms:modified>
</cp:coreProperties>
</file>