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E6" w:rsidRPr="007E1E64" w:rsidRDefault="00B95BE6" w:rsidP="00B95BE6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ЯГОДНИНСКИЙ ГОРОДСКОЙ ОКРУГ</w:t>
      </w:r>
    </w:p>
    <w:p w:rsidR="00B95BE6" w:rsidRDefault="00B95BE6" w:rsidP="00B95BE6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8" w:history="1"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B95BE6" w:rsidRDefault="00B95BE6" w:rsidP="00B95BE6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F97089" w:rsidRDefault="00F97089" w:rsidP="00F97089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C0054E" w:rsidRPr="003F23A3" w:rsidRDefault="00C0054E" w:rsidP="007346D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F23A3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7346DB" w:rsidRPr="002A439A" w:rsidRDefault="007346DB" w:rsidP="007346DB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E15EB" w:rsidRPr="007E1E64" w:rsidRDefault="003E15EB" w:rsidP="003E15EB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E15EB" w:rsidRPr="002A439A" w:rsidRDefault="003E15EB" w:rsidP="003E15EB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15EB" w:rsidRPr="00D11B5E" w:rsidRDefault="003E15EB" w:rsidP="003E15EB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1B5E"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r w:rsidR="00845A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8E3ECD"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="00845A4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8E3E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марта</w:t>
      </w:r>
      <w:r w:rsidR="00845A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2017</w:t>
      </w:r>
      <w:r w:rsidRPr="00D11B5E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2A43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                                                                                     </w:t>
      </w:r>
      <w:r w:rsidRPr="00D11B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8E3ECD">
        <w:rPr>
          <w:rFonts w:ascii="Times New Roman" w:eastAsia="Times New Roman" w:hAnsi="Times New Roman"/>
          <w:b/>
          <w:sz w:val="24"/>
          <w:szCs w:val="24"/>
          <w:lang w:eastAsia="ru-RU"/>
        </w:rPr>
        <w:t>216</w:t>
      </w:r>
    </w:p>
    <w:p w:rsidR="003E15EB" w:rsidRPr="00D11B5E" w:rsidRDefault="003E15EB" w:rsidP="003E15EB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p w:rsidR="003E15EB" w:rsidRDefault="003E15EB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C93B4A" w:rsidRPr="00C93B4A" w:rsidRDefault="00C93B4A" w:rsidP="00C93B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Х</w:t>
      </w:r>
      <w:r w:rsidRPr="00C93B4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XVI</w:t>
      </w:r>
      <w:r w:rsidR="00133F0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Pr="00C93B4A">
        <w:rPr>
          <w:rFonts w:ascii="Times New Roman" w:eastAsia="Times New Roman" w:hAnsi="Times New Roman"/>
          <w:b/>
          <w:sz w:val="24"/>
          <w:szCs w:val="24"/>
          <w:lang w:eastAsia="ru-RU"/>
        </w:rPr>
        <w:t>бластного традиционного</w:t>
      </w:r>
    </w:p>
    <w:p w:rsidR="00C93B4A" w:rsidRPr="00C93B4A" w:rsidRDefault="00C93B4A" w:rsidP="00C93B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3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турнира по боксу среди детей памяти писателя </w:t>
      </w:r>
    </w:p>
    <w:p w:rsidR="00C93B4A" w:rsidRPr="00C93B4A" w:rsidRDefault="00C93B4A" w:rsidP="00C93B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3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В.С.  Вяткина на призы администрации Ягоднинского </w:t>
      </w:r>
    </w:p>
    <w:p w:rsidR="00C93B4A" w:rsidRDefault="00E37BDE" w:rsidP="00C93B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округа в 2017</w:t>
      </w:r>
      <w:r w:rsidR="00C93B4A" w:rsidRPr="00C93B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году,посвящённого Дню Победы</w:t>
      </w:r>
    </w:p>
    <w:p w:rsidR="00C93B4A" w:rsidRDefault="00C93B4A" w:rsidP="00C93B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3B4A">
        <w:rPr>
          <w:rFonts w:ascii="Times New Roman" w:eastAsia="Times New Roman" w:hAnsi="Times New Roman"/>
          <w:b/>
          <w:sz w:val="24"/>
          <w:szCs w:val="24"/>
          <w:lang w:eastAsia="ru-RU"/>
        </w:rPr>
        <w:t>в 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еликой </w:t>
      </w:r>
      <w:r w:rsidRPr="00C93B4A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течественной войне</w:t>
      </w:r>
    </w:p>
    <w:p w:rsidR="00C93B4A" w:rsidRDefault="00C93B4A" w:rsidP="00C93B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3B4A" w:rsidRDefault="00C93B4A" w:rsidP="00C93B4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15EB" w:rsidRDefault="00C93B4A" w:rsidP="00C93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Во исполнение единого календарного плана спортивно-массовых мероприятий в Ягод</w:t>
      </w:r>
      <w:r w:rsidR="00133F00">
        <w:rPr>
          <w:rFonts w:ascii="Times New Roman" w:eastAsia="Times New Roman" w:hAnsi="Times New Roman"/>
          <w:sz w:val="24"/>
          <w:szCs w:val="24"/>
          <w:lang w:eastAsia="ru-RU"/>
        </w:rPr>
        <w:t>нинском городском округе на 2017</w:t>
      </w:r>
      <w:r w:rsidRP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год, администрация Ягоднинского городского округа </w:t>
      </w:r>
    </w:p>
    <w:p w:rsidR="00133F00" w:rsidRDefault="00133F00" w:rsidP="00C93B4A">
      <w:pPr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3E15EB" w:rsidRDefault="000F112A" w:rsidP="000F112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0F112A">
        <w:rPr>
          <w:rFonts w:ascii="Times New Roman" w:eastAsiaTheme="minorHAnsi" w:hAnsi="Times New Roman"/>
          <w:b/>
          <w:bCs/>
          <w:sz w:val="28"/>
          <w:szCs w:val="28"/>
        </w:rPr>
        <w:t>ПОСТАНОВЛЯ</w:t>
      </w:r>
      <w:r w:rsidR="00DF7DAA">
        <w:rPr>
          <w:rFonts w:ascii="Times New Roman" w:eastAsiaTheme="minorHAnsi" w:hAnsi="Times New Roman"/>
          <w:b/>
          <w:bCs/>
          <w:sz w:val="28"/>
          <w:szCs w:val="28"/>
        </w:rPr>
        <w:t>ЕТ</w:t>
      </w:r>
      <w:r w:rsidRPr="000F112A">
        <w:rPr>
          <w:rFonts w:ascii="Times New Roman" w:eastAsiaTheme="minorHAnsi" w:hAnsi="Times New Roman"/>
          <w:b/>
          <w:bCs/>
          <w:sz w:val="28"/>
          <w:szCs w:val="28"/>
        </w:rPr>
        <w:t>:</w:t>
      </w:r>
    </w:p>
    <w:p w:rsidR="00C93B4A" w:rsidRDefault="00C93B4A" w:rsidP="000F112A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93B4A" w:rsidRPr="00C93B4A" w:rsidRDefault="00C93B4A" w:rsidP="00C93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</w:t>
      </w:r>
      <w:r w:rsidR="00133F00">
        <w:rPr>
          <w:rFonts w:ascii="Times New Roman" w:eastAsia="Times New Roman" w:hAnsi="Times New Roman"/>
          <w:sz w:val="24"/>
          <w:szCs w:val="24"/>
          <w:lang w:eastAsia="ru-RU"/>
        </w:rPr>
        <w:t>. Провести с 28 по 30 марта 2017</w:t>
      </w:r>
      <w:r w:rsidRP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поселке </w:t>
      </w:r>
      <w:r w:rsidRP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Оротукан на базе МБУ ДО «ДЮСШ п. Оротукан» </w:t>
      </w:r>
      <w:r w:rsidRPr="00C93B4A">
        <w:rPr>
          <w:rFonts w:ascii="Times New Roman" w:eastAsia="Times New Roman" w:hAnsi="Times New Roman"/>
          <w:sz w:val="24"/>
          <w:szCs w:val="24"/>
          <w:lang w:val="en-US" w:eastAsia="ru-RU"/>
        </w:rPr>
        <w:t>XXVI</w:t>
      </w:r>
      <w:r w:rsidR="00133F0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бластной традиционный турнир по боксу среди детей памяти писателя В.С. Вяткина на призы администрации Ягоднинского городского округа,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посвященныйДню Победы в Великой Отечественной войне</w:t>
      </w:r>
      <w:r w:rsidRPr="00C93B4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93B4A" w:rsidRPr="00C93B4A" w:rsidRDefault="00C93B4A" w:rsidP="00C93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B4A" w:rsidRPr="00C93B4A" w:rsidRDefault="00C93B4A" w:rsidP="00C93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2. Утвердить Положение о проведении </w:t>
      </w:r>
      <w:r w:rsidRPr="00C93B4A">
        <w:rPr>
          <w:rFonts w:ascii="Times New Roman" w:eastAsia="Times New Roman" w:hAnsi="Times New Roman"/>
          <w:sz w:val="24"/>
          <w:szCs w:val="24"/>
          <w:lang w:val="en-US" w:eastAsia="ru-RU"/>
        </w:rPr>
        <w:t>XXVI</w:t>
      </w:r>
      <w:r w:rsidR="00133F0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C93B4A">
        <w:rPr>
          <w:rFonts w:ascii="Times New Roman" w:eastAsia="Times New Roman" w:hAnsi="Times New Roman"/>
          <w:sz w:val="24"/>
          <w:szCs w:val="24"/>
          <w:lang w:eastAsia="ru-RU"/>
        </w:rPr>
        <w:t>бластного традиционного турнира по боксу среди детей памяти писателя В.С. Вяткина на призы администрации Ягоднинского городского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посвященного</w:t>
      </w:r>
      <w:r w:rsidRP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 Дню Победы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Великой Отечественной войне,</w:t>
      </w:r>
      <w:r w:rsidRP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№1</w:t>
      </w:r>
      <w:r w:rsidR="00F20B1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93B4A" w:rsidRPr="00C93B4A" w:rsidRDefault="00C93B4A" w:rsidP="00C93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B4A" w:rsidRPr="00C93B4A" w:rsidRDefault="00E37BDE" w:rsidP="00C93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</w:t>
      </w:r>
      <w:r w:rsidR="00C93B4A" w:rsidRP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. Утвердить состав организационного комитета по проведению </w:t>
      </w:r>
      <w:r w:rsidR="00C93B4A" w:rsidRPr="00C93B4A">
        <w:rPr>
          <w:rFonts w:ascii="Times New Roman" w:eastAsia="Times New Roman" w:hAnsi="Times New Roman"/>
          <w:sz w:val="24"/>
          <w:szCs w:val="24"/>
          <w:lang w:val="en-US" w:eastAsia="ru-RU"/>
        </w:rPr>
        <w:t>XXVI</w:t>
      </w:r>
      <w:r w:rsidR="00133F0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C93B4A" w:rsidRP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бластного традиционного турнира по боксу среди детей </w:t>
      </w:r>
      <w:r w:rsid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памяти писателя В.С. Вяткина на </w:t>
      </w:r>
      <w:r w:rsidR="00C93B4A" w:rsidRPr="00C93B4A">
        <w:rPr>
          <w:rFonts w:ascii="Times New Roman" w:eastAsia="Times New Roman" w:hAnsi="Times New Roman"/>
          <w:sz w:val="24"/>
          <w:szCs w:val="24"/>
          <w:lang w:eastAsia="ru-RU"/>
        </w:rPr>
        <w:t>призы администр</w:t>
      </w:r>
      <w:r w:rsidR="00C93B4A">
        <w:rPr>
          <w:rFonts w:ascii="Times New Roman" w:eastAsia="Times New Roman" w:hAnsi="Times New Roman"/>
          <w:sz w:val="24"/>
          <w:szCs w:val="24"/>
          <w:lang w:eastAsia="ru-RU"/>
        </w:rPr>
        <w:t>ации Ягоднинского городского округа</w:t>
      </w:r>
      <w:r w:rsidR="00790A1B">
        <w:rPr>
          <w:rFonts w:ascii="Times New Roman" w:eastAsia="Times New Roman" w:hAnsi="Times New Roman"/>
          <w:sz w:val="24"/>
          <w:szCs w:val="24"/>
          <w:lang w:eastAsia="ru-RU"/>
        </w:rPr>
        <w:t xml:space="preserve"> в 2017</w:t>
      </w:r>
      <w:r w:rsidR="00C93B4A" w:rsidRP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посвященного Дню Победы</w:t>
      </w:r>
      <w:r w:rsid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 в Великой Отечественной войне</w:t>
      </w:r>
      <w:r w:rsidR="00A16CBA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№2</w:t>
      </w:r>
      <w:r w:rsidR="00C93B4A" w:rsidRPr="00C93B4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93B4A" w:rsidRPr="00C93B4A" w:rsidRDefault="00C93B4A" w:rsidP="00C93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B4A" w:rsidRPr="00C93B4A" w:rsidRDefault="00E37BDE" w:rsidP="00C93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4</w:t>
      </w:r>
      <w:r w:rsid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33F00">
        <w:rPr>
          <w:rFonts w:ascii="Times New Roman" w:eastAsia="Times New Roman" w:hAnsi="Times New Roman"/>
          <w:sz w:val="24"/>
          <w:szCs w:val="24"/>
          <w:lang w:eastAsia="ru-RU"/>
        </w:rPr>
        <w:t>И.о. руководителя</w:t>
      </w:r>
      <w:r w:rsidR="00C93B4A" w:rsidRPr="00C93B4A">
        <w:rPr>
          <w:rFonts w:ascii="Times New Roman" w:eastAsia="Times New Roman" w:hAnsi="Times New Roman"/>
          <w:sz w:val="24"/>
          <w:szCs w:val="24"/>
          <w:lang w:eastAsia="ru-RU"/>
        </w:rPr>
        <w:t>Комитет</w:t>
      </w:r>
      <w:r w:rsidR="00C93B4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93B4A" w:rsidRP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физической культуре,</w:t>
      </w:r>
      <w:r w:rsidR="00133F00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спорту и туризму Баль Е.А. </w:t>
      </w:r>
      <w:r w:rsidR="00C93B4A" w:rsidRP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меры по своевременной подготовке спортивных залов МБУ ДО «ДЮСШ п. Оротукан» </w:t>
      </w:r>
      <w:r w:rsidR="00F20B18">
        <w:rPr>
          <w:rFonts w:ascii="Times New Roman" w:eastAsia="Times New Roman" w:hAnsi="Times New Roman"/>
          <w:sz w:val="24"/>
          <w:szCs w:val="24"/>
          <w:lang w:eastAsia="ru-RU"/>
        </w:rPr>
        <w:t>к проведению областного турнира</w:t>
      </w:r>
    </w:p>
    <w:p w:rsidR="00C93B4A" w:rsidRPr="00C93B4A" w:rsidRDefault="00C93B4A" w:rsidP="00C93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B4A" w:rsidRPr="00C93B4A" w:rsidRDefault="00E37BDE" w:rsidP="00C93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5</w:t>
      </w:r>
      <w:r w:rsidR="00C93B4A" w:rsidRP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0523F">
        <w:rPr>
          <w:rFonts w:ascii="Times New Roman" w:eastAsia="Times New Roman" w:hAnsi="Times New Roman"/>
          <w:sz w:val="24"/>
          <w:szCs w:val="24"/>
          <w:lang w:eastAsia="ru-RU"/>
        </w:rPr>
        <w:t>Руководителю</w:t>
      </w:r>
      <w:r w:rsid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Комитета образованияадминистрации </w:t>
      </w:r>
      <w:r w:rsidR="00C93B4A" w:rsidRP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Ягоднинского городского округа </w:t>
      </w:r>
      <w:r w:rsid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Игнаткиной Е.Ю. </w:t>
      </w:r>
      <w:r w:rsidR="00C93B4A" w:rsidRPr="00C93B4A">
        <w:rPr>
          <w:rFonts w:ascii="Times New Roman" w:eastAsia="Times New Roman" w:hAnsi="Times New Roman"/>
          <w:sz w:val="24"/>
          <w:szCs w:val="24"/>
          <w:lang w:eastAsia="ru-RU"/>
        </w:rPr>
        <w:t>обеспечить питание участников областного турнира на базе МБОУ «СОШ п. Оротукан» (директор Агапитова О.Б.)</w:t>
      </w:r>
    </w:p>
    <w:p w:rsidR="00C93B4A" w:rsidRPr="00C93B4A" w:rsidRDefault="00C93B4A" w:rsidP="00C93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B4A" w:rsidRPr="00C93B4A" w:rsidRDefault="00E37BDE" w:rsidP="00C93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6</w:t>
      </w:r>
      <w:r w:rsidR="00C93B4A" w:rsidRPr="00C93B4A">
        <w:rPr>
          <w:rFonts w:ascii="Times New Roman" w:eastAsia="Times New Roman" w:hAnsi="Times New Roman"/>
          <w:sz w:val="24"/>
          <w:szCs w:val="24"/>
          <w:lang w:eastAsia="ru-RU"/>
        </w:rPr>
        <w:t>. Начальнику территориального отдела п. Оротукан администрации Ягоднинского г</w:t>
      </w:r>
      <w:r w:rsidR="009B2DDF">
        <w:rPr>
          <w:rFonts w:ascii="Times New Roman" w:eastAsia="Times New Roman" w:hAnsi="Times New Roman"/>
          <w:sz w:val="24"/>
          <w:szCs w:val="24"/>
          <w:lang w:eastAsia="ru-RU"/>
        </w:rPr>
        <w:t>ородского округа Н.А. Малышенко</w:t>
      </w:r>
      <w:r w:rsidR="00C93B4A" w:rsidRP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 размещение участников областного турнира в жилом фонде</w:t>
      </w:r>
      <w:r w:rsidR="00C946C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пос. Оротукан</w:t>
      </w:r>
    </w:p>
    <w:p w:rsidR="00C93B4A" w:rsidRPr="00C93B4A" w:rsidRDefault="00C93B4A" w:rsidP="00C93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B4A" w:rsidRPr="00C93B4A" w:rsidRDefault="00E37BDE" w:rsidP="00C93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7</w:t>
      </w:r>
      <w:r w:rsidR="00C93B4A" w:rsidRPr="00C93B4A">
        <w:rPr>
          <w:rFonts w:ascii="Times New Roman" w:eastAsia="Times New Roman" w:hAnsi="Times New Roman"/>
          <w:sz w:val="24"/>
          <w:szCs w:val="24"/>
          <w:lang w:eastAsia="ru-RU"/>
        </w:rPr>
        <w:t>. Рекомендовать начальнику территориального отдела «Роспотребнадзор</w:t>
      </w:r>
      <w:r w:rsidR="00C946C0">
        <w:rPr>
          <w:rFonts w:ascii="Times New Roman" w:eastAsia="Times New Roman" w:hAnsi="Times New Roman"/>
          <w:sz w:val="24"/>
          <w:szCs w:val="24"/>
          <w:lang w:eastAsia="ru-RU"/>
        </w:rPr>
        <w:t>» в Ягоднинском районе</w:t>
      </w:r>
      <w:r w:rsidR="009B2DDF">
        <w:rPr>
          <w:rFonts w:ascii="Times New Roman" w:eastAsia="Times New Roman" w:hAnsi="Times New Roman"/>
          <w:sz w:val="24"/>
          <w:szCs w:val="24"/>
          <w:lang w:eastAsia="ru-RU"/>
        </w:rPr>
        <w:t xml:space="preserve"> Сэкан Н.Н.</w:t>
      </w:r>
      <w:r w:rsidR="00C93B4A" w:rsidRP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 контроль за организацией проживания, бытового обслуживания, соблюдения распорядка дня, гигиенических норм и правил поведения участников областно</w:t>
      </w:r>
      <w:r w:rsidR="00F20B18">
        <w:rPr>
          <w:rFonts w:ascii="Times New Roman" w:eastAsia="Times New Roman" w:hAnsi="Times New Roman"/>
          <w:sz w:val="24"/>
          <w:szCs w:val="24"/>
          <w:lang w:eastAsia="ru-RU"/>
        </w:rPr>
        <w:t>го турнира</w:t>
      </w:r>
    </w:p>
    <w:p w:rsidR="00C93B4A" w:rsidRPr="00C93B4A" w:rsidRDefault="00C93B4A" w:rsidP="00C93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B4A" w:rsidRPr="00C93B4A" w:rsidRDefault="00E37BDE" w:rsidP="00C93B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 w:rsidR="00C946C0">
        <w:rPr>
          <w:rFonts w:ascii="Times New Roman" w:eastAsia="Times New Roman" w:hAnsi="Times New Roman"/>
          <w:sz w:val="24"/>
          <w:szCs w:val="24"/>
          <w:lang w:eastAsia="ru-RU"/>
        </w:rPr>
        <w:t>. Руководителю Комитета</w:t>
      </w:r>
      <w:r w:rsidR="00C93B4A" w:rsidRPr="00C93B4A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</w:t>
      </w:r>
      <w:r w:rsidR="00C946C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 w:rsidR="00C93B4A" w:rsidRPr="00C93B4A">
        <w:rPr>
          <w:rFonts w:ascii="Times New Roman" w:eastAsia="Times New Roman" w:hAnsi="Times New Roman"/>
          <w:sz w:val="24"/>
          <w:szCs w:val="24"/>
          <w:lang w:eastAsia="ru-RU"/>
        </w:rPr>
        <w:t>Ягоднинского городск</w:t>
      </w:r>
      <w:r w:rsidR="00133F00">
        <w:rPr>
          <w:rFonts w:ascii="Times New Roman" w:eastAsia="Times New Roman" w:hAnsi="Times New Roman"/>
          <w:sz w:val="24"/>
          <w:szCs w:val="24"/>
          <w:lang w:eastAsia="ru-RU"/>
        </w:rPr>
        <w:t xml:space="preserve">ого округа Шампур Е.В. </w:t>
      </w:r>
      <w:r w:rsidR="00C93B4A" w:rsidRPr="00C93B4A">
        <w:rPr>
          <w:rFonts w:ascii="Times New Roman" w:eastAsia="Times New Roman" w:hAnsi="Times New Roman"/>
          <w:sz w:val="24"/>
          <w:szCs w:val="24"/>
          <w:lang w:eastAsia="ru-RU"/>
        </w:rPr>
        <w:t>организовать проведение культурно-массовых мероприятий в п. Ороту</w:t>
      </w:r>
      <w:r w:rsidR="00F20B18">
        <w:rPr>
          <w:rFonts w:ascii="Times New Roman" w:eastAsia="Times New Roman" w:hAnsi="Times New Roman"/>
          <w:sz w:val="24"/>
          <w:szCs w:val="24"/>
          <w:lang w:eastAsia="ru-RU"/>
        </w:rPr>
        <w:t>кан в период проведения турнира</w:t>
      </w:r>
    </w:p>
    <w:p w:rsidR="00C946C0" w:rsidRPr="00C946C0" w:rsidRDefault="00C946C0" w:rsidP="00C946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0" w:rsidRPr="00C946C0" w:rsidRDefault="00E37BDE" w:rsidP="00C946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C946C0" w:rsidRPr="00C946C0">
        <w:rPr>
          <w:rFonts w:ascii="Times New Roman" w:eastAsia="Times New Roman" w:hAnsi="Times New Roman"/>
          <w:sz w:val="24"/>
          <w:szCs w:val="24"/>
          <w:lang w:eastAsia="ru-RU"/>
        </w:rPr>
        <w:t>. Рекомендовать главному врачу МОГ БУЗ «</w:t>
      </w:r>
      <w:r w:rsidR="00901C87">
        <w:rPr>
          <w:rFonts w:ascii="Times New Roman" w:eastAsia="Times New Roman" w:hAnsi="Times New Roman"/>
          <w:sz w:val="24"/>
          <w:szCs w:val="24"/>
          <w:lang w:eastAsia="ru-RU"/>
        </w:rPr>
        <w:t xml:space="preserve">Ягоднинская районная </w:t>
      </w:r>
      <w:r w:rsidR="00C946C0" w:rsidRPr="00C946C0">
        <w:rPr>
          <w:rFonts w:ascii="Times New Roman" w:eastAsia="Times New Roman" w:hAnsi="Times New Roman"/>
          <w:sz w:val="24"/>
          <w:szCs w:val="24"/>
          <w:lang w:eastAsia="ru-RU"/>
        </w:rPr>
        <w:t>больн</w:t>
      </w:r>
      <w:r w:rsidR="00C946C0">
        <w:rPr>
          <w:rFonts w:ascii="Times New Roman" w:eastAsia="Times New Roman" w:hAnsi="Times New Roman"/>
          <w:sz w:val="24"/>
          <w:szCs w:val="24"/>
          <w:lang w:eastAsia="ru-RU"/>
        </w:rPr>
        <w:t xml:space="preserve">ица» </w:t>
      </w:r>
      <w:r w:rsidR="00C946C0" w:rsidRPr="00C946C0">
        <w:rPr>
          <w:rFonts w:ascii="Times New Roman" w:eastAsia="Times New Roman" w:hAnsi="Times New Roman"/>
          <w:sz w:val="24"/>
          <w:szCs w:val="24"/>
          <w:lang w:eastAsia="ru-RU"/>
        </w:rPr>
        <w:t>Блюма</w:t>
      </w:r>
      <w:r w:rsidR="00C946C0">
        <w:rPr>
          <w:rFonts w:ascii="Times New Roman" w:eastAsia="Times New Roman" w:hAnsi="Times New Roman"/>
          <w:sz w:val="24"/>
          <w:szCs w:val="24"/>
          <w:lang w:eastAsia="ru-RU"/>
        </w:rPr>
        <w:t xml:space="preserve"> Е.Л.</w:t>
      </w:r>
      <w:r w:rsidR="00C946C0" w:rsidRPr="00C946C0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 медицинское обслуживание областного турнира.</w:t>
      </w:r>
    </w:p>
    <w:p w:rsidR="00C946C0" w:rsidRPr="00C946C0" w:rsidRDefault="00C946C0" w:rsidP="00C946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0" w:rsidRPr="00C946C0" w:rsidRDefault="00E37BDE" w:rsidP="00C946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10</w:t>
      </w:r>
      <w:r w:rsidR="00C946C0" w:rsidRPr="00C946C0">
        <w:rPr>
          <w:rFonts w:ascii="Times New Roman" w:eastAsia="Times New Roman" w:hAnsi="Times New Roman"/>
          <w:sz w:val="24"/>
          <w:szCs w:val="24"/>
          <w:lang w:eastAsia="ru-RU"/>
        </w:rPr>
        <w:t>. Рекомендовать начальнику Отд</w:t>
      </w:r>
      <w:r w:rsidR="00C946C0">
        <w:rPr>
          <w:rFonts w:ascii="Times New Roman" w:eastAsia="Times New Roman" w:hAnsi="Times New Roman"/>
          <w:sz w:val="24"/>
          <w:szCs w:val="24"/>
          <w:lang w:eastAsia="ru-RU"/>
        </w:rPr>
        <w:t>МВД</w:t>
      </w:r>
      <w:r w:rsidR="00C946C0" w:rsidRPr="00C946C0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по Магаданской области в Ягодни</w:t>
      </w:r>
      <w:r w:rsidR="00C946C0">
        <w:rPr>
          <w:rFonts w:ascii="Times New Roman" w:eastAsia="Times New Roman" w:hAnsi="Times New Roman"/>
          <w:sz w:val="24"/>
          <w:szCs w:val="24"/>
          <w:lang w:eastAsia="ru-RU"/>
        </w:rPr>
        <w:t xml:space="preserve">нском районе </w:t>
      </w:r>
      <w:r w:rsidR="00133F00" w:rsidRPr="00133F00">
        <w:rPr>
          <w:rFonts w:ascii="Times New Roman" w:eastAsia="Times New Roman" w:hAnsi="Times New Roman"/>
          <w:sz w:val="24"/>
          <w:szCs w:val="24"/>
          <w:lang w:eastAsia="ru-RU"/>
        </w:rPr>
        <w:t>Шмагайло В.Н</w:t>
      </w:r>
      <w:r w:rsidR="00133F0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946C0" w:rsidRPr="00C946C0">
        <w:rPr>
          <w:rFonts w:ascii="Times New Roman" w:eastAsia="Times New Roman" w:hAnsi="Times New Roman"/>
          <w:sz w:val="24"/>
          <w:szCs w:val="24"/>
          <w:lang w:eastAsia="ru-RU"/>
        </w:rPr>
        <w:t>обеспечить правопорядок в местах проведения областного турнира, проведения культурно-массовых мероприятий, питания и прожи</w:t>
      </w:r>
      <w:r w:rsidR="00F20B18">
        <w:rPr>
          <w:rFonts w:ascii="Times New Roman" w:eastAsia="Times New Roman" w:hAnsi="Times New Roman"/>
          <w:sz w:val="24"/>
          <w:szCs w:val="24"/>
          <w:lang w:eastAsia="ru-RU"/>
        </w:rPr>
        <w:t>вания спортсменов в п. Оротукан</w:t>
      </w:r>
    </w:p>
    <w:p w:rsidR="00C946C0" w:rsidRPr="00C946C0" w:rsidRDefault="00C946C0" w:rsidP="00C946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0" w:rsidRPr="00C946C0" w:rsidRDefault="00E37BDE" w:rsidP="00C946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11</w:t>
      </w:r>
      <w:r w:rsidR="00C946C0" w:rsidRPr="00C946C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33F00">
        <w:rPr>
          <w:rFonts w:ascii="Times New Roman" w:eastAsia="Times New Roman" w:hAnsi="Times New Roman"/>
          <w:sz w:val="24"/>
          <w:szCs w:val="24"/>
          <w:lang w:eastAsia="ru-RU"/>
        </w:rPr>
        <w:t>Заместителю руководителя</w:t>
      </w:r>
      <w:r w:rsidR="00C946C0" w:rsidRPr="00C946C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комитета по финансам администрации Ягоднинского</w:t>
      </w:r>
      <w:r w:rsidR="00133F0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Митасовой Г.А. </w:t>
      </w:r>
      <w:r w:rsidR="00C946C0" w:rsidRPr="00C946C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произвести своевременное финансирование расходов на проведение областного турнира, за счет денежных ассигнований, предусмотренных на </w:t>
      </w:r>
      <w:r w:rsidR="00133F00">
        <w:rPr>
          <w:rFonts w:ascii="Times New Roman" w:eastAsia="Times New Roman" w:hAnsi="Times New Roman"/>
          <w:sz w:val="24"/>
          <w:szCs w:val="24"/>
          <w:lang w:eastAsia="ru-RU"/>
        </w:rPr>
        <w:t>МБУ ДО «ДЮСШ п. Оротукан» в 2017</w:t>
      </w:r>
      <w:r w:rsidR="00F20B1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</w:p>
    <w:p w:rsidR="00C946C0" w:rsidRPr="00C946C0" w:rsidRDefault="00C946C0" w:rsidP="00C946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0" w:rsidRPr="00C946C0" w:rsidRDefault="00CE29D9" w:rsidP="00C946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0" w:name="_GoBack"/>
      <w:bookmarkEnd w:id="0"/>
      <w:r w:rsidR="00E37BDE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C946C0" w:rsidRPr="00C946C0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r w:rsidR="00C946C0" w:rsidRPr="00C946C0">
        <w:rPr>
          <w:rFonts w:ascii="Times New Roman" w:eastAsia="Times New Roman" w:hAnsi="Times New Roman"/>
          <w:sz w:val="24"/>
          <w:szCs w:val="24"/>
          <w:lang w:val="en-US" w:eastAsia="ru-RU"/>
        </w:rPr>
        <w:t>yagodnoeadm</w:t>
      </w:r>
      <w:r w:rsidR="00C946C0" w:rsidRPr="00C946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946C0" w:rsidRPr="00C946C0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p w:rsidR="00C946C0" w:rsidRPr="00C946C0" w:rsidRDefault="00C946C0" w:rsidP="00C946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46C0" w:rsidRPr="00C946C0" w:rsidRDefault="00CE29D9" w:rsidP="00C946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C946C0" w:rsidRPr="00C946C0"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настоящего постановления возло</w:t>
      </w:r>
      <w:r w:rsidR="00C946C0">
        <w:rPr>
          <w:rFonts w:ascii="Times New Roman" w:eastAsia="Times New Roman" w:hAnsi="Times New Roman"/>
          <w:sz w:val="24"/>
          <w:szCs w:val="24"/>
          <w:lang w:eastAsia="ru-RU"/>
        </w:rPr>
        <w:t>жить на заместителя главы Ягоднинского городского округа</w:t>
      </w:r>
      <w:r w:rsidR="00C946C0" w:rsidRPr="00C946C0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социальным вопросам</w:t>
      </w:r>
      <w:r w:rsidR="00F20B18">
        <w:rPr>
          <w:rFonts w:ascii="Times New Roman" w:eastAsia="Times New Roman" w:hAnsi="Times New Roman"/>
          <w:sz w:val="24"/>
          <w:szCs w:val="24"/>
          <w:lang w:eastAsia="ru-RU"/>
        </w:rPr>
        <w:t xml:space="preserve"> Гужавину Л.А.</w:t>
      </w:r>
    </w:p>
    <w:p w:rsidR="00C93B4A" w:rsidRPr="000F112A" w:rsidRDefault="00C93B4A" w:rsidP="00C946C0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E15EB" w:rsidRDefault="003E15EB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3E15EB" w:rsidRDefault="00C946C0" w:rsidP="00C946C0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C946C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Ягоднинского городского округа    </w:t>
      </w:r>
      <w:r w:rsidRPr="00C946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946C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946C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П.Н. Страдомский</w:t>
      </w:r>
    </w:p>
    <w:p w:rsidR="003E15EB" w:rsidRDefault="003E15EB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E15EB" w:rsidRDefault="003E15EB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E15EB" w:rsidRDefault="003E15EB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E15EB" w:rsidRDefault="003E15EB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E15EB" w:rsidRPr="00D11B5E" w:rsidRDefault="003E15EB" w:rsidP="003E15E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E15EB" w:rsidRDefault="003E15EB" w:rsidP="000130CC"/>
    <w:p w:rsidR="003E15EB" w:rsidRDefault="003E15EB" w:rsidP="000130CC"/>
    <w:p w:rsidR="003E15EB" w:rsidRDefault="003E15EB" w:rsidP="000130CC"/>
    <w:p w:rsidR="003E15EB" w:rsidRDefault="003E15EB" w:rsidP="000130CC"/>
    <w:p w:rsidR="003E15EB" w:rsidRDefault="003E15EB" w:rsidP="000130CC"/>
    <w:p w:rsidR="003E15EB" w:rsidRDefault="003E15EB" w:rsidP="000130CC"/>
    <w:p w:rsidR="00E37BDE" w:rsidRDefault="00E37BDE" w:rsidP="000130CC"/>
    <w:p w:rsidR="00E37BDE" w:rsidRDefault="00E37BDE" w:rsidP="000130CC"/>
    <w:p w:rsidR="003E15EB" w:rsidRDefault="003E15EB" w:rsidP="000130CC"/>
    <w:p w:rsidR="00DB674F" w:rsidRPr="00DB674F" w:rsidRDefault="00337A51" w:rsidP="00337A51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="00DB674F" w:rsidRPr="00DB674F">
        <w:rPr>
          <w:rFonts w:ascii="Times New Roman" w:eastAsia="Times New Roman" w:hAnsi="Times New Roman"/>
          <w:sz w:val="20"/>
          <w:szCs w:val="20"/>
          <w:lang w:eastAsia="ru-RU"/>
        </w:rPr>
        <w:t>риложение №1</w:t>
      </w:r>
    </w:p>
    <w:p w:rsidR="00DB674F" w:rsidRPr="00DB674F" w:rsidRDefault="00DB674F" w:rsidP="00337A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B674F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администрации</w:t>
      </w:r>
    </w:p>
    <w:p w:rsidR="00DB674F" w:rsidRPr="00DB674F" w:rsidRDefault="00DB674F" w:rsidP="00337A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B674F">
        <w:rPr>
          <w:rFonts w:ascii="Times New Roman" w:eastAsia="Times New Roman" w:hAnsi="Times New Roman"/>
          <w:sz w:val="20"/>
          <w:szCs w:val="20"/>
          <w:lang w:eastAsia="ru-RU"/>
        </w:rPr>
        <w:t>Ягоднинского городского округа</w:t>
      </w:r>
    </w:p>
    <w:p w:rsidR="00DB674F" w:rsidRPr="00DB674F" w:rsidRDefault="008E3ECD" w:rsidP="00337A5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«13</w:t>
      </w:r>
      <w:r w:rsidR="002953D0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марта</w:t>
      </w:r>
      <w:r w:rsidR="002953D0">
        <w:rPr>
          <w:rFonts w:ascii="Times New Roman" w:eastAsia="Times New Roman" w:hAnsi="Times New Roman"/>
          <w:sz w:val="20"/>
          <w:szCs w:val="20"/>
          <w:lang w:eastAsia="ru-RU"/>
        </w:rPr>
        <w:t xml:space="preserve"> 2017</w:t>
      </w:r>
      <w:r w:rsidR="00DB674F" w:rsidRPr="00DB674F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216</w:t>
      </w:r>
    </w:p>
    <w:p w:rsidR="00DB674F" w:rsidRDefault="00DB674F" w:rsidP="00DB674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53D0" w:rsidRDefault="002953D0" w:rsidP="00DB674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53D0" w:rsidRPr="002953D0" w:rsidRDefault="002953D0" w:rsidP="002953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53D0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2953D0" w:rsidRPr="002953D0" w:rsidRDefault="002953D0" w:rsidP="002953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53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</w:t>
      </w:r>
      <w:r w:rsidRPr="002953D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XXVII</w:t>
      </w:r>
      <w:r w:rsidRPr="002953D0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областного традиционного</w:t>
      </w:r>
    </w:p>
    <w:p w:rsidR="002953D0" w:rsidRPr="002953D0" w:rsidRDefault="002953D0" w:rsidP="002953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53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турнира по боксу среди детей памяти писателя В.С. Вяткина </w:t>
      </w:r>
    </w:p>
    <w:p w:rsidR="002953D0" w:rsidRPr="002953D0" w:rsidRDefault="002953D0" w:rsidP="002953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53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призы администрации Ягоднинского городского округа в 2017 году, </w:t>
      </w:r>
    </w:p>
    <w:p w:rsidR="002953D0" w:rsidRPr="002953D0" w:rsidRDefault="002953D0" w:rsidP="002953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посвященного Дню Победы в Великой Отечественной Войне </w:t>
      </w:r>
    </w:p>
    <w:p w:rsidR="002953D0" w:rsidRPr="002953D0" w:rsidRDefault="002953D0" w:rsidP="002953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53D0" w:rsidRPr="002953D0" w:rsidRDefault="002953D0" w:rsidP="002953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b/>
          <w:sz w:val="24"/>
          <w:szCs w:val="24"/>
          <w:lang w:eastAsia="ru-RU"/>
        </w:rPr>
        <w:t>1. Цели и задачи</w:t>
      </w:r>
    </w:p>
    <w:p w:rsidR="002953D0" w:rsidRPr="002953D0" w:rsidRDefault="002953D0" w:rsidP="002953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>Популяризация бокса среди детей Магаданской области;</w:t>
      </w:r>
    </w:p>
    <w:p w:rsidR="002953D0" w:rsidRPr="002953D0" w:rsidRDefault="002953D0" w:rsidP="002953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>повышение мастерства юных спортсменов;</w:t>
      </w:r>
    </w:p>
    <w:p w:rsidR="002953D0" w:rsidRPr="002953D0" w:rsidRDefault="002953D0" w:rsidP="002953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>выполнение участниками разрядных нормативов;</w:t>
      </w:r>
    </w:p>
    <w:p w:rsidR="002953D0" w:rsidRPr="002953D0" w:rsidRDefault="002953D0" w:rsidP="002953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>выявление талантливых боксеров для формирования сборной команды Магаданской области.</w:t>
      </w:r>
    </w:p>
    <w:p w:rsidR="002953D0" w:rsidRPr="002953D0" w:rsidRDefault="002953D0" w:rsidP="002953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>укрепление здоровья подростков и вовлечение их в регулярные занятия физической культурой и спортом;</w:t>
      </w:r>
    </w:p>
    <w:p w:rsidR="002953D0" w:rsidRPr="002953D0" w:rsidRDefault="002953D0" w:rsidP="002953D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>укрепление дружественных связей среди учащихся Магаданской области.</w:t>
      </w:r>
    </w:p>
    <w:p w:rsidR="002953D0" w:rsidRPr="002953D0" w:rsidRDefault="002953D0" w:rsidP="002953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3D0" w:rsidRPr="002953D0" w:rsidRDefault="002953D0" w:rsidP="002953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953D0" w:rsidRPr="002953D0" w:rsidRDefault="002953D0" w:rsidP="002953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b/>
          <w:sz w:val="24"/>
          <w:szCs w:val="24"/>
          <w:lang w:eastAsia="ru-RU"/>
        </w:rPr>
        <w:t>2. Время и место проведения</w:t>
      </w:r>
    </w:p>
    <w:p w:rsidR="002953D0" w:rsidRPr="002953D0" w:rsidRDefault="002953D0" w:rsidP="0029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>Соревнования    проводятся    в     п.  Оротукан   в   период с 28 по 30 марта 2017 года.</w:t>
      </w:r>
    </w:p>
    <w:p w:rsidR="002953D0" w:rsidRPr="002953D0" w:rsidRDefault="002953D0" w:rsidP="0029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День заезда  -  27  марта  2017  года,   день  отъезда  -  31  марта  2017  года. </w:t>
      </w:r>
    </w:p>
    <w:p w:rsidR="002953D0" w:rsidRPr="002953D0" w:rsidRDefault="002953D0" w:rsidP="0029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ab/>
        <w:t>Мандатная  комиссия  и заседание судейской коллегии совместно с представителями команд  состоится в МБУ ДО «ДЮСШ п. Оротукан» 27 марта 2017 года с 19</w:t>
      </w:r>
      <w:r w:rsidRPr="002953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00</w:t>
      </w: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 xml:space="preserve"> до 21</w:t>
      </w:r>
      <w:r w:rsidRPr="002953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00 </w:t>
      </w: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>часов, взвешивание   участников   28   марта   2017   года  с  8</w:t>
      </w:r>
      <w:r w:rsidRPr="002953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00</w:t>
      </w: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 xml:space="preserve">  до  10</w:t>
      </w:r>
      <w:r w:rsidRPr="002953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00  </w:t>
      </w: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>часов.</w:t>
      </w:r>
    </w:p>
    <w:p w:rsidR="002953D0" w:rsidRPr="002953D0" w:rsidRDefault="002953D0" w:rsidP="002953D0">
      <w:pPr>
        <w:spacing w:after="0" w:line="240" w:lineRule="auto"/>
        <w:ind w:left="705" w:hanging="70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ab/>
        <w:t>Начало соревнований:</w:t>
      </w: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953D0" w:rsidRPr="002953D0" w:rsidRDefault="002953D0" w:rsidP="002953D0">
      <w:pPr>
        <w:spacing w:after="0" w:line="240" w:lineRule="auto"/>
        <w:ind w:left="705" w:hanging="70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>- 28 марта  - торжественное открытие соревнований, предварительные бои,  в 16</w:t>
      </w:r>
      <w:r w:rsidRPr="002953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00 </w:t>
      </w: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>часов.</w:t>
      </w: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953D0" w:rsidRPr="002953D0" w:rsidRDefault="002953D0" w:rsidP="002953D0">
      <w:pPr>
        <w:spacing w:after="0" w:line="240" w:lineRule="auto"/>
        <w:ind w:left="705" w:hanging="70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>- 29 марта  - полуфинальные бои, финальные в 16</w:t>
      </w:r>
      <w:r w:rsidRPr="002953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00 </w:t>
      </w: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>часов.</w:t>
      </w:r>
    </w:p>
    <w:p w:rsidR="002953D0" w:rsidRPr="002953D0" w:rsidRDefault="002953D0" w:rsidP="002953D0">
      <w:pPr>
        <w:spacing w:after="0" w:line="240" w:lineRule="auto"/>
        <w:ind w:left="705" w:hanging="705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>- 30 марта  - финальные бои, награждение участников в 18</w:t>
      </w:r>
      <w:r w:rsidRPr="002953D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00</w:t>
      </w: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</w:p>
    <w:p w:rsidR="002953D0" w:rsidRPr="002953D0" w:rsidRDefault="002953D0" w:rsidP="002953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>- 31 марта  - отъезд участников.</w:t>
      </w:r>
    </w:p>
    <w:p w:rsidR="002953D0" w:rsidRPr="002953D0" w:rsidRDefault="002953D0" w:rsidP="002953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3D0" w:rsidRPr="002953D0" w:rsidRDefault="002953D0" w:rsidP="002953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b/>
          <w:sz w:val="24"/>
          <w:szCs w:val="24"/>
          <w:lang w:eastAsia="ru-RU"/>
        </w:rPr>
        <w:t>3. Общее руководство соревнованиями</w:t>
      </w:r>
    </w:p>
    <w:p w:rsidR="002953D0" w:rsidRPr="002953D0" w:rsidRDefault="002953D0" w:rsidP="0029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ab/>
        <w:t>Общее руководство соревнованиями осуществляется Комитетом по физической культуре, спорту и туризму администрации Ягоднинского городского округа.</w:t>
      </w:r>
    </w:p>
    <w:p w:rsidR="002953D0" w:rsidRPr="002953D0" w:rsidRDefault="002953D0" w:rsidP="0029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Непосредственное проведение соревнований возлагается на главную судейскую коллегию, утвержденную данными организациями. </w:t>
      </w:r>
    </w:p>
    <w:p w:rsidR="002953D0" w:rsidRPr="002953D0" w:rsidRDefault="002953D0" w:rsidP="002953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3D0" w:rsidRPr="002953D0" w:rsidRDefault="002953D0" w:rsidP="002953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3D0" w:rsidRPr="002953D0" w:rsidRDefault="002953D0" w:rsidP="002953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b/>
          <w:sz w:val="24"/>
          <w:szCs w:val="24"/>
          <w:lang w:eastAsia="ru-RU"/>
        </w:rPr>
        <w:t>4. Участники соревнований</w:t>
      </w:r>
    </w:p>
    <w:p w:rsidR="002953D0" w:rsidRPr="002953D0" w:rsidRDefault="002953D0" w:rsidP="002953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соревнованиях допускаются спортсмены 5-и возрастных групп: </w:t>
      </w:r>
    </w:p>
    <w:p w:rsidR="002953D0" w:rsidRPr="002953D0" w:rsidRDefault="002953D0" w:rsidP="002953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 xml:space="preserve">2001 – </w:t>
      </w:r>
      <w:smartTag w:uri="urn:schemas-microsoft-com:office:smarttags" w:element="metricconverter">
        <w:smartTagPr>
          <w:attr w:name="ProductID" w:val="2002 г"/>
        </w:smartTagPr>
        <w:r w:rsidRPr="002953D0">
          <w:rPr>
            <w:rFonts w:ascii="Times New Roman" w:eastAsia="Times New Roman" w:hAnsi="Times New Roman"/>
            <w:sz w:val="24"/>
            <w:szCs w:val="24"/>
            <w:lang w:eastAsia="ru-RU"/>
          </w:rPr>
          <w:t>2002 г</w:t>
        </w:r>
      </w:smartTag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>.р. (старшие юноши и девушки</w:t>
      </w:r>
      <w:r w:rsidRPr="002953D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2953D0" w:rsidRPr="002953D0" w:rsidRDefault="002953D0" w:rsidP="002953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 xml:space="preserve">2003 – </w:t>
      </w:r>
      <w:smartTag w:uri="urn:schemas-microsoft-com:office:smarttags" w:element="metricconverter">
        <w:smartTagPr>
          <w:attr w:name="ProductID" w:val="2004 г"/>
        </w:smartTagPr>
        <w:r w:rsidRPr="002953D0">
          <w:rPr>
            <w:rFonts w:ascii="Times New Roman" w:eastAsia="Times New Roman" w:hAnsi="Times New Roman"/>
            <w:sz w:val="24"/>
            <w:szCs w:val="24"/>
            <w:lang w:eastAsia="ru-RU"/>
          </w:rPr>
          <w:t>2004 г</w:t>
        </w:r>
      </w:smartTag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 xml:space="preserve">.р. (средняя группа – юноши, девушки), </w:t>
      </w:r>
    </w:p>
    <w:p w:rsidR="002953D0" w:rsidRPr="002953D0" w:rsidRDefault="002953D0" w:rsidP="002953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 xml:space="preserve">2005 – </w:t>
      </w:r>
      <w:smartTag w:uri="urn:schemas-microsoft-com:office:smarttags" w:element="metricconverter">
        <w:smartTagPr>
          <w:attr w:name="ProductID" w:val="2006 г"/>
        </w:smartTagPr>
        <w:r w:rsidRPr="002953D0">
          <w:rPr>
            <w:rFonts w:ascii="Times New Roman" w:eastAsia="Times New Roman" w:hAnsi="Times New Roman"/>
            <w:sz w:val="24"/>
            <w:szCs w:val="24"/>
            <w:lang w:eastAsia="ru-RU"/>
          </w:rPr>
          <w:t>2006 г</w:t>
        </w:r>
      </w:smartTag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 xml:space="preserve">.р. (младшая группа – мальчики, девочки), </w:t>
      </w:r>
    </w:p>
    <w:p w:rsidR="002953D0" w:rsidRPr="002953D0" w:rsidRDefault="002953D0" w:rsidP="002953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 xml:space="preserve">2007 – </w:t>
      </w:r>
      <w:smartTag w:uri="urn:schemas-microsoft-com:office:smarttags" w:element="metricconverter">
        <w:smartTagPr>
          <w:attr w:name="ProductID" w:val="2008 г"/>
        </w:smartTagPr>
        <w:r w:rsidRPr="002953D0">
          <w:rPr>
            <w:rFonts w:ascii="Times New Roman" w:eastAsia="Times New Roman" w:hAnsi="Times New Roman"/>
            <w:sz w:val="24"/>
            <w:szCs w:val="24"/>
            <w:lang w:eastAsia="ru-RU"/>
          </w:rPr>
          <w:t>2008 г</w:t>
        </w:r>
      </w:smartTag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>.р. (младшая группа) из всех округов Магаданской области, получившие разрешение и допуск врача. Состав команд не ограничен.</w:t>
      </w:r>
    </w:p>
    <w:p w:rsidR="002953D0" w:rsidRPr="002953D0" w:rsidRDefault="002953D0" w:rsidP="0029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3D0" w:rsidRPr="002953D0" w:rsidRDefault="002953D0" w:rsidP="002953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5. Условия проведения соревнований</w:t>
      </w:r>
    </w:p>
    <w:p w:rsidR="002953D0" w:rsidRPr="002953D0" w:rsidRDefault="002953D0" w:rsidP="0029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Соревнования носят личный характер и проводятся  по  действующим правилам  соревнований по боксу. </w:t>
      </w:r>
    </w:p>
    <w:p w:rsidR="002953D0" w:rsidRPr="002953D0" w:rsidRDefault="002953D0" w:rsidP="0029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Согласно письму Федерации бокса России от 04 мая 2001 года № 165 ФБМ, постановлению Бюро вице-президентов от 05 мая 2001г. и письму Облспорттуркомитета № 433 от 17 мая </w:t>
      </w:r>
      <w:smartTag w:uri="urn:schemas-microsoft-com:office:smarttags" w:element="metricconverter">
        <w:smartTagPr>
          <w:attr w:name="ProductID" w:val="2001 г"/>
        </w:smartTagPr>
        <w:r w:rsidRPr="002953D0">
          <w:rPr>
            <w:rFonts w:ascii="Times New Roman" w:eastAsia="Times New Roman" w:hAnsi="Times New Roman"/>
            <w:sz w:val="24"/>
            <w:szCs w:val="24"/>
            <w:lang w:eastAsia="ru-RU"/>
          </w:rPr>
          <w:t>2001 г</w:t>
        </w:r>
      </w:smartTag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 xml:space="preserve">. допуск спортсменов к участию в Российских и областных соревнованиях  разрешается при наличии страхового полиса. </w:t>
      </w:r>
    </w:p>
    <w:p w:rsidR="002953D0" w:rsidRPr="002953D0" w:rsidRDefault="002953D0" w:rsidP="002953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b/>
          <w:sz w:val="24"/>
          <w:szCs w:val="24"/>
          <w:lang w:eastAsia="ru-RU"/>
        </w:rPr>
        <w:t>6. Финансовые расходы</w:t>
      </w:r>
    </w:p>
    <w:p w:rsidR="002953D0" w:rsidRPr="002953D0" w:rsidRDefault="002953D0" w:rsidP="002953D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Финансовое обеспечение соревнований осуществляется в соответствии со сметой на приобретение наградных материалов (призов администрации Ягоднинского городского округа за счет кода 290 «Прочие текущие расходы» МБУ ДО «ДЮСШ п. Оротукан») и кода 226 «Изготовление бланочной продукции» техническая документация (протоколы, судейские записки, вымпела, буклеты, баннеры, программы, афиши). Оплата судейского корпуса, изготовление наглядной атрибутики и подготовка места к соревнованиям осуществляется за счёт привлечения внебюджетных средств. </w:t>
      </w:r>
    </w:p>
    <w:p w:rsidR="002953D0" w:rsidRPr="002953D0" w:rsidRDefault="002953D0" w:rsidP="0029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ab/>
        <w:t>Расходы, связанные с командированием на соревнования (проезд, питание (3 раза в день) – 500 руб., проживание – 500 руб. (в день на одного участника)), несут командирующие организации.</w:t>
      </w:r>
    </w:p>
    <w:p w:rsidR="002953D0" w:rsidRPr="002953D0" w:rsidRDefault="002953D0" w:rsidP="002953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b/>
          <w:sz w:val="24"/>
          <w:szCs w:val="24"/>
          <w:lang w:eastAsia="ru-RU"/>
        </w:rPr>
        <w:t>7. Награждение участников соревнований</w:t>
      </w:r>
    </w:p>
    <w:p w:rsidR="00790A1B" w:rsidRDefault="002953D0" w:rsidP="0029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Спортсмены, занявшие </w:t>
      </w:r>
      <w:r w:rsidRPr="002953D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места  в своих весовых категориях и во всех  возрастных            </w:t>
      </w:r>
    </w:p>
    <w:p w:rsidR="002953D0" w:rsidRPr="002953D0" w:rsidRDefault="002953D0" w:rsidP="0029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группах,  награждаются спортивными наградами, медалями, грамотами, кубками.  </w:t>
      </w:r>
    </w:p>
    <w:p w:rsidR="00790A1B" w:rsidRDefault="002953D0" w:rsidP="0029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Спортсмены, занявшие </w:t>
      </w:r>
      <w:r w:rsidRPr="002953D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2953D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места  в своих весовых категориях и во всех  </w:t>
      </w:r>
    </w:p>
    <w:p w:rsidR="002953D0" w:rsidRPr="002953D0" w:rsidRDefault="002953D0" w:rsidP="0029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>возрастных группах</w:t>
      </w:r>
      <w:r w:rsidR="00790A1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 xml:space="preserve"> награждаются медалями, грамотами.</w:t>
      </w:r>
    </w:p>
    <w:p w:rsidR="002953D0" w:rsidRPr="002953D0" w:rsidRDefault="002953D0" w:rsidP="002953D0">
      <w:pPr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ab/>
        <w:t>- Лучшие боксеры турнира среди юношей и девушек в 5-и возрастных группах награждаются спортивными наградами.</w:t>
      </w:r>
    </w:p>
    <w:p w:rsidR="002953D0" w:rsidRPr="002953D0" w:rsidRDefault="002953D0" w:rsidP="002953D0">
      <w:pPr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Боксер, отмеченный за лучшую технику боя, боксер, отмеченный за волю к победе, самыйюный участник, главный секретарь соревнований, лучший судья соревнований, лучший реферисоревнований, лучший тренер (определяется по наибольшему количеству </w:t>
      </w:r>
      <w:r w:rsidRPr="002953D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2953D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 во всех 5-ивозрастных группах), награждаются памятными спортивными наградами, памятными вымпелами.</w:t>
      </w:r>
    </w:p>
    <w:p w:rsidR="00790A1B" w:rsidRDefault="002953D0" w:rsidP="0029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Лучший боксер соревнований среди юношей награждается спортивной наградой </w:t>
      </w:r>
    </w:p>
    <w:p w:rsidR="002953D0" w:rsidRPr="002953D0" w:rsidRDefault="00790A1B" w:rsidP="0029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и </w:t>
      </w:r>
      <w:r w:rsidR="002953D0" w:rsidRPr="002953D0">
        <w:rPr>
          <w:rFonts w:ascii="Times New Roman" w:eastAsia="Times New Roman" w:hAnsi="Times New Roman"/>
          <w:sz w:val="24"/>
          <w:szCs w:val="24"/>
          <w:lang w:eastAsia="ru-RU"/>
        </w:rPr>
        <w:t>памятным вымпелом.</w:t>
      </w:r>
    </w:p>
    <w:p w:rsidR="00790A1B" w:rsidRDefault="002953D0" w:rsidP="0029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ab/>
        <w:t>- Лучший боксер соревнований среди девушек награждается спортивной наградой</w:t>
      </w:r>
    </w:p>
    <w:p w:rsidR="002953D0" w:rsidRPr="002953D0" w:rsidRDefault="002953D0" w:rsidP="0029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>и  памятным вымпелом.</w:t>
      </w:r>
    </w:p>
    <w:p w:rsidR="00790A1B" w:rsidRDefault="002953D0" w:rsidP="0029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ab/>
        <w:t>- Представители команд награждаются памятными кубками, памятными афишами</w:t>
      </w:r>
    </w:p>
    <w:p w:rsidR="002953D0" w:rsidRPr="002953D0" w:rsidRDefault="00790A1B" w:rsidP="0029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и </w:t>
      </w:r>
      <w:r w:rsidR="002953D0" w:rsidRPr="002953D0">
        <w:rPr>
          <w:rFonts w:ascii="Times New Roman" w:eastAsia="Times New Roman" w:hAnsi="Times New Roman"/>
          <w:sz w:val="24"/>
          <w:szCs w:val="24"/>
          <w:lang w:eastAsia="ru-RU"/>
        </w:rPr>
        <w:t>вымпелами.</w:t>
      </w:r>
    </w:p>
    <w:p w:rsidR="00790A1B" w:rsidRDefault="002953D0" w:rsidP="0029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Девушки из группы «Черлидинг-данс» награждаются медалями, спортивными              </w:t>
      </w:r>
    </w:p>
    <w:p w:rsidR="002953D0" w:rsidRPr="002953D0" w:rsidRDefault="002953D0" w:rsidP="0029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>наградами.</w:t>
      </w:r>
    </w:p>
    <w:p w:rsidR="002953D0" w:rsidRPr="002953D0" w:rsidRDefault="002953D0" w:rsidP="002953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b/>
          <w:sz w:val="24"/>
          <w:szCs w:val="24"/>
          <w:lang w:eastAsia="ru-RU"/>
        </w:rPr>
        <w:t>8. Заявки, подтверждения</w:t>
      </w:r>
    </w:p>
    <w:p w:rsidR="002953D0" w:rsidRPr="002953D0" w:rsidRDefault="002953D0" w:rsidP="002953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sz w:val="24"/>
          <w:szCs w:val="24"/>
          <w:lang w:eastAsia="ru-RU"/>
        </w:rPr>
        <w:tab/>
        <w:t>Предварительные заявки подаются в МБУ ДО «ДЮСШ п. Оротукан» по телефону (841343)4-13-90, 89148506046 до 26 марта 2017 года. Именные заявки по установленной форме паспорт или свидетельство о рождении на каждого участника подаются в мандатную комиссию в день приезда.</w:t>
      </w:r>
    </w:p>
    <w:p w:rsidR="002953D0" w:rsidRPr="002953D0" w:rsidRDefault="002953D0" w:rsidP="002953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53D0" w:rsidRPr="002953D0" w:rsidRDefault="002953D0" w:rsidP="002953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53D0" w:rsidRPr="002953D0" w:rsidRDefault="002953D0" w:rsidP="002953D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b/>
          <w:sz w:val="24"/>
          <w:szCs w:val="24"/>
          <w:lang w:eastAsia="ru-RU"/>
        </w:rPr>
        <w:t>Оргкомитет.</w:t>
      </w:r>
    </w:p>
    <w:p w:rsidR="002953D0" w:rsidRPr="002953D0" w:rsidRDefault="002953D0" w:rsidP="002953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53D0">
        <w:rPr>
          <w:rFonts w:ascii="Times New Roman" w:eastAsia="Times New Roman" w:hAnsi="Times New Roman"/>
          <w:b/>
          <w:sz w:val="24"/>
          <w:szCs w:val="24"/>
          <w:lang w:eastAsia="ru-RU"/>
        </w:rPr>
        <w:t>Данное положение является официальным вызовом на соревнования</w:t>
      </w:r>
    </w:p>
    <w:p w:rsidR="002953D0" w:rsidRPr="002953D0" w:rsidRDefault="002953D0" w:rsidP="002953D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53D0" w:rsidRDefault="002953D0" w:rsidP="00DB674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53D0" w:rsidRPr="00DB674F" w:rsidRDefault="002953D0" w:rsidP="00DB674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B674F" w:rsidRDefault="00DB674F" w:rsidP="00DB674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0A1B" w:rsidRDefault="00790A1B" w:rsidP="00DB674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90A1B" w:rsidRPr="00DB674F" w:rsidRDefault="00790A1B" w:rsidP="00DB674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B674F" w:rsidRPr="00DB674F" w:rsidRDefault="00DB674F" w:rsidP="00DB674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B674F" w:rsidRPr="00DB674F" w:rsidRDefault="00337A51" w:rsidP="00DB674F">
      <w:pPr>
        <w:spacing w:after="0" w:line="240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E37BDE">
        <w:rPr>
          <w:rFonts w:ascii="Times New Roman" w:eastAsia="Times New Roman" w:hAnsi="Times New Roman"/>
          <w:sz w:val="20"/>
          <w:szCs w:val="20"/>
          <w:lang w:eastAsia="ru-RU"/>
        </w:rPr>
        <w:t>риложение № 2</w:t>
      </w:r>
    </w:p>
    <w:p w:rsidR="00DB674F" w:rsidRPr="00DB674F" w:rsidRDefault="00DB674F" w:rsidP="00DB674F">
      <w:pPr>
        <w:spacing w:after="0" w:line="240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B674F"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администрации</w:t>
      </w:r>
    </w:p>
    <w:p w:rsidR="00DB674F" w:rsidRPr="00DB674F" w:rsidRDefault="00DB674F" w:rsidP="00DB674F">
      <w:pPr>
        <w:spacing w:after="0" w:line="240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B674F">
        <w:rPr>
          <w:rFonts w:ascii="Times New Roman" w:eastAsia="Times New Roman" w:hAnsi="Times New Roman"/>
          <w:sz w:val="20"/>
          <w:szCs w:val="20"/>
          <w:lang w:eastAsia="ru-RU"/>
        </w:rPr>
        <w:t>Ягоднинского городского округа</w:t>
      </w:r>
    </w:p>
    <w:p w:rsidR="00DB674F" w:rsidRPr="00E37BDE" w:rsidRDefault="00A7202A" w:rsidP="00DB674F">
      <w:pPr>
        <w:spacing w:after="0" w:line="240" w:lineRule="atLeast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«</w:t>
      </w:r>
      <w:r w:rsidR="008E3ECD">
        <w:rPr>
          <w:rFonts w:ascii="Times New Roman" w:eastAsia="Times New Roman" w:hAnsi="Times New Roman"/>
          <w:sz w:val="20"/>
          <w:szCs w:val="20"/>
          <w:lang w:eastAsia="ru-RU"/>
        </w:rPr>
        <w:t>13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8E3ECD">
        <w:rPr>
          <w:rFonts w:ascii="Times New Roman" w:eastAsia="Times New Roman" w:hAnsi="Times New Roman"/>
          <w:sz w:val="20"/>
          <w:szCs w:val="20"/>
          <w:lang w:eastAsia="ru-RU"/>
        </w:rPr>
        <w:t xml:space="preserve"> марта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2017</w:t>
      </w:r>
      <w:r w:rsidR="00DB674F" w:rsidRPr="00DB674F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№</w:t>
      </w:r>
      <w:r w:rsidR="008E3ECD">
        <w:rPr>
          <w:rFonts w:ascii="Times New Roman" w:eastAsia="Times New Roman" w:hAnsi="Times New Roman"/>
          <w:sz w:val="20"/>
          <w:szCs w:val="20"/>
          <w:lang w:eastAsia="ru-RU"/>
        </w:rPr>
        <w:t xml:space="preserve"> 216</w:t>
      </w:r>
      <w:r w:rsidR="00DB674F" w:rsidRPr="00DB674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B674F" w:rsidRPr="00DB674F" w:rsidRDefault="00DB674F" w:rsidP="00DB674F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674F" w:rsidRPr="00DB674F" w:rsidRDefault="00DB674F" w:rsidP="00DB674F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674F" w:rsidRPr="00DB674F" w:rsidRDefault="00DB674F" w:rsidP="00DB674F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7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Организационный комитет </w:t>
      </w:r>
    </w:p>
    <w:p w:rsidR="00DB674F" w:rsidRPr="00DB674F" w:rsidRDefault="00DB674F" w:rsidP="00DB67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7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подготовке и качественному проведению  </w:t>
      </w:r>
    </w:p>
    <w:p w:rsidR="00DB674F" w:rsidRPr="00DB674F" w:rsidRDefault="00DB674F" w:rsidP="00DB67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74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XXVI</w:t>
      </w:r>
      <w:r w:rsidR="00A7202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DB67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Областного традиционного турнира по боксу среди детей </w:t>
      </w:r>
    </w:p>
    <w:p w:rsidR="00DB674F" w:rsidRPr="00DB674F" w:rsidRDefault="00DB674F" w:rsidP="00DB67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674F">
        <w:rPr>
          <w:rFonts w:ascii="Times New Roman" w:eastAsia="Times New Roman" w:hAnsi="Times New Roman"/>
          <w:b/>
          <w:sz w:val="24"/>
          <w:szCs w:val="24"/>
          <w:lang w:eastAsia="ru-RU"/>
        </w:rPr>
        <w:t>памяти писателя В.С. Вяткина,на призы администрации Ягодни</w:t>
      </w:r>
      <w:r w:rsidR="00A7202A">
        <w:rPr>
          <w:rFonts w:ascii="Times New Roman" w:eastAsia="Times New Roman" w:hAnsi="Times New Roman"/>
          <w:b/>
          <w:sz w:val="24"/>
          <w:szCs w:val="24"/>
          <w:lang w:eastAsia="ru-RU"/>
        </w:rPr>
        <w:t>нского  городского округа в 2017</w:t>
      </w:r>
      <w:r w:rsidRPr="00DB67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году, посвящённого Дню Победы в ВОВ</w:t>
      </w:r>
    </w:p>
    <w:p w:rsidR="00DB674F" w:rsidRPr="00DB674F" w:rsidRDefault="00DB674F" w:rsidP="00DB674F">
      <w:pPr>
        <w:spacing w:after="0"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b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9"/>
        <w:gridCol w:w="3109"/>
        <w:gridCol w:w="180"/>
        <w:gridCol w:w="3600"/>
        <w:gridCol w:w="2829"/>
      </w:tblGrid>
      <w:tr w:rsidR="00DB674F" w:rsidRPr="00DB674F" w:rsidTr="00337A51">
        <w:tc>
          <w:tcPr>
            <w:tcW w:w="419" w:type="dxa"/>
          </w:tcPr>
          <w:p w:rsidR="00DB674F" w:rsidRPr="00DB674F" w:rsidRDefault="00DB674F" w:rsidP="00DB674F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 xml:space="preserve">Гужавина </w:t>
            </w: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Лидия Алексеевна</w:t>
            </w:r>
          </w:p>
        </w:tc>
        <w:tc>
          <w:tcPr>
            <w:tcW w:w="3780" w:type="dxa"/>
            <w:gridSpan w:val="2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Ягоднинского городского округа по социальным вопросам</w:t>
            </w:r>
          </w:p>
        </w:tc>
        <w:tc>
          <w:tcPr>
            <w:tcW w:w="2829" w:type="dxa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- председатель организационного комитета</w:t>
            </w:r>
          </w:p>
        </w:tc>
      </w:tr>
      <w:tr w:rsidR="00A7202A" w:rsidRPr="00DB674F" w:rsidTr="00337A51">
        <w:tc>
          <w:tcPr>
            <w:tcW w:w="419" w:type="dxa"/>
          </w:tcPr>
          <w:p w:rsidR="00A7202A" w:rsidRPr="00DB674F" w:rsidRDefault="00A7202A" w:rsidP="00A7202A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202A" w:rsidRPr="00DB674F" w:rsidRDefault="00A7202A" w:rsidP="00A7202A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9" w:type="dxa"/>
          </w:tcPr>
          <w:p w:rsidR="00A7202A" w:rsidRPr="00DB674F" w:rsidRDefault="00A7202A" w:rsidP="00A7202A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202A" w:rsidRPr="00DB674F" w:rsidRDefault="00A7202A" w:rsidP="00A7202A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 xml:space="preserve">Шиканов </w:t>
            </w:r>
          </w:p>
          <w:p w:rsidR="00A7202A" w:rsidRPr="00DB674F" w:rsidRDefault="00A7202A" w:rsidP="00A7202A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Виктор Александрович</w:t>
            </w:r>
          </w:p>
        </w:tc>
        <w:tc>
          <w:tcPr>
            <w:tcW w:w="3780" w:type="dxa"/>
            <w:gridSpan w:val="2"/>
          </w:tcPr>
          <w:p w:rsidR="00A7202A" w:rsidRPr="00DB674F" w:rsidRDefault="00A7202A" w:rsidP="00A7202A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202A" w:rsidRPr="00DB674F" w:rsidRDefault="00A7202A" w:rsidP="00A7202A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Директор МБУ ДО «ДЮСШ п. Оротукан»</w:t>
            </w:r>
          </w:p>
        </w:tc>
        <w:tc>
          <w:tcPr>
            <w:tcW w:w="2829" w:type="dxa"/>
          </w:tcPr>
          <w:p w:rsidR="00A7202A" w:rsidRPr="00DB674F" w:rsidRDefault="00A7202A" w:rsidP="00A7202A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202A" w:rsidRPr="00DB674F" w:rsidRDefault="00A7202A" w:rsidP="00A7202A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заместитель председателя</w:t>
            </w:r>
          </w:p>
        </w:tc>
      </w:tr>
      <w:tr w:rsidR="00DB674F" w:rsidRPr="00DB674F" w:rsidTr="00337A51">
        <w:tc>
          <w:tcPr>
            <w:tcW w:w="10137" w:type="dxa"/>
            <w:gridSpan w:val="5"/>
          </w:tcPr>
          <w:p w:rsidR="00DB674F" w:rsidRPr="00DB674F" w:rsidRDefault="00DB674F" w:rsidP="00DB674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DB674F" w:rsidP="00DB674F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Члены организационного комитета:</w:t>
            </w:r>
          </w:p>
        </w:tc>
      </w:tr>
      <w:tr w:rsidR="00DB674F" w:rsidRPr="00DB674F" w:rsidTr="00337A51">
        <w:tc>
          <w:tcPr>
            <w:tcW w:w="419" w:type="dxa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  <w:gridSpan w:val="2"/>
          </w:tcPr>
          <w:p w:rsidR="00A7202A" w:rsidRDefault="00A7202A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Митасова</w:t>
            </w:r>
          </w:p>
          <w:p w:rsidR="00DB674F" w:rsidRPr="00DB674F" w:rsidRDefault="00A7202A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Галина Александровна</w:t>
            </w:r>
            <w:r w:rsidR="00DB674F" w:rsidRPr="00DB674F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  <w:tc>
          <w:tcPr>
            <w:tcW w:w="6429" w:type="dxa"/>
            <w:gridSpan w:val="2"/>
          </w:tcPr>
          <w:p w:rsidR="00DB674F" w:rsidRPr="00DB674F" w:rsidRDefault="00A7202A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руководителя</w:t>
            </w:r>
            <w:r w:rsidR="00DB674F" w:rsidRPr="00DB674F">
              <w:rPr>
                <w:rFonts w:ascii="Times New Roman" w:eastAsia="Times New Roman" w:hAnsi="Times New Roman"/>
                <w:sz w:val="24"/>
                <w:szCs w:val="24"/>
              </w:rPr>
              <w:t xml:space="preserve"> Комитета по финансам Ягоднинского городского округа</w:t>
            </w: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674F" w:rsidRPr="00DB674F" w:rsidTr="00337A51">
        <w:tc>
          <w:tcPr>
            <w:tcW w:w="419" w:type="dxa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9" w:type="dxa"/>
            <w:gridSpan w:val="2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 xml:space="preserve">Игнаткина </w:t>
            </w: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Елена Юрьевна</w:t>
            </w: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29" w:type="dxa"/>
            <w:gridSpan w:val="2"/>
          </w:tcPr>
          <w:p w:rsidR="00DB674F" w:rsidRPr="00DB674F" w:rsidRDefault="00DB674F" w:rsidP="00DB674F">
            <w:pPr>
              <w:spacing w:line="240" w:lineRule="atLeast"/>
              <w:ind w:left="-3348" w:firstLine="334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00523F" w:rsidP="00901C8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</w:t>
            </w:r>
            <w:r w:rsidR="00901C87">
              <w:rPr>
                <w:rFonts w:ascii="Times New Roman" w:eastAsia="Times New Roman" w:hAnsi="Times New Roman"/>
                <w:sz w:val="24"/>
                <w:szCs w:val="24"/>
              </w:rPr>
              <w:t xml:space="preserve"> Комитета образования администрации Ягоднинского городского округа</w:t>
            </w:r>
          </w:p>
        </w:tc>
      </w:tr>
      <w:tr w:rsidR="00DB674F" w:rsidRPr="00DB674F" w:rsidTr="00337A51">
        <w:tc>
          <w:tcPr>
            <w:tcW w:w="419" w:type="dxa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9" w:type="dxa"/>
            <w:gridSpan w:val="2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Default="00A7202A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Шампур</w:t>
            </w:r>
          </w:p>
          <w:p w:rsidR="00A7202A" w:rsidRPr="00DB674F" w:rsidRDefault="00A7202A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Елена Валентиновна</w:t>
            </w:r>
          </w:p>
        </w:tc>
        <w:tc>
          <w:tcPr>
            <w:tcW w:w="6429" w:type="dxa"/>
            <w:gridSpan w:val="2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901C87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 Комитета культуры</w:t>
            </w:r>
          </w:p>
          <w:p w:rsidR="00DB674F" w:rsidRPr="00DB674F" w:rsidRDefault="00901C87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Ягоднинского городского округа</w:t>
            </w:r>
          </w:p>
        </w:tc>
      </w:tr>
      <w:tr w:rsidR="00DB674F" w:rsidRPr="00DB674F" w:rsidTr="00337A51">
        <w:tc>
          <w:tcPr>
            <w:tcW w:w="419" w:type="dxa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89" w:type="dxa"/>
            <w:gridSpan w:val="2"/>
          </w:tcPr>
          <w:p w:rsidR="00DB674F" w:rsidRDefault="00DB674F" w:rsidP="00DB674F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202A" w:rsidRDefault="00A7202A" w:rsidP="00DB674F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Баль</w:t>
            </w:r>
          </w:p>
          <w:p w:rsidR="00A7202A" w:rsidRPr="00DB674F" w:rsidRDefault="00A7202A" w:rsidP="00DB674F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6429" w:type="dxa"/>
            <w:gridSpan w:val="2"/>
          </w:tcPr>
          <w:p w:rsid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202A" w:rsidRPr="00DB674F" w:rsidRDefault="00A7202A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И.о. руководителя КФКСиТ администрации Ягоднинского городского округа</w:t>
            </w:r>
          </w:p>
        </w:tc>
      </w:tr>
      <w:tr w:rsidR="00DB674F" w:rsidRPr="00DB674F" w:rsidTr="00337A51">
        <w:tc>
          <w:tcPr>
            <w:tcW w:w="419" w:type="dxa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9" w:type="dxa"/>
            <w:gridSpan w:val="2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Агапитова</w:t>
            </w: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Ольга Борисовна</w:t>
            </w:r>
          </w:p>
        </w:tc>
        <w:tc>
          <w:tcPr>
            <w:tcW w:w="6429" w:type="dxa"/>
            <w:gridSpan w:val="2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Директор МБОУ «СОШ п. Ягодное»</w:t>
            </w:r>
          </w:p>
        </w:tc>
      </w:tr>
      <w:tr w:rsidR="00DB674F" w:rsidRPr="00DB674F" w:rsidTr="00337A51">
        <w:tc>
          <w:tcPr>
            <w:tcW w:w="419" w:type="dxa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9" w:type="dxa"/>
            <w:gridSpan w:val="2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 xml:space="preserve">Блюма </w:t>
            </w: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 xml:space="preserve">Елена Леонидовна </w:t>
            </w:r>
          </w:p>
        </w:tc>
        <w:tc>
          <w:tcPr>
            <w:tcW w:w="6429" w:type="dxa"/>
            <w:gridSpan w:val="2"/>
          </w:tcPr>
          <w:p w:rsidR="00A7202A" w:rsidRDefault="00A7202A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A7202A" w:rsidP="00A7202A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Главный врач </w:t>
            </w:r>
            <w:r w:rsidR="00901C87">
              <w:rPr>
                <w:rFonts w:ascii="Times New Roman" w:eastAsia="Times New Roman" w:hAnsi="Times New Roman"/>
                <w:sz w:val="24"/>
                <w:szCs w:val="24"/>
              </w:rPr>
              <w:t>МОГ БУЗ «ЯР</w:t>
            </w:r>
            <w:r w:rsidR="00DB674F" w:rsidRPr="00DB674F">
              <w:rPr>
                <w:rFonts w:ascii="Times New Roman" w:eastAsia="Times New Roman" w:hAnsi="Times New Roman"/>
                <w:sz w:val="24"/>
                <w:szCs w:val="24"/>
              </w:rPr>
              <w:t>Б»</w:t>
            </w:r>
          </w:p>
        </w:tc>
      </w:tr>
      <w:tr w:rsidR="00DB674F" w:rsidRPr="00DB674F" w:rsidTr="00337A51">
        <w:tc>
          <w:tcPr>
            <w:tcW w:w="419" w:type="dxa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89" w:type="dxa"/>
            <w:gridSpan w:val="2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Сэкан</w:t>
            </w: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6429" w:type="dxa"/>
            <w:gridSpan w:val="2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начальник территориального отдела «Роспотребнадзора»</w:t>
            </w:r>
          </w:p>
        </w:tc>
      </w:tr>
      <w:tr w:rsidR="00DB674F" w:rsidRPr="00DB674F" w:rsidTr="00337A51">
        <w:tc>
          <w:tcPr>
            <w:tcW w:w="419" w:type="dxa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gridSpan w:val="2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Default="00790A1B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Шма</w:t>
            </w:r>
            <w:r w:rsidR="00A7202A">
              <w:rPr>
                <w:rFonts w:ascii="Times New Roman" w:eastAsia="Times New Roman" w:hAnsi="Times New Roman"/>
                <w:sz w:val="24"/>
                <w:szCs w:val="24"/>
              </w:rPr>
              <w:t>гайло</w:t>
            </w:r>
          </w:p>
          <w:p w:rsidR="00A7202A" w:rsidRDefault="00A7202A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Виктор Николаевич</w:t>
            </w:r>
          </w:p>
          <w:p w:rsidR="00A7202A" w:rsidRPr="00DB674F" w:rsidRDefault="00A7202A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29" w:type="dxa"/>
            <w:gridSpan w:val="2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A7202A" w:rsidP="00790A1B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И.о. </w:t>
            </w:r>
            <w:r w:rsidR="00DB674F" w:rsidRPr="00DB674F">
              <w:rPr>
                <w:rFonts w:ascii="Times New Roman" w:eastAsia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DB674F" w:rsidRPr="00DB674F">
              <w:rPr>
                <w:rFonts w:ascii="Times New Roman" w:eastAsia="Times New Roman" w:hAnsi="Times New Roman"/>
                <w:sz w:val="24"/>
                <w:szCs w:val="24"/>
              </w:rPr>
              <w:t xml:space="preserve"> ОтдМВД России по Магаданс</w:t>
            </w:r>
            <w:r w:rsidR="00901C87">
              <w:rPr>
                <w:rFonts w:ascii="Times New Roman" w:eastAsia="Times New Roman" w:hAnsi="Times New Roman"/>
                <w:sz w:val="24"/>
                <w:szCs w:val="24"/>
              </w:rPr>
              <w:t>кой области в Ягоднинском районе</w:t>
            </w:r>
          </w:p>
        </w:tc>
      </w:tr>
      <w:tr w:rsidR="00DB674F" w:rsidRPr="00DB674F" w:rsidTr="00337A51">
        <w:tc>
          <w:tcPr>
            <w:tcW w:w="419" w:type="dxa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89" w:type="dxa"/>
            <w:gridSpan w:val="2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 xml:space="preserve">Малышенко </w:t>
            </w: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Нина Александровна</w:t>
            </w:r>
          </w:p>
        </w:tc>
        <w:tc>
          <w:tcPr>
            <w:tcW w:w="6429" w:type="dxa"/>
            <w:gridSpan w:val="2"/>
          </w:tcPr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674F" w:rsidRPr="00DB674F" w:rsidRDefault="00DB674F" w:rsidP="00DB674F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4F">
              <w:rPr>
                <w:rFonts w:ascii="Times New Roman" w:eastAsia="Times New Roman" w:hAnsi="Times New Roman"/>
                <w:sz w:val="24"/>
                <w:szCs w:val="24"/>
              </w:rPr>
              <w:t>Начальник территориального отдела администрации Ягоднинского городского округа п. Оротукан</w:t>
            </w:r>
          </w:p>
        </w:tc>
      </w:tr>
    </w:tbl>
    <w:p w:rsidR="003F23A3" w:rsidRDefault="003F23A3" w:rsidP="003E15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48D5" w:rsidRDefault="00E148D5" w:rsidP="003E15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48D5" w:rsidRDefault="00E148D5" w:rsidP="003E15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48D5" w:rsidRDefault="00E148D5" w:rsidP="003E15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48D5" w:rsidRDefault="00E148D5" w:rsidP="003E15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23A3" w:rsidRDefault="003F23A3" w:rsidP="003E15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2E4" w:rsidRPr="006B7EC3" w:rsidRDefault="00B802E4" w:rsidP="00901C87">
      <w:pPr>
        <w:spacing w:after="0" w:line="240" w:lineRule="auto"/>
      </w:pPr>
    </w:p>
    <w:sectPr w:rsidR="00B802E4" w:rsidRPr="006B7EC3" w:rsidSect="00A4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B7F" w:rsidRDefault="000E3B7F" w:rsidP="006B7EC3">
      <w:pPr>
        <w:spacing w:after="0" w:line="240" w:lineRule="auto"/>
      </w:pPr>
      <w:r>
        <w:separator/>
      </w:r>
    </w:p>
  </w:endnote>
  <w:endnote w:type="continuationSeparator" w:id="1">
    <w:p w:rsidR="000E3B7F" w:rsidRDefault="000E3B7F" w:rsidP="006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B7F" w:rsidRDefault="000E3B7F" w:rsidP="006B7EC3">
      <w:pPr>
        <w:spacing w:after="0" w:line="240" w:lineRule="auto"/>
      </w:pPr>
      <w:r>
        <w:separator/>
      </w:r>
    </w:p>
  </w:footnote>
  <w:footnote w:type="continuationSeparator" w:id="1">
    <w:p w:rsidR="000E3B7F" w:rsidRDefault="000E3B7F" w:rsidP="006B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2A27561"/>
    <w:multiLevelType w:val="hybridMultilevel"/>
    <w:tmpl w:val="57E09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585"/>
    <w:rsid w:val="0000523F"/>
    <w:rsid w:val="000130CC"/>
    <w:rsid w:val="000535EC"/>
    <w:rsid w:val="000B1F6F"/>
    <w:rsid w:val="000E3B7F"/>
    <w:rsid w:val="000E7D9B"/>
    <w:rsid w:val="000F112A"/>
    <w:rsid w:val="00133F00"/>
    <w:rsid w:val="00143C00"/>
    <w:rsid w:val="00146740"/>
    <w:rsid w:val="00152A96"/>
    <w:rsid w:val="001736A3"/>
    <w:rsid w:val="001D79BA"/>
    <w:rsid w:val="001F4894"/>
    <w:rsid w:val="002132CE"/>
    <w:rsid w:val="002848B8"/>
    <w:rsid w:val="00291E1E"/>
    <w:rsid w:val="002953D0"/>
    <w:rsid w:val="002A439A"/>
    <w:rsid w:val="00337A51"/>
    <w:rsid w:val="00390EA5"/>
    <w:rsid w:val="003E15EB"/>
    <w:rsid w:val="003F23A3"/>
    <w:rsid w:val="004C1821"/>
    <w:rsid w:val="0069437A"/>
    <w:rsid w:val="006B7EC3"/>
    <w:rsid w:val="00724407"/>
    <w:rsid w:val="007346DB"/>
    <w:rsid w:val="00790A1B"/>
    <w:rsid w:val="007939C8"/>
    <w:rsid w:val="007C1534"/>
    <w:rsid w:val="007E1E64"/>
    <w:rsid w:val="0081122B"/>
    <w:rsid w:val="00845A48"/>
    <w:rsid w:val="008E3ECD"/>
    <w:rsid w:val="008F497D"/>
    <w:rsid w:val="00901C87"/>
    <w:rsid w:val="009B2DDF"/>
    <w:rsid w:val="009B634B"/>
    <w:rsid w:val="009E65D0"/>
    <w:rsid w:val="00A16CBA"/>
    <w:rsid w:val="00A20170"/>
    <w:rsid w:val="00A402BC"/>
    <w:rsid w:val="00A7202A"/>
    <w:rsid w:val="00A97E8E"/>
    <w:rsid w:val="00B24378"/>
    <w:rsid w:val="00B51F34"/>
    <w:rsid w:val="00B802E4"/>
    <w:rsid w:val="00B95BE6"/>
    <w:rsid w:val="00C0054E"/>
    <w:rsid w:val="00C34AB3"/>
    <w:rsid w:val="00C71675"/>
    <w:rsid w:val="00C93B4A"/>
    <w:rsid w:val="00C946C0"/>
    <w:rsid w:val="00CA7712"/>
    <w:rsid w:val="00CC2585"/>
    <w:rsid w:val="00CE29D9"/>
    <w:rsid w:val="00D11B5E"/>
    <w:rsid w:val="00DB674F"/>
    <w:rsid w:val="00DF7DAA"/>
    <w:rsid w:val="00E0414D"/>
    <w:rsid w:val="00E148D5"/>
    <w:rsid w:val="00E37BDE"/>
    <w:rsid w:val="00E772CC"/>
    <w:rsid w:val="00E90ED8"/>
    <w:rsid w:val="00E91116"/>
    <w:rsid w:val="00EC2D81"/>
    <w:rsid w:val="00F03357"/>
    <w:rsid w:val="00F20B18"/>
    <w:rsid w:val="00F97089"/>
    <w:rsid w:val="00FA3578"/>
    <w:rsid w:val="00FC5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customStyle="1" w:styleId="aa">
    <w:name w:val="Знак"/>
    <w:basedOn w:val="a"/>
    <w:rsid w:val="00C946C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styleId="ab">
    <w:name w:val="Table Grid"/>
    <w:basedOn w:val="a1"/>
    <w:rsid w:val="00DB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C26F4-FFE2-407C-B574-0099DCDB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BIV</cp:lastModifiedBy>
  <cp:revision>23</cp:revision>
  <cp:lastPrinted>2017-03-13T02:55:00Z</cp:lastPrinted>
  <dcterms:created xsi:type="dcterms:W3CDTF">2015-10-30T05:06:00Z</dcterms:created>
  <dcterms:modified xsi:type="dcterms:W3CDTF">2017-03-14T01:49:00Z</dcterms:modified>
</cp:coreProperties>
</file>