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2B166F" w:rsidRDefault="002B166F" w:rsidP="002B166F">
      <w:pPr>
        <w:jc w:val="center"/>
        <w:rPr>
          <w:b/>
          <w:sz w:val="28"/>
        </w:rPr>
      </w:pPr>
    </w:p>
    <w:p w:rsidR="002B166F" w:rsidRDefault="002B166F" w:rsidP="002B166F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2B166F" w:rsidRDefault="002B166F" w:rsidP="002B166F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2B166F" w:rsidRDefault="002B166F" w:rsidP="002B166F">
      <w:pPr>
        <w:jc w:val="center"/>
        <w:rPr>
          <w:b/>
        </w:rPr>
      </w:pP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2B166F" w:rsidRPr="00DF6C32" w:rsidRDefault="002B166F" w:rsidP="002B166F">
      <w:pPr>
        <w:jc w:val="both"/>
        <w:rPr>
          <w:b/>
          <w:szCs w:val="22"/>
        </w:rPr>
      </w:pP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«1</w:t>
      </w:r>
      <w:r w:rsidR="00C623CD">
        <w:rPr>
          <w:b/>
          <w:sz w:val="22"/>
          <w:szCs w:val="22"/>
        </w:rPr>
        <w:t>9</w:t>
      </w:r>
      <w:r w:rsidRPr="001F6EBB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июня</w:t>
      </w:r>
      <w:r w:rsidRPr="001F6EBB">
        <w:rPr>
          <w:b/>
          <w:sz w:val="22"/>
          <w:szCs w:val="22"/>
        </w:rPr>
        <w:t xml:space="preserve">  2014 года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>№ 1</w:t>
      </w:r>
      <w:r>
        <w:rPr>
          <w:b/>
          <w:sz w:val="22"/>
          <w:szCs w:val="22"/>
        </w:rPr>
        <w:t>9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 w:rsidRPr="001F6EBB">
        <w:rPr>
          <w:b/>
          <w:sz w:val="22"/>
          <w:szCs w:val="22"/>
        </w:rPr>
        <w:t>п. Ягодное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</w:p>
    <w:p w:rsidR="002B166F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 xml:space="preserve">Председатель: </w:t>
      </w:r>
      <w:r w:rsidRPr="001F6EBB">
        <w:rPr>
          <w:sz w:val="22"/>
          <w:szCs w:val="22"/>
        </w:rPr>
        <w:t>Гужавина Л. А.</w:t>
      </w:r>
    </w:p>
    <w:p w:rsidR="002B166F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>Члены комиссии</w:t>
      </w:r>
      <w:r w:rsidRPr="001F6EBB">
        <w:rPr>
          <w:sz w:val="22"/>
          <w:szCs w:val="22"/>
        </w:rPr>
        <w:t xml:space="preserve">: Вавилов Д. И., Голоцван Е. И., Яцынюк Т. Д., Куликова А. М., </w:t>
      </w:r>
      <w:r w:rsidR="00C12ABD">
        <w:rPr>
          <w:sz w:val="22"/>
          <w:szCs w:val="22"/>
        </w:rPr>
        <w:t xml:space="preserve">Блюма Е. Б., </w:t>
      </w:r>
      <w:r w:rsidRPr="001F6EBB">
        <w:rPr>
          <w:sz w:val="22"/>
          <w:szCs w:val="22"/>
        </w:rPr>
        <w:t>Бурнашева О. А., Рыбалка М. А., Новикова В. П., Демидова А. М., Кашпур Г. Н.</w:t>
      </w:r>
    </w:p>
    <w:p w:rsidR="002B166F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sz w:val="22"/>
          <w:szCs w:val="22"/>
        </w:rPr>
        <w:t>При участии: Ткаченко Ю. А. – помощника прокурора, Майструк Н. Л. – помощника судьи</w:t>
      </w:r>
    </w:p>
    <w:p w:rsidR="002B166F" w:rsidRPr="001F6EBB" w:rsidRDefault="002B166F" w:rsidP="002B166F">
      <w:pPr>
        <w:jc w:val="both"/>
        <w:rPr>
          <w:sz w:val="22"/>
          <w:szCs w:val="22"/>
        </w:rPr>
      </w:pPr>
    </w:p>
    <w:p w:rsidR="002B166F" w:rsidRDefault="002B166F" w:rsidP="002B166F">
      <w:pPr>
        <w:jc w:val="both"/>
        <w:rPr>
          <w:b/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>
        <w:rPr>
          <w:b/>
          <w:szCs w:val="22"/>
        </w:rPr>
        <w:t>Об организации социально-педагогического сопровождения семей и несовершеннолетних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Вавилов Дмитрий Ильич – руководитель – руководитель МКУ «Управление образованием»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Демидова Анастасия Михайловна – директор ГКУ «ЯСЦ»</w:t>
      </w:r>
    </w:p>
    <w:p w:rsidR="002B166F" w:rsidRDefault="002B166F" w:rsidP="002B166F">
      <w:pPr>
        <w:pStyle w:val="ab"/>
        <w:ind w:left="0"/>
        <w:jc w:val="both"/>
        <w:rPr>
          <w:b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Рыбалка Марина Анатольевна – инспектор районной КпДНиЗП по работе с детьми</w:t>
      </w:r>
    </w:p>
    <w:p w:rsidR="002B166F" w:rsidRDefault="002B166F" w:rsidP="002B166F">
      <w:pPr>
        <w:jc w:val="both"/>
        <w:rPr>
          <w:b/>
          <w:szCs w:val="22"/>
        </w:rPr>
      </w:pPr>
      <w:r>
        <w:rPr>
          <w:b/>
          <w:szCs w:val="22"/>
        </w:rPr>
        <w:t>2. О работе КпДНиЗП в 1 полугодии 2014 года. Социально-правовой анализ подучётной категории подростков района за 1 полугодие 2014 года.</w:t>
      </w:r>
    </w:p>
    <w:p w:rsidR="002B166F" w:rsidRDefault="002B166F" w:rsidP="002B166F">
      <w:pPr>
        <w:jc w:val="both"/>
        <w:rPr>
          <w:sz w:val="20"/>
          <w:szCs w:val="22"/>
        </w:rPr>
      </w:pPr>
      <w:r>
        <w:rPr>
          <w:sz w:val="20"/>
          <w:szCs w:val="22"/>
        </w:rPr>
        <w:t>Рыбалка Марина Анатольевна – инспектор районной КпДНиЗП по работе с детьми</w:t>
      </w:r>
    </w:p>
    <w:p w:rsidR="002B166F" w:rsidRDefault="002B166F" w:rsidP="002B166F">
      <w:pPr>
        <w:jc w:val="both"/>
        <w:rPr>
          <w:sz w:val="20"/>
          <w:szCs w:val="22"/>
        </w:rPr>
      </w:pPr>
    </w:p>
    <w:p w:rsidR="002B166F" w:rsidRDefault="002B166F" w:rsidP="002B166F">
      <w:pPr>
        <w:jc w:val="both"/>
        <w:rPr>
          <w:sz w:val="22"/>
          <w:szCs w:val="22"/>
        </w:rPr>
      </w:pPr>
      <w:r>
        <w:rPr>
          <w:b/>
          <w:szCs w:val="22"/>
        </w:rPr>
        <w:t>3. Об исполнении мероприятий муниципальной целевой программы «Профилактика социального сиротства  и детской безнадзорности, правонарушений несовершеннолетних в Ягоднинском районе» на 2014-2016 года по итогам 1 полугодия 2014 года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Вавилов Дмитрий Ильич – руководитель МКУ «Управление образованием»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szCs w:val="22"/>
          <w:lang w:val="ru-RU"/>
        </w:rPr>
      </w:pPr>
      <w:r>
        <w:rPr>
          <w:rFonts w:ascii="Times New Roman" w:hAnsi="Times New Roman"/>
          <w:sz w:val="20"/>
          <w:lang w:val="ru-RU"/>
        </w:rPr>
        <w:t>Нефёдова Елена Анатольевна – руководитель МКУ «Управление культуры»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  <w:r w:rsidRPr="002152E6">
        <w:rPr>
          <w:rFonts w:ascii="Times New Roman" w:hAnsi="Times New Roman"/>
          <w:b/>
          <w:lang w:val="ru-RU"/>
        </w:rPr>
        <w:t>4. Анализ эффективности работа отдела опеки и попечительства по предупреждению детского сиротства по итогам 1 полугодия 2014 года</w:t>
      </w:r>
    </w:p>
    <w:p w:rsidR="002B166F" w:rsidRPr="002152E6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Голоцван Елена Ивановна – консультант по охране прав детства МКУ «Управление образованием»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</w:p>
    <w:p w:rsidR="002B166F" w:rsidRPr="002152E6" w:rsidRDefault="002B166F" w:rsidP="002B166F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  <w:r w:rsidRPr="002152E6">
        <w:rPr>
          <w:rFonts w:ascii="Times New Roman" w:hAnsi="Times New Roman"/>
          <w:b/>
          <w:lang w:val="ru-RU"/>
        </w:rPr>
        <w:t xml:space="preserve">5. О графике контроля подучётных подростков и социально неблагополучных семей  в июле 2014 года 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Рыбалка Марина Анатольевна – инспектор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районной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КпДНиЗП</w:t>
      </w:r>
    </w:p>
    <w:p w:rsidR="00E4114A" w:rsidRDefault="00E4114A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B166F" w:rsidRPr="007504CC" w:rsidRDefault="002B166F" w:rsidP="002B166F">
      <w:pPr>
        <w:pStyle w:val="23"/>
      </w:pPr>
      <w:r w:rsidRPr="007504CC">
        <w:t>6.</w:t>
      </w:r>
      <w:r w:rsidR="00C12ABD" w:rsidRPr="007504CC">
        <w:t xml:space="preserve"> О </w:t>
      </w:r>
      <w:proofErr w:type="gramStart"/>
      <w:r w:rsidR="00C12ABD" w:rsidRPr="00163A88">
        <w:rPr>
          <w:b/>
        </w:rPr>
        <w:t>протоколе</w:t>
      </w:r>
      <w:proofErr w:type="gramEnd"/>
      <w:r w:rsidR="00C12ABD" w:rsidRPr="007504CC">
        <w:t xml:space="preserve"> об административном правонарушении, предусмотренном </w:t>
      </w:r>
      <w:r w:rsidR="00C12ABD" w:rsidRPr="00163A88">
        <w:rPr>
          <w:b/>
        </w:rPr>
        <w:t>ч. 1 ст. 5.35 КоАП РФ</w:t>
      </w:r>
      <w:r w:rsidR="00C12ABD" w:rsidRPr="007504CC">
        <w:t xml:space="preserve">, в отношении </w:t>
      </w:r>
      <w:proofErr w:type="spellStart"/>
      <w:r w:rsidR="00C12ABD" w:rsidRPr="007504CC">
        <w:t>гр-ки</w:t>
      </w:r>
      <w:proofErr w:type="spellEnd"/>
      <w:r w:rsidR="00C12ABD" w:rsidRPr="007504CC">
        <w:t xml:space="preserve"> </w:t>
      </w:r>
      <w:r w:rsidR="0028486A">
        <w:rPr>
          <w:b/>
        </w:rPr>
        <w:t>***</w:t>
      </w:r>
      <w:r w:rsidR="00C12ABD" w:rsidRPr="007504CC">
        <w:t xml:space="preserve">, </w:t>
      </w:r>
      <w:r w:rsidR="0028486A">
        <w:t>***</w:t>
      </w:r>
      <w:r w:rsidR="00E4114A" w:rsidRPr="007504CC">
        <w:t xml:space="preserve"> г.р., прож. в п. Ягодное, ул. </w:t>
      </w:r>
      <w:r w:rsidR="0028486A">
        <w:t>***</w:t>
      </w:r>
      <w:r w:rsidR="00E4114A" w:rsidRPr="007504CC">
        <w:t>, замужней, неработающей, имеющей на иждивении 2 несовершеннолетних детей, ранее не привлекавшейся к административной ответственности по ст. 5.35 КоАП РФ</w:t>
      </w:r>
    </w:p>
    <w:p w:rsidR="00E4114A" w:rsidRPr="007504CC" w:rsidRDefault="00E4114A" w:rsidP="002B166F">
      <w:pPr>
        <w:pStyle w:val="23"/>
        <w:rPr>
          <w:sz w:val="22"/>
        </w:rPr>
      </w:pPr>
      <w:proofErr w:type="gramStart"/>
      <w:r w:rsidRPr="007504CC">
        <w:rPr>
          <w:sz w:val="22"/>
        </w:rPr>
        <w:t>Приглашена</w:t>
      </w:r>
      <w:proofErr w:type="gramEnd"/>
      <w:r w:rsidRPr="007504CC">
        <w:rPr>
          <w:sz w:val="22"/>
        </w:rPr>
        <w:t xml:space="preserve">: </w:t>
      </w:r>
      <w:r w:rsidR="0028486A">
        <w:rPr>
          <w:sz w:val="22"/>
        </w:rPr>
        <w:t>***</w:t>
      </w:r>
      <w:r w:rsidRPr="007504CC">
        <w:rPr>
          <w:sz w:val="22"/>
        </w:rPr>
        <w:t xml:space="preserve"> - ответчик</w:t>
      </w:r>
    </w:p>
    <w:p w:rsidR="00B0236C" w:rsidRPr="007504CC" w:rsidRDefault="00B0236C" w:rsidP="00E4114A">
      <w:pPr>
        <w:jc w:val="both"/>
      </w:pPr>
    </w:p>
    <w:p w:rsidR="00E4114A" w:rsidRPr="007504CC" w:rsidRDefault="00E4114A" w:rsidP="00E4114A">
      <w:pPr>
        <w:jc w:val="both"/>
      </w:pPr>
      <w:r w:rsidRPr="007504CC">
        <w:t xml:space="preserve">7. О </w:t>
      </w:r>
      <w:proofErr w:type="gramStart"/>
      <w:r w:rsidRPr="00163A88">
        <w:rPr>
          <w:b/>
        </w:rPr>
        <w:t>протоколе</w:t>
      </w:r>
      <w:proofErr w:type="gramEnd"/>
      <w:r w:rsidRPr="007504CC">
        <w:t xml:space="preserve"> об административном правонарушении, предусмотренном </w:t>
      </w:r>
      <w:r w:rsidRPr="00163A88">
        <w:rPr>
          <w:b/>
        </w:rPr>
        <w:t>ст. 3.14</w:t>
      </w:r>
      <w:r w:rsidRPr="007504CC">
        <w:t xml:space="preserve"> Закона Магаданской области № 583-ОЗ от  15.03.2005 г. «Об административных правонарушениях в Магаданской области», </w:t>
      </w:r>
      <w:r w:rsidR="00EE0FE3" w:rsidRPr="007504CC">
        <w:t xml:space="preserve">в отношении </w:t>
      </w:r>
      <w:proofErr w:type="spellStart"/>
      <w:r w:rsidR="00EE0FE3" w:rsidRPr="007504CC">
        <w:t>гр-ки</w:t>
      </w:r>
      <w:proofErr w:type="spellEnd"/>
      <w:r w:rsidR="00EE0FE3" w:rsidRPr="007504CC">
        <w:t xml:space="preserve"> </w:t>
      </w:r>
      <w:r w:rsidR="0028486A">
        <w:rPr>
          <w:b/>
        </w:rPr>
        <w:t>***</w:t>
      </w:r>
      <w:r w:rsidR="00B740B8" w:rsidRPr="007504CC">
        <w:t xml:space="preserve">, </w:t>
      </w:r>
      <w:r w:rsidR="0028486A">
        <w:t xml:space="preserve">*** </w:t>
      </w:r>
      <w:r w:rsidR="00EE0FE3" w:rsidRPr="007504CC">
        <w:t xml:space="preserve">г.р., прож. в п. Ягодное, ул. </w:t>
      </w:r>
      <w:r w:rsidR="0028486A">
        <w:t>***</w:t>
      </w:r>
      <w:r w:rsidR="00EE0FE3" w:rsidRPr="007504CC">
        <w:t>, не состоящей в браке, неработающей, имеющей на иждивении 1 несовершеннолетнего сына, привлекавшейся к административной ответственности по ч. 1 ст. 5.35 КоАП РФ 15.05.2014г.</w:t>
      </w:r>
    </w:p>
    <w:p w:rsidR="00EE0FE3" w:rsidRPr="007504CC" w:rsidRDefault="006B27DB" w:rsidP="00E4114A">
      <w:pPr>
        <w:jc w:val="both"/>
      </w:pPr>
      <w:proofErr w:type="gramStart"/>
      <w:r w:rsidRPr="007504CC">
        <w:t>Приглашена</w:t>
      </w:r>
      <w:proofErr w:type="gramEnd"/>
      <w:r w:rsidRPr="007504CC">
        <w:t xml:space="preserve">: </w:t>
      </w:r>
      <w:r w:rsidR="0028486A">
        <w:t>***</w:t>
      </w:r>
      <w:r w:rsidR="007504CC">
        <w:t xml:space="preserve"> - ответчик</w:t>
      </w:r>
    </w:p>
    <w:p w:rsidR="006B27DB" w:rsidRPr="007504CC" w:rsidRDefault="006B27DB" w:rsidP="00E4114A">
      <w:pPr>
        <w:jc w:val="both"/>
      </w:pPr>
    </w:p>
    <w:p w:rsidR="007504CC" w:rsidRPr="007504CC" w:rsidRDefault="006B27DB" w:rsidP="00E4114A">
      <w:pPr>
        <w:jc w:val="both"/>
      </w:pPr>
      <w:r w:rsidRPr="007504CC">
        <w:t xml:space="preserve">8. О </w:t>
      </w:r>
      <w:proofErr w:type="gramStart"/>
      <w:r w:rsidRPr="00163A88">
        <w:rPr>
          <w:b/>
        </w:rPr>
        <w:t>протоколе</w:t>
      </w:r>
      <w:proofErr w:type="gramEnd"/>
      <w:r w:rsidRPr="007504CC">
        <w:t xml:space="preserve"> об административном правонарушении, предусмотренном </w:t>
      </w:r>
      <w:r w:rsidRPr="00163A88">
        <w:rPr>
          <w:b/>
        </w:rPr>
        <w:t>ст. 20.22 КоАП РФ</w:t>
      </w:r>
      <w:r w:rsidR="00B740B8" w:rsidRPr="007504CC">
        <w:t xml:space="preserve">, в отношении </w:t>
      </w:r>
      <w:proofErr w:type="spellStart"/>
      <w:r w:rsidR="00B740B8" w:rsidRPr="007504CC">
        <w:t>гр-ки</w:t>
      </w:r>
      <w:proofErr w:type="spellEnd"/>
      <w:r w:rsidR="00B740B8" w:rsidRPr="007504CC">
        <w:t xml:space="preserve"> </w:t>
      </w:r>
      <w:r w:rsidR="0028486A">
        <w:rPr>
          <w:b/>
        </w:rPr>
        <w:t>***</w:t>
      </w:r>
      <w:r w:rsidR="00B740B8" w:rsidRPr="007504CC">
        <w:t>,</w:t>
      </w:r>
      <w:r w:rsidR="007C3EE8" w:rsidRPr="007504CC">
        <w:t xml:space="preserve"> </w:t>
      </w:r>
      <w:r w:rsidR="0028486A">
        <w:t xml:space="preserve">*** </w:t>
      </w:r>
      <w:r w:rsidR="007C3EE8" w:rsidRPr="007504CC">
        <w:t xml:space="preserve">г.р., </w:t>
      </w:r>
      <w:r w:rsidR="007504CC" w:rsidRPr="007504CC">
        <w:t xml:space="preserve">прож. в п. Ягодное, ул. </w:t>
      </w:r>
      <w:r w:rsidR="0028486A">
        <w:t>***</w:t>
      </w:r>
      <w:r w:rsidR="007504CC" w:rsidRPr="007504CC">
        <w:t>, незамужней, работающей, имеющей на иждивении 1 несовершеннолетнего сына, ранее не привлекавшейся к административной ответственности по ст. 5.35 КоАП РФ</w:t>
      </w:r>
    </w:p>
    <w:p w:rsidR="006B27DB" w:rsidRDefault="007504CC" w:rsidP="00E4114A">
      <w:pPr>
        <w:jc w:val="both"/>
      </w:pPr>
      <w:proofErr w:type="gramStart"/>
      <w:r w:rsidRPr="007504CC">
        <w:t>Приглашена</w:t>
      </w:r>
      <w:proofErr w:type="gramEnd"/>
      <w:r>
        <w:t xml:space="preserve">: </w:t>
      </w:r>
      <w:r w:rsidR="0028486A">
        <w:t>***</w:t>
      </w:r>
      <w:r>
        <w:t xml:space="preserve"> </w:t>
      </w:r>
      <w:r w:rsidR="00EC6441">
        <w:t>–</w:t>
      </w:r>
      <w:r>
        <w:t xml:space="preserve"> ответчик</w:t>
      </w:r>
    </w:p>
    <w:p w:rsidR="00EC6441" w:rsidRDefault="00EC6441" w:rsidP="00E4114A">
      <w:pPr>
        <w:jc w:val="both"/>
      </w:pPr>
      <w:r>
        <w:lastRenderedPageBreak/>
        <w:t xml:space="preserve">9. </w:t>
      </w:r>
      <w:r w:rsidR="00EA1691">
        <w:t xml:space="preserve">О </w:t>
      </w:r>
      <w:proofErr w:type="gramStart"/>
      <w:r w:rsidR="00EA1691" w:rsidRPr="00163A88">
        <w:rPr>
          <w:b/>
        </w:rPr>
        <w:t>постановлении</w:t>
      </w:r>
      <w:proofErr w:type="gramEnd"/>
      <w:r w:rsidR="00EA1691" w:rsidRPr="00163A88">
        <w:rPr>
          <w:b/>
        </w:rPr>
        <w:t xml:space="preserve"> об отказе в возбуждении уголовного дела</w:t>
      </w:r>
      <w:r w:rsidR="00EA1691">
        <w:t xml:space="preserve"> по сообщению ОСП МОГБУЗ «Ягоднинская районная больница» о нанесении телесных повреждений несовершеннолетнему </w:t>
      </w:r>
      <w:r w:rsidR="0028486A">
        <w:t>***</w:t>
      </w:r>
      <w:r w:rsidR="00EA1691">
        <w:t xml:space="preserve">, </w:t>
      </w:r>
      <w:r w:rsidR="0028486A">
        <w:t>***</w:t>
      </w:r>
      <w:r w:rsidR="00EA1691">
        <w:t xml:space="preserve"> г.р.</w:t>
      </w:r>
      <w:r w:rsidR="00AD1CFF">
        <w:t xml:space="preserve"> несовершеннолетним </w:t>
      </w:r>
      <w:r w:rsidR="0028486A">
        <w:rPr>
          <w:b/>
        </w:rPr>
        <w:t>***</w:t>
      </w:r>
      <w:r w:rsidR="00AD1CFF">
        <w:t xml:space="preserve">, </w:t>
      </w:r>
      <w:r w:rsidR="0028486A">
        <w:t xml:space="preserve">*** </w:t>
      </w:r>
      <w:r w:rsidR="00AD1CFF">
        <w:t xml:space="preserve">г.р., </w:t>
      </w:r>
      <w:r w:rsidR="00163A88">
        <w:t xml:space="preserve">прож. в п. Ягодное, ул. </w:t>
      </w:r>
      <w:r w:rsidR="0028486A">
        <w:t>***</w:t>
      </w:r>
      <w:r w:rsidR="00163A88">
        <w:t xml:space="preserve">, </w:t>
      </w:r>
      <w:r w:rsidR="00AD1CFF">
        <w:t xml:space="preserve">уч-ся МБОУ «СОШ п. Ягодное», </w:t>
      </w:r>
      <w:r w:rsidR="00163A88">
        <w:t>ранее на профилактическом учёте районной КпДНиЗП не состоявшего</w:t>
      </w:r>
    </w:p>
    <w:p w:rsidR="00EA1691" w:rsidRPr="007504CC" w:rsidRDefault="00AD1CFF" w:rsidP="00E4114A">
      <w:pPr>
        <w:jc w:val="both"/>
      </w:pPr>
      <w:r>
        <w:t xml:space="preserve">Приглашён: </w:t>
      </w:r>
      <w:r w:rsidR="0028486A">
        <w:t>***</w:t>
      </w:r>
      <w:r w:rsidR="00163A88">
        <w:t xml:space="preserve"> – несовершеннолетний </w:t>
      </w:r>
    </w:p>
    <w:sectPr w:rsidR="00EA1691" w:rsidRPr="007504CC" w:rsidSect="00BB717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B166F"/>
    <w:rsid w:val="0004210C"/>
    <w:rsid w:val="000A39E6"/>
    <w:rsid w:val="000D57C0"/>
    <w:rsid w:val="000E343F"/>
    <w:rsid w:val="00112E16"/>
    <w:rsid w:val="00143513"/>
    <w:rsid w:val="00163A88"/>
    <w:rsid w:val="00183A9E"/>
    <w:rsid w:val="001D643B"/>
    <w:rsid w:val="001D6E0C"/>
    <w:rsid w:val="00236484"/>
    <w:rsid w:val="0028486A"/>
    <w:rsid w:val="002B166F"/>
    <w:rsid w:val="00306194"/>
    <w:rsid w:val="00340222"/>
    <w:rsid w:val="00354CE7"/>
    <w:rsid w:val="003A0FF1"/>
    <w:rsid w:val="003F32A6"/>
    <w:rsid w:val="004000F2"/>
    <w:rsid w:val="004524C8"/>
    <w:rsid w:val="004649DC"/>
    <w:rsid w:val="00477D14"/>
    <w:rsid w:val="00500635"/>
    <w:rsid w:val="00501C93"/>
    <w:rsid w:val="005455F4"/>
    <w:rsid w:val="00560297"/>
    <w:rsid w:val="005D6D37"/>
    <w:rsid w:val="005F1342"/>
    <w:rsid w:val="00617BE3"/>
    <w:rsid w:val="00693867"/>
    <w:rsid w:val="006A4F4A"/>
    <w:rsid w:val="006B27DB"/>
    <w:rsid w:val="007504CC"/>
    <w:rsid w:val="00751B0B"/>
    <w:rsid w:val="007574C4"/>
    <w:rsid w:val="007629DB"/>
    <w:rsid w:val="00766E4E"/>
    <w:rsid w:val="007742E3"/>
    <w:rsid w:val="007808D3"/>
    <w:rsid w:val="00795EFD"/>
    <w:rsid w:val="007B686C"/>
    <w:rsid w:val="007C3EE8"/>
    <w:rsid w:val="0080110D"/>
    <w:rsid w:val="00813250"/>
    <w:rsid w:val="008171DE"/>
    <w:rsid w:val="008527B2"/>
    <w:rsid w:val="0085700F"/>
    <w:rsid w:val="00884F2C"/>
    <w:rsid w:val="00894788"/>
    <w:rsid w:val="008F35FA"/>
    <w:rsid w:val="00904EC0"/>
    <w:rsid w:val="009D20A5"/>
    <w:rsid w:val="00AD1CFF"/>
    <w:rsid w:val="00AE728B"/>
    <w:rsid w:val="00AF3ECD"/>
    <w:rsid w:val="00B0236C"/>
    <w:rsid w:val="00B10FDC"/>
    <w:rsid w:val="00B164E6"/>
    <w:rsid w:val="00B26621"/>
    <w:rsid w:val="00B740B8"/>
    <w:rsid w:val="00B8591D"/>
    <w:rsid w:val="00C12ABD"/>
    <w:rsid w:val="00C22801"/>
    <w:rsid w:val="00C238D1"/>
    <w:rsid w:val="00C623CD"/>
    <w:rsid w:val="00C807D6"/>
    <w:rsid w:val="00C80B33"/>
    <w:rsid w:val="00C949B2"/>
    <w:rsid w:val="00CB23F0"/>
    <w:rsid w:val="00D13534"/>
    <w:rsid w:val="00D3388F"/>
    <w:rsid w:val="00D3506D"/>
    <w:rsid w:val="00D94C0D"/>
    <w:rsid w:val="00DB1826"/>
    <w:rsid w:val="00DD0C41"/>
    <w:rsid w:val="00DD23B8"/>
    <w:rsid w:val="00DE53B2"/>
    <w:rsid w:val="00E3584F"/>
    <w:rsid w:val="00E4114A"/>
    <w:rsid w:val="00E515DE"/>
    <w:rsid w:val="00E744AD"/>
    <w:rsid w:val="00E7678E"/>
    <w:rsid w:val="00EA1691"/>
    <w:rsid w:val="00EC6441"/>
    <w:rsid w:val="00EE0FE3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13</cp:revision>
  <dcterms:created xsi:type="dcterms:W3CDTF">2014-06-05T00:53:00Z</dcterms:created>
  <dcterms:modified xsi:type="dcterms:W3CDTF">2014-11-12T01:01:00Z</dcterms:modified>
</cp:coreProperties>
</file>