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1B" w:rsidRPr="007E1E64" w:rsidRDefault="003B1E1B" w:rsidP="003B1E1B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3B1E1B" w:rsidRDefault="003B1E1B" w:rsidP="003B1E1B">
      <w:pPr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 </w:t>
      </w:r>
      <w:r w:rsidRPr="00D11B5E">
        <w:rPr>
          <w:rFonts w:ascii="Times New Roman" w:hAnsi="Times New Roman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sz w:val="12"/>
          <w:szCs w:val="12"/>
        </w:rPr>
        <w:t>-</w:t>
      </w:r>
      <w:r w:rsidRPr="00D11B5E">
        <w:rPr>
          <w:rFonts w:ascii="Times New Roman" w:hAnsi="Times New Roman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sz w:val="12"/>
          <w:szCs w:val="12"/>
        </w:rPr>
        <w:t xml:space="preserve">: </w:t>
      </w:r>
      <w:hyperlink r:id="rId8" w:history="1"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3B1E1B" w:rsidRDefault="003B1E1B" w:rsidP="003B1E1B">
      <w:pPr>
        <w:jc w:val="center"/>
        <w:rPr>
          <w:rFonts w:ascii="Times New Roman" w:hAnsi="Times New Roman"/>
          <w:sz w:val="12"/>
          <w:szCs w:val="12"/>
        </w:rPr>
      </w:pPr>
    </w:p>
    <w:p w:rsidR="003B1E1B" w:rsidRDefault="003B1E1B" w:rsidP="003B1E1B">
      <w:pPr>
        <w:jc w:val="center"/>
        <w:rPr>
          <w:rFonts w:ascii="Times New Roman" w:hAnsi="Times New Roman"/>
          <w:sz w:val="12"/>
          <w:szCs w:val="12"/>
        </w:rPr>
      </w:pPr>
    </w:p>
    <w:p w:rsidR="003B1E1B" w:rsidRPr="003F23A3" w:rsidRDefault="003B1E1B" w:rsidP="003B1E1B">
      <w:pPr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3B1E1B" w:rsidRPr="002A439A" w:rsidRDefault="003B1E1B" w:rsidP="003B1E1B">
      <w:pPr>
        <w:rPr>
          <w:rFonts w:ascii="Times New Roman" w:eastAsia="Times New Roman" w:hAnsi="Times New Roman"/>
          <w:b/>
          <w:sz w:val="36"/>
          <w:szCs w:val="36"/>
        </w:rPr>
      </w:pPr>
    </w:p>
    <w:p w:rsidR="003B1E1B" w:rsidRPr="007E1E64" w:rsidRDefault="00372863" w:rsidP="003B1E1B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3B1E1B" w:rsidRPr="002A439A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</w:rPr>
      </w:pPr>
    </w:p>
    <w:p w:rsidR="003B1E1B" w:rsidRPr="00980063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980063">
        <w:rPr>
          <w:rFonts w:ascii="Times New Roman" w:eastAsia="Times New Roman" w:hAnsi="Times New Roman"/>
          <w:b/>
          <w:sz w:val="26"/>
          <w:szCs w:val="26"/>
        </w:rPr>
        <w:t>от «</w:t>
      </w:r>
      <w:r w:rsidR="00AE0A16">
        <w:rPr>
          <w:rFonts w:ascii="Times New Roman" w:eastAsia="Times New Roman" w:hAnsi="Times New Roman"/>
          <w:b/>
          <w:sz w:val="26"/>
          <w:szCs w:val="26"/>
        </w:rPr>
        <w:t>25</w:t>
      </w:r>
      <w:r w:rsidRPr="00980063">
        <w:rPr>
          <w:rFonts w:ascii="Times New Roman" w:eastAsia="Times New Roman" w:hAnsi="Times New Roman"/>
          <w:b/>
          <w:sz w:val="26"/>
          <w:szCs w:val="26"/>
        </w:rPr>
        <w:t>»</w:t>
      </w:r>
      <w:r w:rsidR="00AE0A16">
        <w:rPr>
          <w:rFonts w:ascii="Times New Roman" w:eastAsia="Times New Roman" w:hAnsi="Times New Roman"/>
          <w:b/>
          <w:sz w:val="26"/>
          <w:szCs w:val="26"/>
        </w:rPr>
        <w:t xml:space="preserve"> марта</w:t>
      </w:r>
      <w:r w:rsidR="005E542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BF6BFA">
        <w:rPr>
          <w:rFonts w:ascii="Times New Roman" w:eastAsia="Times New Roman" w:hAnsi="Times New Roman"/>
          <w:b/>
          <w:sz w:val="26"/>
          <w:szCs w:val="26"/>
        </w:rPr>
        <w:t>2021</w:t>
      </w:r>
      <w:r w:rsidRPr="00980063">
        <w:rPr>
          <w:rFonts w:ascii="Times New Roman" w:eastAsia="Times New Roman" w:hAnsi="Times New Roman"/>
          <w:b/>
          <w:sz w:val="26"/>
          <w:szCs w:val="26"/>
        </w:rPr>
        <w:t xml:space="preserve"> г.                                                           </w:t>
      </w:r>
      <w:r w:rsidR="00042CD1">
        <w:rPr>
          <w:rFonts w:ascii="Times New Roman" w:eastAsia="Times New Roman" w:hAnsi="Times New Roman"/>
          <w:b/>
          <w:sz w:val="26"/>
          <w:szCs w:val="26"/>
        </w:rPr>
        <w:t xml:space="preserve">          </w:t>
      </w:r>
      <w:r w:rsidR="00024D88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AE0A16">
        <w:rPr>
          <w:rFonts w:ascii="Times New Roman" w:eastAsia="Times New Roman" w:hAnsi="Times New Roman"/>
          <w:b/>
          <w:sz w:val="26"/>
          <w:szCs w:val="26"/>
        </w:rPr>
        <w:tab/>
      </w:r>
      <w:r w:rsidR="00AE0A16">
        <w:rPr>
          <w:rFonts w:ascii="Times New Roman" w:eastAsia="Times New Roman" w:hAnsi="Times New Roman"/>
          <w:b/>
          <w:sz w:val="26"/>
          <w:szCs w:val="26"/>
        </w:rPr>
        <w:tab/>
      </w:r>
      <w:r w:rsidR="00AE0A16">
        <w:rPr>
          <w:rFonts w:ascii="Times New Roman" w:eastAsia="Times New Roman" w:hAnsi="Times New Roman"/>
          <w:b/>
          <w:sz w:val="26"/>
          <w:szCs w:val="26"/>
        </w:rPr>
        <w:tab/>
      </w:r>
      <w:r w:rsidR="00024D88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80063">
        <w:rPr>
          <w:rFonts w:ascii="Times New Roman" w:eastAsia="Times New Roman" w:hAnsi="Times New Roman"/>
          <w:b/>
          <w:sz w:val="26"/>
          <w:szCs w:val="26"/>
        </w:rPr>
        <w:t xml:space="preserve">№ </w:t>
      </w:r>
      <w:r w:rsidR="00AE0A16">
        <w:rPr>
          <w:rFonts w:ascii="Times New Roman" w:eastAsia="Times New Roman" w:hAnsi="Times New Roman"/>
          <w:b/>
          <w:sz w:val="26"/>
          <w:szCs w:val="26"/>
        </w:rPr>
        <w:t>160</w:t>
      </w:r>
    </w:p>
    <w:p w:rsidR="003B1E1B" w:rsidRPr="00D11B5E" w:rsidRDefault="003B1E1B" w:rsidP="003B1E1B">
      <w:pPr>
        <w:suppressAutoHyphens/>
        <w:autoSpaceDE w:val="0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tbl>
      <w:tblPr>
        <w:tblStyle w:val="ab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9"/>
      </w:tblGrid>
      <w:tr w:rsidR="00030F3E" w:rsidTr="00E9467C">
        <w:tc>
          <w:tcPr>
            <w:tcW w:w="7089" w:type="dxa"/>
          </w:tcPr>
          <w:p w:rsidR="00030F3E" w:rsidRDefault="00030F3E" w:rsidP="009B4E29">
            <w:pPr>
              <w:pStyle w:val="1"/>
              <w:spacing w:before="0" w:after="0"/>
              <w:jc w:val="both"/>
              <w:rPr>
                <w:rFonts w:ascii="Times New Roman" w:eastAsiaTheme="minorHAnsi" w:hAnsi="Times New Roman"/>
                <w:bCs w:val="0"/>
                <w:sz w:val="26"/>
                <w:szCs w:val="26"/>
              </w:rPr>
            </w:pPr>
            <w:r w:rsidRPr="00E9467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 внесении изменений в постановление администрации Ягодн</w:t>
            </w:r>
            <w:r w:rsidR="00E9467C" w:rsidRPr="00E9467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инск</w:t>
            </w:r>
            <w:r w:rsidR="009B4E2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ого городского округа  от 28 декабря </w:t>
            </w:r>
            <w:r w:rsidR="00E9467C" w:rsidRPr="00E9467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2016 года</w:t>
            </w:r>
            <w:r w:rsidR="00CF543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</w:t>
            </w:r>
            <w:r w:rsidR="009B4E2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№</w:t>
            </w:r>
            <w:r w:rsidR="00E9467C" w:rsidRPr="00E9467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1013 </w:t>
            </w:r>
            <w:r w:rsidRPr="00E9467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E9467C" w:rsidRPr="00E9467C">
              <w:rPr>
                <w:rStyle w:val="ad"/>
                <w:rFonts w:ascii="Times New Roman" w:hAnsi="Times New Roman"/>
                <w:bCs/>
                <w:color w:val="auto"/>
                <w:sz w:val="28"/>
                <w:szCs w:val="28"/>
              </w:rPr>
              <w:t>«Об утверждении Порядка размещения сведений о доходах,</w:t>
            </w:r>
            <w:r w:rsidR="00E9467C">
              <w:rPr>
                <w:rStyle w:val="ad"/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E9467C" w:rsidRPr="00E9467C">
              <w:rPr>
                <w:rStyle w:val="ad"/>
                <w:rFonts w:ascii="Times New Roman" w:hAnsi="Times New Roman"/>
                <w:bCs/>
                <w:color w:val="auto"/>
                <w:sz w:val="28"/>
                <w:szCs w:val="28"/>
              </w:rPr>
              <w:t>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МО «Ягоднинский городской округ» и членов их семей в сети Интернет на официальном сайте муниципального образования и предоставления этих сведений средствам массовой информации для опубликования»</w:t>
            </w:r>
          </w:p>
        </w:tc>
      </w:tr>
    </w:tbl>
    <w:p w:rsidR="00CF5432" w:rsidRDefault="00CF5432" w:rsidP="00E9467C">
      <w:pPr>
        <w:autoSpaceDE w:val="0"/>
        <w:autoSpaceDN w:val="0"/>
        <w:adjustRightInd w:val="0"/>
        <w:spacing w:line="360" w:lineRule="auto"/>
        <w:ind w:left="-142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9A2073" w:rsidRPr="00E9467C" w:rsidRDefault="00042CD1" w:rsidP="00E9467C">
      <w:pPr>
        <w:autoSpaceDE w:val="0"/>
        <w:autoSpaceDN w:val="0"/>
        <w:adjustRightInd w:val="0"/>
        <w:spacing w:line="360" w:lineRule="auto"/>
        <w:ind w:left="-142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9467C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</w:t>
      </w:r>
      <w:r w:rsidR="00E9467C">
        <w:rPr>
          <w:rFonts w:ascii="Times New Roman" w:hAnsi="Times New Roman" w:cs="Times New Roman"/>
          <w:spacing w:val="2"/>
          <w:sz w:val="28"/>
          <w:szCs w:val="28"/>
        </w:rPr>
        <w:t xml:space="preserve">Федеральным законом от 25 декабря 2008 г. № 273-ФЗ «О противодействии коррупции» и в связи с принятием Федерального закона </w:t>
      </w:r>
      <w:r w:rsidR="00CF5432"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E9467C">
        <w:rPr>
          <w:rFonts w:ascii="Times New Roman" w:hAnsi="Times New Roman" w:cs="Times New Roman"/>
          <w:spacing w:val="2"/>
          <w:sz w:val="28"/>
          <w:szCs w:val="28"/>
        </w:rPr>
        <w:t xml:space="preserve">от 31 июля 2020 г. № 259-ФЗ «О цифровых финансовых активах, цифровой валюте и о внесении изменений в отдельные законодательные акты </w:t>
      </w:r>
      <w:r w:rsidR="00CF5432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E9467C">
        <w:rPr>
          <w:rFonts w:ascii="Times New Roman" w:hAnsi="Times New Roman" w:cs="Times New Roman"/>
          <w:spacing w:val="2"/>
          <w:sz w:val="28"/>
          <w:szCs w:val="28"/>
        </w:rPr>
        <w:t>оссийской Федерации»</w:t>
      </w:r>
      <w:r w:rsidR="00CF5432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E9467C">
        <w:rPr>
          <w:rFonts w:ascii="Times New Roman" w:hAnsi="Times New Roman" w:cs="Times New Roman"/>
          <w:spacing w:val="2"/>
          <w:sz w:val="28"/>
          <w:szCs w:val="28"/>
        </w:rPr>
        <w:t xml:space="preserve"> на основании Указа Президента Российской</w:t>
      </w:r>
      <w:r w:rsidR="00CF5432">
        <w:rPr>
          <w:rFonts w:ascii="Times New Roman" w:hAnsi="Times New Roman" w:cs="Times New Roman"/>
          <w:spacing w:val="2"/>
          <w:sz w:val="28"/>
          <w:szCs w:val="28"/>
        </w:rPr>
        <w:t xml:space="preserve"> Федерации               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</w:t>
      </w:r>
      <w:r w:rsidRPr="00E9467C">
        <w:rPr>
          <w:rFonts w:ascii="Times New Roman" w:hAnsi="Times New Roman" w:cs="Times New Roman"/>
          <w:spacing w:val="2"/>
          <w:sz w:val="28"/>
          <w:szCs w:val="28"/>
        </w:rPr>
        <w:t>администрация Ягоднинского городского округа</w:t>
      </w:r>
    </w:p>
    <w:p w:rsidR="00042CD1" w:rsidRPr="00BF6BFA" w:rsidRDefault="00042CD1" w:rsidP="00042CD1">
      <w:pPr>
        <w:autoSpaceDE w:val="0"/>
        <w:autoSpaceDN w:val="0"/>
        <w:adjustRightInd w:val="0"/>
        <w:ind w:left="-142" w:firstLine="709"/>
        <w:jc w:val="both"/>
        <w:rPr>
          <w:rFonts w:ascii="Times New Roman" w:hAnsi="Times New Roman" w:cs="Times New Roman"/>
          <w:spacing w:val="2"/>
        </w:rPr>
      </w:pPr>
    </w:p>
    <w:p w:rsidR="00372863" w:rsidRPr="00CF5432" w:rsidRDefault="00372863" w:rsidP="009802C1">
      <w:pPr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CF5432">
        <w:rPr>
          <w:rFonts w:ascii="Times New Roman" w:hAnsi="Times New Roman"/>
          <w:b/>
          <w:sz w:val="28"/>
          <w:szCs w:val="28"/>
        </w:rPr>
        <w:t>ПОСТАНОВЛЯЕТ:</w:t>
      </w:r>
    </w:p>
    <w:p w:rsidR="00CF5432" w:rsidRDefault="00CF5432" w:rsidP="00CF5432">
      <w:pPr>
        <w:pStyle w:val="ac"/>
        <w:ind w:left="0"/>
        <w:jc w:val="both"/>
        <w:rPr>
          <w:rFonts w:ascii="Times New Roman" w:hAnsi="Times New Roman"/>
          <w:b/>
        </w:rPr>
      </w:pPr>
    </w:p>
    <w:p w:rsidR="00CF5432" w:rsidRDefault="00CF5432" w:rsidP="00CF5432">
      <w:pPr>
        <w:pStyle w:val="ac"/>
        <w:spacing w:line="360" w:lineRule="auto"/>
        <w:ind w:left="0" w:firstLine="360"/>
        <w:jc w:val="both"/>
        <w:rPr>
          <w:rFonts w:ascii="13" w:hAnsi="13" w:cs="Times New Roman"/>
          <w:sz w:val="28"/>
          <w:szCs w:val="28"/>
        </w:rPr>
      </w:pPr>
      <w:r w:rsidRPr="00CF5432">
        <w:rPr>
          <w:rFonts w:ascii="Times New Roman" w:hAnsi="Times New Roman"/>
          <w:sz w:val="28"/>
          <w:szCs w:val="28"/>
        </w:rPr>
        <w:t xml:space="preserve">1. </w:t>
      </w:r>
      <w:r w:rsidR="00030F3E" w:rsidRPr="00CF5432">
        <w:rPr>
          <w:rFonts w:ascii="13" w:hAnsi="13" w:cs="Times New Roman"/>
          <w:sz w:val="28"/>
          <w:szCs w:val="28"/>
        </w:rPr>
        <w:t xml:space="preserve">Утвердить прилагаемые изменения, которые вносятся в постановление администрации Ягоднинского городского округа от </w:t>
      </w:r>
      <w:r w:rsidR="009B4E29">
        <w:rPr>
          <w:rFonts w:ascii="Times New Roman" w:hAnsi="Times New Roman" w:cs="Times New Roman"/>
          <w:color w:val="auto"/>
          <w:sz w:val="28"/>
          <w:szCs w:val="28"/>
        </w:rPr>
        <w:t xml:space="preserve">28 декабря </w:t>
      </w:r>
      <w:r w:rsidRPr="00E9467C">
        <w:rPr>
          <w:rFonts w:ascii="Times New Roman" w:hAnsi="Times New Roman" w:cs="Times New Roman"/>
          <w:color w:val="auto"/>
          <w:sz w:val="28"/>
          <w:szCs w:val="28"/>
        </w:rPr>
        <w:t>2016 года</w:t>
      </w:r>
      <w:r w:rsidR="009B4E29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9467C">
        <w:rPr>
          <w:rFonts w:ascii="Times New Roman" w:hAnsi="Times New Roman" w:cs="Times New Roman"/>
          <w:color w:val="auto"/>
          <w:sz w:val="28"/>
          <w:szCs w:val="28"/>
        </w:rPr>
        <w:t xml:space="preserve">№ 1013  </w:t>
      </w:r>
      <w:r w:rsidRPr="00E9467C">
        <w:rPr>
          <w:rStyle w:val="ad"/>
          <w:rFonts w:ascii="Times New Roman" w:hAnsi="Times New Roman"/>
          <w:b w:val="0"/>
          <w:bCs w:val="0"/>
          <w:color w:val="auto"/>
          <w:sz w:val="28"/>
          <w:szCs w:val="28"/>
        </w:rPr>
        <w:t>«Об утверждении Порядка размещения сведений о доходах,</w:t>
      </w:r>
      <w:r>
        <w:rPr>
          <w:rStyle w:val="ad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Pr="00E9467C">
        <w:rPr>
          <w:rStyle w:val="ad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расходах, об имуществе и обязательствах имущественного характера лиц, замещающих муниципальные должности и должности муниципальной службы в органах </w:t>
      </w:r>
      <w:r w:rsidRPr="00E9467C">
        <w:rPr>
          <w:rStyle w:val="ad"/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местного самоуправления МО «Ягоднинский городской округ» и членов их семей в сети Интернет на официальном сайте муниципального образования и предоставления этих сведений средствам массовой информации для опубликования»</w:t>
      </w:r>
      <w:r>
        <w:rPr>
          <w:rStyle w:val="ad"/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:rsidR="003201EC" w:rsidRPr="00CF5432" w:rsidRDefault="00CF5432" w:rsidP="00CF5432">
      <w:pPr>
        <w:spacing w:line="360" w:lineRule="auto"/>
        <w:ind w:firstLine="360"/>
        <w:jc w:val="both"/>
        <w:rPr>
          <w:rFonts w:ascii="13" w:hAnsi="13" w:cs="Times New Roman"/>
          <w:color w:val="000000" w:themeColor="text1"/>
          <w:sz w:val="28"/>
          <w:szCs w:val="28"/>
        </w:rPr>
      </w:pPr>
      <w:r>
        <w:rPr>
          <w:rFonts w:ascii="13" w:hAnsi="13" w:cs="Times New Roman"/>
          <w:sz w:val="28"/>
          <w:szCs w:val="28"/>
        </w:rPr>
        <w:t xml:space="preserve">2. </w:t>
      </w:r>
      <w:r w:rsidR="003201EC" w:rsidRPr="00CF5432">
        <w:rPr>
          <w:rFonts w:ascii="13" w:hAnsi="13" w:cs="Times New Roman"/>
          <w:sz w:val="28"/>
          <w:szCs w:val="28"/>
        </w:rPr>
        <w:t>Настоящее постановление подлежит опубликованию в газете «Северная правда»</w:t>
      </w:r>
      <w:r>
        <w:rPr>
          <w:rFonts w:ascii="13" w:hAnsi="13" w:cs="Times New Roman"/>
          <w:sz w:val="28"/>
          <w:szCs w:val="28"/>
        </w:rPr>
        <w:t xml:space="preserve"> и</w:t>
      </w:r>
      <w:r w:rsidR="003201EC" w:rsidRPr="00CF5432">
        <w:rPr>
          <w:rFonts w:ascii="13" w:hAnsi="13" w:cs="Times New Roman"/>
          <w:sz w:val="28"/>
          <w:szCs w:val="28"/>
        </w:rPr>
        <w:t xml:space="preserve"> размещению на официальном сайте администрации Ягоднинского городского округа </w:t>
      </w:r>
      <w:hyperlink r:id="rId9" w:history="1">
        <w:r w:rsidR="003201EC" w:rsidRPr="00CF5432">
          <w:rPr>
            <w:rStyle w:val="a3"/>
            <w:rFonts w:ascii="13" w:hAnsi="13" w:cs="Times New Roman"/>
            <w:color w:val="000000" w:themeColor="text1"/>
            <w:sz w:val="28"/>
            <w:szCs w:val="28"/>
            <w:u w:val="none"/>
          </w:rPr>
          <w:t>http://yagodnoeadm.ru</w:t>
        </w:r>
      </w:hyperlink>
      <w:r w:rsidR="005E542B" w:rsidRPr="00CF54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1E1B" w:rsidRPr="00CF5432" w:rsidRDefault="003B1E1B" w:rsidP="00CF5432">
      <w:pPr>
        <w:tabs>
          <w:tab w:val="left" w:pos="188"/>
        </w:tabs>
        <w:autoSpaceDE w:val="0"/>
        <w:autoSpaceDN w:val="0"/>
        <w:adjustRightInd w:val="0"/>
        <w:spacing w:line="360" w:lineRule="auto"/>
        <w:ind w:left="-142"/>
        <w:rPr>
          <w:rFonts w:ascii="13" w:eastAsiaTheme="minorHAnsi" w:hAnsi="13" w:cs="Times New Roman"/>
          <w:bCs/>
          <w:sz w:val="28"/>
          <w:szCs w:val="28"/>
        </w:rPr>
      </w:pPr>
    </w:p>
    <w:p w:rsidR="003B1E1B" w:rsidRPr="009A2073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6"/>
          <w:szCs w:val="26"/>
        </w:rPr>
      </w:pPr>
      <w:r w:rsidRPr="009A2073">
        <w:rPr>
          <w:rFonts w:ascii="Times New Roman" w:eastAsiaTheme="minorHAnsi" w:hAnsi="Times New Roman"/>
          <w:bCs/>
          <w:sz w:val="26"/>
          <w:szCs w:val="26"/>
        </w:rPr>
        <w:t xml:space="preserve"> </w:t>
      </w:r>
    </w:p>
    <w:p w:rsidR="00CF5432" w:rsidRDefault="00CF5432" w:rsidP="00CF5432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ab/>
      </w:r>
      <w:r w:rsidR="00BF6BFA" w:rsidRPr="00CF5432">
        <w:rPr>
          <w:rFonts w:ascii="Times New Roman" w:eastAsiaTheme="minorHAnsi" w:hAnsi="Times New Roman"/>
          <w:bCs/>
          <w:sz w:val="28"/>
          <w:szCs w:val="28"/>
        </w:rPr>
        <w:t>Г</w:t>
      </w:r>
      <w:r w:rsidR="009A2073" w:rsidRPr="00CF5432">
        <w:rPr>
          <w:rFonts w:ascii="Times New Roman" w:eastAsiaTheme="minorHAnsi" w:hAnsi="Times New Roman"/>
          <w:bCs/>
          <w:sz w:val="28"/>
          <w:szCs w:val="28"/>
        </w:rPr>
        <w:t>лав</w:t>
      </w:r>
      <w:r w:rsidR="00BF6BFA" w:rsidRPr="00CF5432">
        <w:rPr>
          <w:rFonts w:ascii="Times New Roman" w:eastAsiaTheme="minorHAnsi" w:hAnsi="Times New Roman"/>
          <w:bCs/>
          <w:sz w:val="28"/>
          <w:szCs w:val="28"/>
        </w:rPr>
        <w:t>а</w:t>
      </w:r>
      <w:r w:rsidR="003B1E1B" w:rsidRPr="00CF5432">
        <w:rPr>
          <w:rFonts w:ascii="Times New Roman" w:eastAsiaTheme="minorHAnsi" w:hAnsi="Times New Roman"/>
          <w:bCs/>
          <w:sz w:val="28"/>
          <w:szCs w:val="28"/>
        </w:rPr>
        <w:t xml:space="preserve"> Ягоднинского </w:t>
      </w:r>
    </w:p>
    <w:p w:rsidR="003B1E1B" w:rsidRPr="00CF5432" w:rsidRDefault="00CF5432" w:rsidP="00CF5432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ab/>
      </w:r>
      <w:r w:rsidR="003B1E1B" w:rsidRPr="00CF5432">
        <w:rPr>
          <w:rFonts w:ascii="Times New Roman" w:eastAsiaTheme="minorHAnsi" w:hAnsi="Times New Roman"/>
          <w:bCs/>
          <w:sz w:val="28"/>
          <w:szCs w:val="28"/>
        </w:rPr>
        <w:t xml:space="preserve">городского округа                                                                 </w:t>
      </w:r>
      <w:r w:rsidR="00F755E4" w:rsidRPr="00CF5432">
        <w:rPr>
          <w:rFonts w:ascii="Times New Roman" w:eastAsiaTheme="minorHAnsi" w:hAnsi="Times New Roman"/>
          <w:bCs/>
          <w:sz w:val="28"/>
          <w:szCs w:val="28"/>
        </w:rPr>
        <w:t xml:space="preserve">            </w:t>
      </w:r>
      <w:r w:rsidR="003B1E1B" w:rsidRPr="00CF5432">
        <w:rPr>
          <w:rFonts w:ascii="Times New Roman" w:eastAsiaTheme="minorHAnsi" w:hAnsi="Times New Roman"/>
          <w:bCs/>
          <w:sz w:val="28"/>
          <w:szCs w:val="28"/>
        </w:rPr>
        <w:t xml:space="preserve">   </w:t>
      </w:r>
      <w:r w:rsidR="00BF6BFA" w:rsidRPr="00CF5432">
        <w:rPr>
          <w:rFonts w:ascii="Times New Roman" w:eastAsiaTheme="minorHAnsi" w:hAnsi="Times New Roman"/>
          <w:bCs/>
          <w:sz w:val="28"/>
          <w:szCs w:val="28"/>
        </w:rPr>
        <w:t>Н.Б. Олейник</w:t>
      </w:r>
    </w:p>
    <w:p w:rsidR="00BF6BFA" w:rsidRPr="00FC6F35" w:rsidRDefault="00BF6BFA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/>
          <w:bCs/>
        </w:rPr>
      </w:pPr>
    </w:p>
    <w:p w:rsidR="003B1E1B" w:rsidRPr="003B1E1B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/>
          <w:bCs/>
          <w:sz w:val="26"/>
          <w:szCs w:val="26"/>
        </w:rPr>
      </w:pPr>
      <w:r w:rsidRPr="003B1E1B">
        <w:rPr>
          <w:rFonts w:ascii="Times New Roman" w:eastAsiaTheme="minorHAnsi" w:hAnsi="Times New Roman"/>
          <w:bCs/>
          <w:sz w:val="26"/>
          <w:szCs w:val="26"/>
        </w:rPr>
        <w:t xml:space="preserve">            </w:t>
      </w:r>
    </w:p>
    <w:p w:rsidR="003B1E1B" w:rsidRDefault="003B1E1B" w:rsidP="003B1E1B">
      <w:pPr>
        <w:rPr>
          <w:sz w:val="26"/>
          <w:szCs w:val="26"/>
        </w:rPr>
      </w:pPr>
    </w:p>
    <w:p w:rsidR="009C2DBF" w:rsidRDefault="009C2DBF" w:rsidP="003B1E1B">
      <w:pPr>
        <w:rPr>
          <w:sz w:val="26"/>
          <w:szCs w:val="26"/>
        </w:rPr>
      </w:pPr>
    </w:p>
    <w:p w:rsidR="00CF5432" w:rsidRDefault="00CF5432" w:rsidP="003B1E1B">
      <w:pPr>
        <w:rPr>
          <w:sz w:val="26"/>
          <w:szCs w:val="26"/>
        </w:rPr>
      </w:pPr>
    </w:p>
    <w:p w:rsidR="00CF5432" w:rsidRDefault="00CF5432" w:rsidP="003B1E1B">
      <w:pPr>
        <w:rPr>
          <w:sz w:val="26"/>
          <w:szCs w:val="26"/>
        </w:rPr>
      </w:pPr>
    </w:p>
    <w:p w:rsidR="00CF5432" w:rsidRDefault="00CF5432" w:rsidP="003B1E1B">
      <w:pPr>
        <w:rPr>
          <w:sz w:val="26"/>
          <w:szCs w:val="26"/>
        </w:rPr>
      </w:pPr>
    </w:p>
    <w:p w:rsidR="00CF5432" w:rsidRDefault="00CF5432" w:rsidP="003B1E1B">
      <w:pPr>
        <w:rPr>
          <w:sz w:val="26"/>
          <w:szCs w:val="26"/>
        </w:rPr>
      </w:pPr>
    </w:p>
    <w:p w:rsidR="00CF5432" w:rsidRDefault="00CF5432" w:rsidP="003B1E1B">
      <w:pPr>
        <w:rPr>
          <w:sz w:val="26"/>
          <w:szCs w:val="26"/>
        </w:rPr>
      </w:pPr>
    </w:p>
    <w:p w:rsidR="00CF5432" w:rsidRDefault="00CF5432" w:rsidP="003B1E1B">
      <w:pPr>
        <w:rPr>
          <w:sz w:val="26"/>
          <w:szCs w:val="26"/>
        </w:rPr>
      </w:pPr>
    </w:p>
    <w:p w:rsidR="00CF5432" w:rsidRDefault="00CF5432" w:rsidP="003B1E1B">
      <w:pPr>
        <w:rPr>
          <w:sz w:val="26"/>
          <w:szCs w:val="26"/>
        </w:rPr>
      </w:pPr>
    </w:p>
    <w:p w:rsidR="00CF5432" w:rsidRDefault="00CF5432" w:rsidP="003B1E1B">
      <w:pPr>
        <w:rPr>
          <w:sz w:val="26"/>
          <w:szCs w:val="26"/>
        </w:rPr>
      </w:pPr>
    </w:p>
    <w:p w:rsidR="00CF5432" w:rsidRDefault="00CF5432" w:rsidP="003B1E1B">
      <w:pPr>
        <w:rPr>
          <w:sz w:val="26"/>
          <w:szCs w:val="26"/>
        </w:rPr>
      </w:pPr>
    </w:p>
    <w:p w:rsidR="00CF5432" w:rsidRDefault="00CF5432" w:rsidP="003B1E1B">
      <w:pPr>
        <w:rPr>
          <w:sz w:val="26"/>
          <w:szCs w:val="26"/>
        </w:rPr>
      </w:pPr>
    </w:p>
    <w:p w:rsidR="00CF5432" w:rsidRDefault="00CF5432" w:rsidP="003B1E1B">
      <w:pPr>
        <w:rPr>
          <w:sz w:val="26"/>
          <w:szCs w:val="26"/>
        </w:rPr>
      </w:pPr>
    </w:p>
    <w:p w:rsidR="00CF5432" w:rsidRDefault="00CF5432" w:rsidP="003B1E1B">
      <w:pPr>
        <w:rPr>
          <w:sz w:val="26"/>
          <w:szCs w:val="26"/>
        </w:rPr>
      </w:pPr>
    </w:p>
    <w:p w:rsidR="00CF5432" w:rsidRDefault="00CF5432" w:rsidP="003B1E1B">
      <w:pPr>
        <w:rPr>
          <w:sz w:val="26"/>
          <w:szCs w:val="26"/>
        </w:rPr>
      </w:pPr>
    </w:p>
    <w:p w:rsidR="00CF5432" w:rsidRDefault="00CF5432" w:rsidP="003B1E1B">
      <w:pPr>
        <w:rPr>
          <w:sz w:val="26"/>
          <w:szCs w:val="26"/>
        </w:rPr>
      </w:pPr>
    </w:p>
    <w:p w:rsidR="00CF5432" w:rsidRDefault="00CF5432" w:rsidP="003B1E1B">
      <w:pPr>
        <w:rPr>
          <w:sz w:val="26"/>
          <w:szCs w:val="26"/>
        </w:rPr>
      </w:pPr>
    </w:p>
    <w:p w:rsidR="00CF5432" w:rsidRDefault="00CF5432" w:rsidP="003B1E1B">
      <w:pPr>
        <w:rPr>
          <w:sz w:val="26"/>
          <w:szCs w:val="26"/>
        </w:rPr>
      </w:pPr>
    </w:p>
    <w:p w:rsidR="00CF5432" w:rsidRDefault="00CF5432" w:rsidP="003B1E1B">
      <w:pPr>
        <w:rPr>
          <w:sz w:val="26"/>
          <w:szCs w:val="26"/>
        </w:rPr>
      </w:pPr>
    </w:p>
    <w:p w:rsidR="00CF5432" w:rsidRDefault="00CF5432" w:rsidP="003B1E1B">
      <w:pPr>
        <w:rPr>
          <w:sz w:val="26"/>
          <w:szCs w:val="26"/>
        </w:rPr>
      </w:pPr>
    </w:p>
    <w:p w:rsidR="00CF5432" w:rsidRDefault="00CF5432" w:rsidP="003B1E1B">
      <w:pPr>
        <w:rPr>
          <w:sz w:val="26"/>
          <w:szCs w:val="26"/>
        </w:rPr>
      </w:pPr>
    </w:p>
    <w:p w:rsidR="00CF5432" w:rsidRDefault="00CF5432" w:rsidP="003B1E1B">
      <w:pPr>
        <w:rPr>
          <w:sz w:val="26"/>
          <w:szCs w:val="26"/>
        </w:rPr>
      </w:pPr>
    </w:p>
    <w:p w:rsidR="00CF5432" w:rsidRDefault="00CF5432" w:rsidP="003B1E1B">
      <w:pPr>
        <w:rPr>
          <w:sz w:val="26"/>
          <w:szCs w:val="26"/>
        </w:rPr>
      </w:pPr>
    </w:p>
    <w:p w:rsidR="009B4E29" w:rsidRDefault="009B4E29" w:rsidP="003B1E1B">
      <w:pPr>
        <w:rPr>
          <w:sz w:val="26"/>
          <w:szCs w:val="26"/>
        </w:rPr>
      </w:pPr>
    </w:p>
    <w:p w:rsidR="009B4E29" w:rsidRDefault="009B4E29" w:rsidP="003B1E1B">
      <w:pPr>
        <w:rPr>
          <w:sz w:val="26"/>
          <w:szCs w:val="26"/>
        </w:rPr>
      </w:pPr>
    </w:p>
    <w:p w:rsidR="009B4E29" w:rsidRDefault="009B4E29" w:rsidP="003B1E1B">
      <w:pPr>
        <w:rPr>
          <w:sz w:val="26"/>
          <w:szCs w:val="26"/>
        </w:rPr>
      </w:pPr>
    </w:p>
    <w:p w:rsidR="009B4E29" w:rsidRDefault="009B4E29" w:rsidP="003B1E1B">
      <w:pPr>
        <w:rPr>
          <w:sz w:val="26"/>
          <w:szCs w:val="26"/>
        </w:rPr>
      </w:pPr>
    </w:p>
    <w:p w:rsidR="009B4E29" w:rsidRDefault="009B4E29" w:rsidP="003B1E1B">
      <w:pPr>
        <w:rPr>
          <w:sz w:val="26"/>
          <w:szCs w:val="26"/>
        </w:rPr>
      </w:pPr>
    </w:p>
    <w:p w:rsidR="009B4E29" w:rsidRDefault="009B4E29" w:rsidP="003B1E1B">
      <w:pPr>
        <w:rPr>
          <w:sz w:val="26"/>
          <w:szCs w:val="26"/>
        </w:rPr>
      </w:pPr>
    </w:p>
    <w:p w:rsidR="009B4E29" w:rsidRDefault="009B4E29" w:rsidP="003B1E1B">
      <w:pPr>
        <w:rPr>
          <w:sz w:val="26"/>
          <w:szCs w:val="26"/>
        </w:rPr>
      </w:pPr>
    </w:p>
    <w:p w:rsidR="00CF5432" w:rsidRDefault="00CF5432" w:rsidP="003B1E1B">
      <w:pPr>
        <w:rPr>
          <w:sz w:val="26"/>
          <w:szCs w:val="26"/>
        </w:rPr>
      </w:pPr>
    </w:p>
    <w:p w:rsidR="00CF5432" w:rsidRDefault="00CF5432" w:rsidP="003B1E1B">
      <w:pPr>
        <w:rPr>
          <w:sz w:val="26"/>
          <w:szCs w:val="26"/>
        </w:rPr>
      </w:pPr>
    </w:p>
    <w:p w:rsidR="00FC6F35" w:rsidRDefault="00FC6F35" w:rsidP="00030F3E">
      <w:pPr>
        <w:autoSpaceDE w:val="0"/>
        <w:autoSpaceDN w:val="0"/>
        <w:adjustRightInd w:val="0"/>
        <w:ind w:left="5664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30F3E" w:rsidRPr="000163C8" w:rsidRDefault="00030F3E" w:rsidP="000163C8">
      <w:pPr>
        <w:autoSpaceDE w:val="0"/>
        <w:autoSpaceDN w:val="0"/>
        <w:adjustRightInd w:val="0"/>
        <w:spacing w:line="360" w:lineRule="auto"/>
        <w:ind w:left="5664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63C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Утверждены</w:t>
      </w:r>
    </w:p>
    <w:p w:rsidR="00030F3E" w:rsidRPr="000163C8" w:rsidRDefault="00030F3E" w:rsidP="000163C8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63C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163C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163C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163C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163C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163C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163C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163C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постановлением администрации</w:t>
      </w:r>
    </w:p>
    <w:p w:rsidR="00030F3E" w:rsidRPr="000163C8" w:rsidRDefault="00030F3E" w:rsidP="000163C8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63C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163C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163C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163C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163C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163C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163C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163C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Ягоднинского городского округа</w:t>
      </w:r>
    </w:p>
    <w:p w:rsidR="00030F3E" w:rsidRPr="000163C8" w:rsidRDefault="00030F3E" w:rsidP="000163C8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63C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163C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163C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163C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163C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163C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163C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163C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от «</w:t>
      </w:r>
      <w:r w:rsidR="00AE0A16">
        <w:rPr>
          <w:rFonts w:ascii="Times New Roman" w:eastAsia="Calibri" w:hAnsi="Times New Roman" w:cs="Times New Roman"/>
          <w:sz w:val="28"/>
          <w:szCs w:val="28"/>
          <w:lang w:eastAsia="en-US"/>
        </w:rPr>
        <w:t>25</w:t>
      </w:r>
      <w:r w:rsidRPr="000163C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24D88" w:rsidRPr="000163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E0A16">
        <w:rPr>
          <w:rFonts w:ascii="Times New Roman" w:eastAsia="Calibri" w:hAnsi="Times New Roman" w:cs="Times New Roman"/>
          <w:sz w:val="28"/>
          <w:szCs w:val="28"/>
          <w:lang w:eastAsia="en-US"/>
        </w:rPr>
        <w:t>марта</w:t>
      </w:r>
      <w:r w:rsidR="00024D88" w:rsidRPr="000163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C6F35" w:rsidRPr="000163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A21515" w:rsidRPr="000163C8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0163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</w:t>
      </w:r>
      <w:r w:rsidR="00AE0A16">
        <w:rPr>
          <w:rFonts w:ascii="Times New Roman" w:eastAsia="Calibri" w:hAnsi="Times New Roman" w:cs="Times New Roman"/>
          <w:sz w:val="28"/>
          <w:szCs w:val="28"/>
          <w:lang w:eastAsia="en-US"/>
        </w:rPr>
        <w:t>160</w:t>
      </w:r>
      <w:r w:rsidRPr="000163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30F3E" w:rsidRPr="000163C8" w:rsidRDefault="00030F3E" w:rsidP="000163C8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0F3E" w:rsidRPr="000163C8" w:rsidRDefault="00030F3E" w:rsidP="000163C8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237657" w:rsidRPr="000163C8" w:rsidRDefault="009802C1" w:rsidP="000163C8">
      <w:pPr>
        <w:spacing w:line="360" w:lineRule="auto"/>
        <w:ind w:left="426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63C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Изменения, которые вносятся в постановление администрации Ягод</w:t>
      </w:r>
      <w:r w:rsidR="00CF5432" w:rsidRPr="00016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нинского </w:t>
      </w:r>
      <w:r w:rsidR="009B4E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городского округа от 28 декабря </w:t>
      </w:r>
      <w:r w:rsidR="00CF5432" w:rsidRPr="000163C8">
        <w:rPr>
          <w:rFonts w:ascii="Times New Roman" w:eastAsiaTheme="minorHAnsi" w:hAnsi="Times New Roman" w:cs="Times New Roman"/>
          <w:sz w:val="28"/>
          <w:szCs w:val="28"/>
          <w:lang w:eastAsia="en-US"/>
        </w:rPr>
        <w:t>2016 года № 1013</w:t>
      </w:r>
    </w:p>
    <w:p w:rsidR="000163C8" w:rsidRDefault="000163C8" w:rsidP="000163C8">
      <w:pPr>
        <w:pStyle w:val="1"/>
        <w:spacing w:before="0" w:after="0" w:line="36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237657" w:rsidRPr="000163C8" w:rsidRDefault="00752C8A" w:rsidP="000163C8">
      <w:pPr>
        <w:pStyle w:val="1"/>
        <w:spacing w:before="0" w:after="0" w:line="36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1. </w:t>
      </w:r>
      <w:r w:rsidR="000163C8" w:rsidRPr="000163C8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Подпункт «г» пункта 2</w:t>
      </w:r>
      <w:r w:rsidR="000163C8" w:rsidRPr="000163C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 w:rsidR="000163C8" w:rsidRPr="000163C8">
        <w:rPr>
          <w:rStyle w:val="ad"/>
          <w:rFonts w:ascii="Times New Roman" w:hAnsi="Times New Roman"/>
          <w:bCs/>
          <w:color w:val="auto"/>
          <w:sz w:val="28"/>
          <w:szCs w:val="28"/>
        </w:rPr>
        <w:t>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МО «Ягоднинский городской округ» и членов их семей в сети Интернет на официальном сайте муниципального образования и предоставления этих сведений средствам массовой информации для опубликования</w:t>
      </w:r>
      <w:r w:rsidR="00237657" w:rsidRPr="000163C8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,</w:t>
      </w:r>
      <w:r w:rsidR="000163C8" w:rsidRPr="000163C8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</w:t>
      </w:r>
      <w:r w:rsidR="00237657" w:rsidRPr="000163C8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утвержденно</w:t>
      </w:r>
      <w:r w:rsidR="000163C8" w:rsidRPr="000163C8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го</w:t>
      </w:r>
      <w:r w:rsidR="00237657" w:rsidRPr="000163C8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указанным постановлением изложить в следующей редакции:</w:t>
      </w:r>
    </w:p>
    <w:p w:rsidR="000163C8" w:rsidRPr="000163C8" w:rsidRDefault="000163C8" w:rsidP="000163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0163C8">
        <w:rPr>
          <w:sz w:val="28"/>
          <w:szCs w:val="28"/>
          <w:lang w:eastAsia="en-US" w:bidi="ar-SA"/>
        </w:rPr>
        <w:tab/>
      </w:r>
      <w:r w:rsidRPr="000163C8">
        <w:rPr>
          <w:rFonts w:ascii="Times New Roman" w:hAnsi="Times New Roman" w:cs="Times New Roman"/>
          <w:sz w:val="28"/>
          <w:szCs w:val="28"/>
          <w:lang w:eastAsia="en-US" w:bidi="ar-SA"/>
        </w:rPr>
        <w:t>«г)</w:t>
      </w:r>
      <w:r w:rsidRPr="000163C8">
        <w:rPr>
          <w:rFonts w:ascii="Times New Roman" w:hAnsi="Times New Roman" w:cs="Times New Roman"/>
          <w:sz w:val="28"/>
          <w:szCs w:val="28"/>
        </w:rPr>
        <w:t xml:space="preserve">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периоду.».</w:t>
      </w:r>
    </w:p>
    <w:p w:rsidR="00654122" w:rsidRPr="000163C8" w:rsidRDefault="00654122" w:rsidP="000163C8">
      <w:pPr>
        <w:spacing w:line="360" w:lineRule="auto"/>
        <w:jc w:val="both"/>
        <w:rPr>
          <w:sz w:val="28"/>
          <w:szCs w:val="28"/>
        </w:rPr>
      </w:pPr>
    </w:p>
    <w:p w:rsidR="009802C1" w:rsidRPr="00CF5432" w:rsidRDefault="009802C1" w:rsidP="002376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9802C1" w:rsidRPr="00CF5432" w:rsidSect="009802C1"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3AA" w:rsidRDefault="000223AA" w:rsidP="00AD6B84">
      <w:r>
        <w:separator/>
      </w:r>
    </w:p>
  </w:endnote>
  <w:endnote w:type="continuationSeparator" w:id="1">
    <w:p w:rsidR="000223AA" w:rsidRDefault="000223AA" w:rsidP="00AD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3AA" w:rsidRDefault="000223AA"/>
  </w:footnote>
  <w:footnote w:type="continuationSeparator" w:id="1">
    <w:p w:rsidR="000223AA" w:rsidRDefault="000223A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3F"/>
    <w:multiLevelType w:val="multilevel"/>
    <w:tmpl w:val="9BFEF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64A62"/>
    <w:multiLevelType w:val="multilevel"/>
    <w:tmpl w:val="B2CC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C513D"/>
    <w:multiLevelType w:val="hybridMultilevel"/>
    <w:tmpl w:val="BE622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B4AC6"/>
    <w:multiLevelType w:val="hybridMultilevel"/>
    <w:tmpl w:val="97BEF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810721"/>
    <w:multiLevelType w:val="multilevel"/>
    <w:tmpl w:val="0B9CA37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C76600"/>
    <w:multiLevelType w:val="hybridMultilevel"/>
    <w:tmpl w:val="D5BC3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C64CF"/>
    <w:multiLevelType w:val="multilevel"/>
    <w:tmpl w:val="FBC8F57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107BB3"/>
    <w:multiLevelType w:val="hybridMultilevel"/>
    <w:tmpl w:val="D34C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B3725"/>
    <w:multiLevelType w:val="multilevel"/>
    <w:tmpl w:val="12EEB4C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334A18"/>
    <w:multiLevelType w:val="hybridMultilevel"/>
    <w:tmpl w:val="14125F66"/>
    <w:lvl w:ilvl="0" w:tplc="BCA21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41574"/>
    <w:multiLevelType w:val="hybridMultilevel"/>
    <w:tmpl w:val="7BEC758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C8811B4"/>
    <w:multiLevelType w:val="hybridMultilevel"/>
    <w:tmpl w:val="BCEE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44987"/>
    <w:multiLevelType w:val="hybridMultilevel"/>
    <w:tmpl w:val="FE663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842DBB"/>
    <w:multiLevelType w:val="multilevel"/>
    <w:tmpl w:val="6318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0038E7"/>
    <w:multiLevelType w:val="multilevel"/>
    <w:tmpl w:val="53321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EE005C"/>
    <w:multiLevelType w:val="multilevel"/>
    <w:tmpl w:val="CF06B9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222A77"/>
    <w:multiLevelType w:val="hybridMultilevel"/>
    <w:tmpl w:val="8CE49CFC"/>
    <w:lvl w:ilvl="0" w:tplc="C6B49C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6448E4"/>
    <w:multiLevelType w:val="hybridMultilevel"/>
    <w:tmpl w:val="0942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60087"/>
    <w:multiLevelType w:val="multilevel"/>
    <w:tmpl w:val="B36A8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1"/>
      </w:rPr>
    </w:lvl>
  </w:abstractNum>
  <w:abstractNum w:abstractNumId="19">
    <w:nsid w:val="5C8D672D"/>
    <w:multiLevelType w:val="hybridMultilevel"/>
    <w:tmpl w:val="09DC9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E61D40"/>
    <w:multiLevelType w:val="multilevel"/>
    <w:tmpl w:val="7A94219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FD1593"/>
    <w:multiLevelType w:val="multilevel"/>
    <w:tmpl w:val="DBF28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E40991"/>
    <w:multiLevelType w:val="hybridMultilevel"/>
    <w:tmpl w:val="544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A183C"/>
    <w:multiLevelType w:val="multilevel"/>
    <w:tmpl w:val="1C7C37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CF2C19"/>
    <w:multiLevelType w:val="multilevel"/>
    <w:tmpl w:val="C7EAD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B50313"/>
    <w:multiLevelType w:val="hybridMultilevel"/>
    <w:tmpl w:val="8EB2E82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76C5C49"/>
    <w:multiLevelType w:val="hybridMultilevel"/>
    <w:tmpl w:val="71007176"/>
    <w:lvl w:ilvl="0" w:tplc="C6B49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3D771C"/>
    <w:multiLevelType w:val="hybridMultilevel"/>
    <w:tmpl w:val="80B66BFE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412AC"/>
    <w:multiLevelType w:val="hybridMultilevel"/>
    <w:tmpl w:val="B76AD41E"/>
    <w:lvl w:ilvl="0" w:tplc="0B8C3B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20"/>
  </w:num>
  <w:num w:numId="5">
    <w:abstractNumId w:val="23"/>
  </w:num>
  <w:num w:numId="6">
    <w:abstractNumId w:val="6"/>
  </w:num>
  <w:num w:numId="7">
    <w:abstractNumId w:val="8"/>
  </w:num>
  <w:num w:numId="8">
    <w:abstractNumId w:val="18"/>
  </w:num>
  <w:num w:numId="9">
    <w:abstractNumId w:val="10"/>
  </w:num>
  <w:num w:numId="10">
    <w:abstractNumId w:val="17"/>
  </w:num>
  <w:num w:numId="11">
    <w:abstractNumId w:val="26"/>
  </w:num>
  <w:num w:numId="12">
    <w:abstractNumId w:val="2"/>
  </w:num>
  <w:num w:numId="13">
    <w:abstractNumId w:val="0"/>
  </w:num>
  <w:num w:numId="14">
    <w:abstractNumId w:val="24"/>
  </w:num>
  <w:num w:numId="15">
    <w:abstractNumId w:val="3"/>
  </w:num>
  <w:num w:numId="16">
    <w:abstractNumId w:val="21"/>
  </w:num>
  <w:num w:numId="17">
    <w:abstractNumId w:val="22"/>
  </w:num>
  <w:num w:numId="18">
    <w:abstractNumId w:val="27"/>
  </w:num>
  <w:num w:numId="19">
    <w:abstractNumId w:val="11"/>
  </w:num>
  <w:num w:numId="20">
    <w:abstractNumId w:val="9"/>
  </w:num>
  <w:num w:numId="21">
    <w:abstractNumId w:val="25"/>
  </w:num>
  <w:num w:numId="22">
    <w:abstractNumId w:val="5"/>
  </w:num>
  <w:num w:numId="23">
    <w:abstractNumId w:val="16"/>
  </w:num>
  <w:num w:numId="24">
    <w:abstractNumId w:val="28"/>
  </w:num>
  <w:num w:numId="25">
    <w:abstractNumId w:val="4"/>
  </w:num>
  <w:num w:numId="26">
    <w:abstractNumId w:val="15"/>
  </w:num>
  <w:num w:numId="27">
    <w:abstractNumId w:val="19"/>
  </w:num>
  <w:num w:numId="28">
    <w:abstractNumId w:val="12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D6B84"/>
    <w:rsid w:val="000016B3"/>
    <w:rsid w:val="000163C8"/>
    <w:rsid w:val="000223AA"/>
    <w:rsid w:val="00024D88"/>
    <w:rsid w:val="00026106"/>
    <w:rsid w:val="00030F3E"/>
    <w:rsid w:val="0003668F"/>
    <w:rsid w:val="00042CD1"/>
    <w:rsid w:val="00056C06"/>
    <w:rsid w:val="0006141D"/>
    <w:rsid w:val="00066669"/>
    <w:rsid w:val="00074AC5"/>
    <w:rsid w:val="00074FFA"/>
    <w:rsid w:val="000A73EC"/>
    <w:rsid w:val="000B5B3D"/>
    <w:rsid w:val="000D5C1C"/>
    <w:rsid w:val="000E5AFF"/>
    <w:rsid w:val="000E5CF2"/>
    <w:rsid w:val="000F13DD"/>
    <w:rsid w:val="0012338C"/>
    <w:rsid w:val="00164292"/>
    <w:rsid w:val="00165BCE"/>
    <w:rsid w:val="0018519B"/>
    <w:rsid w:val="00191C7C"/>
    <w:rsid w:val="00193C89"/>
    <w:rsid w:val="001A4F0E"/>
    <w:rsid w:val="001A5977"/>
    <w:rsid w:val="001C4C4E"/>
    <w:rsid w:val="001C727B"/>
    <w:rsid w:val="001C7B18"/>
    <w:rsid w:val="001C7FCE"/>
    <w:rsid w:val="001E3895"/>
    <w:rsid w:val="001F0644"/>
    <w:rsid w:val="002212B4"/>
    <w:rsid w:val="00226145"/>
    <w:rsid w:val="00233E04"/>
    <w:rsid w:val="00234E8E"/>
    <w:rsid w:val="00236EF0"/>
    <w:rsid w:val="00237657"/>
    <w:rsid w:val="00246CDA"/>
    <w:rsid w:val="00250A4F"/>
    <w:rsid w:val="0025512F"/>
    <w:rsid w:val="00271EEA"/>
    <w:rsid w:val="00276892"/>
    <w:rsid w:val="00276911"/>
    <w:rsid w:val="002773EC"/>
    <w:rsid w:val="002A1D2D"/>
    <w:rsid w:val="002A2845"/>
    <w:rsid w:val="002A4487"/>
    <w:rsid w:val="002B0EAF"/>
    <w:rsid w:val="002B1CE9"/>
    <w:rsid w:val="002E0BFE"/>
    <w:rsid w:val="002E36AF"/>
    <w:rsid w:val="003007C2"/>
    <w:rsid w:val="00302EE6"/>
    <w:rsid w:val="003201EC"/>
    <w:rsid w:val="00346668"/>
    <w:rsid w:val="00351478"/>
    <w:rsid w:val="0035187F"/>
    <w:rsid w:val="0035514A"/>
    <w:rsid w:val="00372863"/>
    <w:rsid w:val="00377083"/>
    <w:rsid w:val="00380DA2"/>
    <w:rsid w:val="00382868"/>
    <w:rsid w:val="003831F7"/>
    <w:rsid w:val="003A54AB"/>
    <w:rsid w:val="003B03C5"/>
    <w:rsid w:val="003B1E1B"/>
    <w:rsid w:val="003D51E5"/>
    <w:rsid w:val="003D7B9E"/>
    <w:rsid w:val="003E7832"/>
    <w:rsid w:val="003F22FF"/>
    <w:rsid w:val="003F49BD"/>
    <w:rsid w:val="00404F56"/>
    <w:rsid w:val="00417B3D"/>
    <w:rsid w:val="0043434B"/>
    <w:rsid w:val="0044611A"/>
    <w:rsid w:val="00451272"/>
    <w:rsid w:val="00452CB2"/>
    <w:rsid w:val="004677D2"/>
    <w:rsid w:val="00474189"/>
    <w:rsid w:val="00486031"/>
    <w:rsid w:val="004C512C"/>
    <w:rsid w:val="004C5C83"/>
    <w:rsid w:val="004C757C"/>
    <w:rsid w:val="004D1BB4"/>
    <w:rsid w:val="004E6E5F"/>
    <w:rsid w:val="005109AB"/>
    <w:rsid w:val="00515031"/>
    <w:rsid w:val="00517C69"/>
    <w:rsid w:val="00524834"/>
    <w:rsid w:val="00526026"/>
    <w:rsid w:val="00554886"/>
    <w:rsid w:val="00555EC1"/>
    <w:rsid w:val="00556541"/>
    <w:rsid w:val="00561E23"/>
    <w:rsid w:val="00562203"/>
    <w:rsid w:val="005729B4"/>
    <w:rsid w:val="0057759E"/>
    <w:rsid w:val="00584C00"/>
    <w:rsid w:val="005B0BB7"/>
    <w:rsid w:val="005D0049"/>
    <w:rsid w:val="005E09D7"/>
    <w:rsid w:val="005E542B"/>
    <w:rsid w:val="005F3E13"/>
    <w:rsid w:val="0060367E"/>
    <w:rsid w:val="00607848"/>
    <w:rsid w:val="00610CDA"/>
    <w:rsid w:val="00610F2F"/>
    <w:rsid w:val="00616670"/>
    <w:rsid w:val="006349C4"/>
    <w:rsid w:val="006525C3"/>
    <w:rsid w:val="00654122"/>
    <w:rsid w:val="00673CF9"/>
    <w:rsid w:val="006759B9"/>
    <w:rsid w:val="00677003"/>
    <w:rsid w:val="0068613F"/>
    <w:rsid w:val="006955EE"/>
    <w:rsid w:val="006B0968"/>
    <w:rsid w:val="006B385B"/>
    <w:rsid w:val="006C6CC3"/>
    <w:rsid w:val="006D4130"/>
    <w:rsid w:val="0071173A"/>
    <w:rsid w:val="00737B74"/>
    <w:rsid w:val="00740555"/>
    <w:rsid w:val="00745555"/>
    <w:rsid w:val="00750B74"/>
    <w:rsid w:val="00752C8A"/>
    <w:rsid w:val="00754B54"/>
    <w:rsid w:val="007554F9"/>
    <w:rsid w:val="007872A3"/>
    <w:rsid w:val="00793C0A"/>
    <w:rsid w:val="007A07C6"/>
    <w:rsid w:val="007A125E"/>
    <w:rsid w:val="007C0712"/>
    <w:rsid w:val="007C5C54"/>
    <w:rsid w:val="007D0B7C"/>
    <w:rsid w:val="007E3154"/>
    <w:rsid w:val="008036FF"/>
    <w:rsid w:val="00816E2E"/>
    <w:rsid w:val="00822ABA"/>
    <w:rsid w:val="00832870"/>
    <w:rsid w:val="00841EFD"/>
    <w:rsid w:val="00861C7F"/>
    <w:rsid w:val="008645CB"/>
    <w:rsid w:val="008653DE"/>
    <w:rsid w:val="008A03C2"/>
    <w:rsid w:val="008A702A"/>
    <w:rsid w:val="008B6509"/>
    <w:rsid w:val="008C7C9D"/>
    <w:rsid w:val="008D61A7"/>
    <w:rsid w:val="008E2834"/>
    <w:rsid w:val="008F630B"/>
    <w:rsid w:val="009069DB"/>
    <w:rsid w:val="00931E0F"/>
    <w:rsid w:val="00980063"/>
    <w:rsid w:val="009802C1"/>
    <w:rsid w:val="009969D4"/>
    <w:rsid w:val="009A2073"/>
    <w:rsid w:val="009B4E29"/>
    <w:rsid w:val="009C0637"/>
    <w:rsid w:val="009C2DBF"/>
    <w:rsid w:val="009C489A"/>
    <w:rsid w:val="009D56D5"/>
    <w:rsid w:val="009E3FA4"/>
    <w:rsid w:val="009F0E51"/>
    <w:rsid w:val="00A01850"/>
    <w:rsid w:val="00A16C7F"/>
    <w:rsid w:val="00A2032F"/>
    <w:rsid w:val="00A21515"/>
    <w:rsid w:val="00A23E7A"/>
    <w:rsid w:val="00A52CEE"/>
    <w:rsid w:val="00A532DF"/>
    <w:rsid w:val="00A84C40"/>
    <w:rsid w:val="00AA642F"/>
    <w:rsid w:val="00AB48DE"/>
    <w:rsid w:val="00AB7B65"/>
    <w:rsid w:val="00AD6B84"/>
    <w:rsid w:val="00AE0A16"/>
    <w:rsid w:val="00AF2E65"/>
    <w:rsid w:val="00B04035"/>
    <w:rsid w:val="00B10027"/>
    <w:rsid w:val="00B411EB"/>
    <w:rsid w:val="00B673F4"/>
    <w:rsid w:val="00B74D08"/>
    <w:rsid w:val="00B92936"/>
    <w:rsid w:val="00BA17B4"/>
    <w:rsid w:val="00BA2A86"/>
    <w:rsid w:val="00BA4B3E"/>
    <w:rsid w:val="00BB13F9"/>
    <w:rsid w:val="00BE1851"/>
    <w:rsid w:val="00BE23C8"/>
    <w:rsid w:val="00BF6BFA"/>
    <w:rsid w:val="00BF6EAD"/>
    <w:rsid w:val="00C16696"/>
    <w:rsid w:val="00C42CA8"/>
    <w:rsid w:val="00C42E75"/>
    <w:rsid w:val="00C65297"/>
    <w:rsid w:val="00C74C33"/>
    <w:rsid w:val="00C91070"/>
    <w:rsid w:val="00C9390F"/>
    <w:rsid w:val="00C9506D"/>
    <w:rsid w:val="00C95BB5"/>
    <w:rsid w:val="00C9799B"/>
    <w:rsid w:val="00C97E6F"/>
    <w:rsid w:val="00CE1419"/>
    <w:rsid w:val="00CE3829"/>
    <w:rsid w:val="00CE3D85"/>
    <w:rsid w:val="00CE501E"/>
    <w:rsid w:val="00CE695D"/>
    <w:rsid w:val="00CF5432"/>
    <w:rsid w:val="00CF7A8F"/>
    <w:rsid w:val="00D1729C"/>
    <w:rsid w:val="00D50FAE"/>
    <w:rsid w:val="00D60B49"/>
    <w:rsid w:val="00D659DA"/>
    <w:rsid w:val="00DA0438"/>
    <w:rsid w:val="00DB1B8F"/>
    <w:rsid w:val="00DD3ABA"/>
    <w:rsid w:val="00DD726E"/>
    <w:rsid w:val="00E11B24"/>
    <w:rsid w:val="00E246B0"/>
    <w:rsid w:val="00E25186"/>
    <w:rsid w:val="00E26A42"/>
    <w:rsid w:val="00E3168C"/>
    <w:rsid w:val="00E34A38"/>
    <w:rsid w:val="00E37E42"/>
    <w:rsid w:val="00E47CEC"/>
    <w:rsid w:val="00E60AB0"/>
    <w:rsid w:val="00E75AFA"/>
    <w:rsid w:val="00E76DFE"/>
    <w:rsid w:val="00E87296"/>
    <w:rsid w:val="00E9467C"/>
    <w:rsid w:val="00E95D45"/>
    <w:rsid w:val="00EA3D4F"/>
    <w:rsid w:val="00EB4C6A"/>
    <w:rsid w:val="00EC5193"/>
    <w:rsid w:val="00EC57F0"/>
    <w:rsid w:val="00ED3FD8"/>
    <w:rsid w:val="00ED616D"/>
    <w:rsid w:val="00ED74CD"/>
    <w:rsid w:val="00F03476"/>
    <w:rsid w:val="00F1126C"/>
    <w:rsid w:val="00F13EAD"/>
    <w:rsid w:val="00F31E52"/>
    <w:rsid w:val="00F46475"/>
    <w:rsid w:val="00F47D09"/>
    <w:rsid w:val="00F755E4"/>
    <w:rsid w:val="00F94521"/>
    <w:rsid w:val="00F96529"/>
    <w:rsid w:val="00F97471"/>
    <w:rsid w:val="00FC6F35"/>
    <w:rsid w:val="00FD062A"/>
    <w:rsid w:val="00FE2926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B84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9467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B8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11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basedOn w:val="a6"/>
    <w:rsid w:val="00AD6B84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Calibri13pt0pt">
    <w:name w:val="Основной текст + Calibri;13 pt;Курсив;Интервал 0 pt"/>
    <w:basedOn w:val="a6"/>
    <w:rsid w:val="00AD6B84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AD6B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Основной текст1"/>
    <w:basedOn w:val="a"/>
    <w:link w:val="a6"/>
    <w:rsid w:val="00AD6B8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315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3154"/>
    <w:rPr>
      <w:color w:val="000000"/>
    </w:rPr>
  </w:style>
  <w:style w:type="table" w:styleId="ab">
    <w:name w:val="Table Grid"/>
    <w:basedOn w:val="a1"/>
    <w:uiPriority w:val="59"/>
    <w:rsid w:val="000E5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F630B"/>
    <w:pPr>
      <w:ind w:left="720"/>
      <w:contextualSpacing/>
    </w:pPr>
  </w:style>
  <w:style w:type="paragraph" w:customStyle="1" w:styleId="ConsPlusNormal">
    <w:name w:val="ConsPlusNormal"/>
    <w:rsid w:val="0037286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Title">
    <w:name w:val="ConsPlusTitle"/>
    <w:rsid w:val="001A4F0E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Default">
    <w:name w:val="Default"/>
    <w:rsid w:val="000E5C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ConsPlusCell">
    <w:name w:val="ConsPlusCell"/>
    <w:uiPriority w:val="99"/>
    <w:rsid w:val="00A23E7A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character" w:customStyle="1" w:styleId="8pt0pt">
    <w:name w:val="Основной текст + 8 pt;Полужирный;Интервал 0 pt"/>
    <w:basedOn w:val="a6"/>
    <w:rsid w:val="001C7B18"/>
    <w:rPr>
      <w:b/>
      <w:bCs/>
      <w:color w:val="000000"/>
      <w:spacing w:val="9"/>
      <w:w w:val="100"/>
      <w:position w:val="0"/>
      <w:sz w:val="16"/>
      <w:szCs w:val="16"/>
      <w:lang w:val="ru-RU" w:eastAsia="ru-RU" w:bidi="ru-RU"/>
    </w:rPr>
  </w:style>
  <w:style w:type="paragraph" w:customStyle="1" w:styleId="2">
    <w:name w:val="Основной текст2"/>
    <w:basedOn w:val="a"/>
    <w:rsid w:val="001C7B18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ConsPlusNonformat">
    <w:name w:val="ConsPlusNonformat"/>
    <w:uiPriority w:val="99"/>
    <w:rsid w:val="009A2073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12">
    <w:name w:val="Обычный1"/>
    <w:rsid w:val="00654122"/>
    <w:pPr>
      <w:spacing w:line="300" w:lineRule="auto"/>
      <w:ind w:left="360" w:hanging="360"/>
      <w:jc w:val="both"/>
    </w:pPr>
    <w:rPr>
      <w:rFonts w:ascii="Times New Roman" w:eastAsia="Times New Roman" w:hAnsi="Times New Roman" w:cs="Times New Roman"/>
      <w:snapToGrid w:val="0"/>
      <w:sz w:val="22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E9467C"/>
    <w:rPr>
      <w:rFonts w:ascii="Arial" w:eastAsia="Times New Roman" w:hAnsi="Arial" w:cs="Arial"/>
      <w:b/>
      <w:bCs/>
      <w:color w:val="26282F"/>
      <w:lang w:bidi="ar-SA"/>
    </w:rPr>
  </w:style>
  <w:style w:type="character" w:customStyle="1" w:styleId="ad">
    <w:name w:val="Гипертекстовая ссылка"/>
    <w:basedOn w:val="a0"/>
    <w:uiPriority w:val="99"/>
    <w:rsid w:val="00E9467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150A8-8DCC-4631-9A80-8007453C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Вера Анатольевна</dc:creator>
  <cp:lastModifiedBy>BIV</cp:lastModifiedBy>
  <cp:revision>5</cp:revision>
  <cp:lastPrinted>2021-03-18T23:10:00Z</cp:lastPrinted>
  <dcterms:created xsi:type="dcterms:W3CDTF">2021-03-16T00:43:00Z</dcterms:created>
  <dcterms:modified xsi:type="dcterms:W3CDTF">2021-04-01T03:16:00Z</dcterms:modified>
</cp:coreProperties>
</file>